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2FF41" w14:textId="77777777" w:rsidR="009D0825" w:rsidRPr="009D0825" w:rsidRDefault="009D0825" w:rsidP="009D0825">
      <w:pPr>
        <w:spacing w:after="0" w:line="240" w:lineRule="auto"/>
        <w:rPr>
          <w:rFonts w:ascii="Times New Roman" w:eastAsia="Times New Roman" w:hAnsi="Times New Roman" w:cs="Times New Roman"/>
          <w:sz w:val="24"/>
          <w:szCs w:val="24"/>
          <w:lang w:eastAsia="ro-RO"/>
        </w:rPr>
      </w:pPr>
    </w:p>
    <w:p w14:paraId="7AE71C2E" w14:textId="77777777" w:rsidR="009D0825" w:rsidRPr="009D0825" w:rsidRDefault="009D0825" w:rsidP="009D0825">
      <w:pPr>
        <w:spacing w:after="0" w:line="240" w:lineRule="auto"/>
        <w:jc w:val="center"/>
        <w:rPr>
          <w:rFonts w:ascii="Times New Roman" w:eastAsia="Times New Roman" w:hAnsi="Times New Roman" w:cs="Times New Roman"/>
          <w:b/>
          <w:sz w:val="24"/>
          <w:szCs w:val="24"/>
          <w:lang w:eastAsia="ro-RO"/>
        </w:rPr>
      </w:pPr>
      <w:r w:rsidRPr="009D0825">
        <w:rPr>
          <w:rFonts w:ascii="Arial" w:eastAsia="Times New Roman" w:hAnsi="Arial" w:cs="Arial"/>
          <w:b/>
          <w:color w:val="000000"/>
          <w:lang w:eastAsia="ro-RO"/>
        </w:rPr>
        <w:t>Societatea civilă din CES, mazilită de premier la inițiativa ministrului Lia Olguța Vasilescu</w:t>
      </w:r>
    </w:p>
    <w:p w14:paraId="0F30FA10" w14:textId="77777777" w:rsidR="009D0825" w:rsidRPr="009D0825" w:rsidRDefault="009D0825" w:rsidP="009D0825">
      <w:pPr>
        <w:spacing w:after="0" w:line="240" w:lineRule="auto"/>
        <w:rPr>
          <w:rFonts w:ascii="Times New Roman" w:eastAsia="Times New Roman" w:hAnsi="Times New Roman" w:cs="Times New Roman"/>
          <w:sz w:val="24"/>
          <w:szCs w:val="24"/>
          <w:lang w:eastAsia="ro-RO"/>
        </w:rPr>
      </w:pPr>
    </w:p>
    <w:p w14:paraId="64F5FA46" w14:textId="1C5CD7F5" w:rsidR="009D0825" w:rsidRPr="009D0825" w:rsidRDefault="009D0825" w:rsidP="009D0825">
      <w:pPr>
        <w:spacing w:after="0" w:line="240" w:lineRule="auto"/>
        <w:jc w:val="both"/>
        <w:rPr>
          <w:rFonts w:ascii="Times New Roman" w:eastAsia="Times New Roman" w:hAnsi="Times New Roman" w:cs="Times New Roman"/>
          <w:b/>
          <w:sz w:val="24"/>
          <w:szCs w:val="24"/>
          <w:lang w:eastAsia="ro-RO"/>
        </w:rPr>
      </w:pPr>
      <w:r w:rsidRPr="009D0825">
        <w:rPr>
          <w:rFonts w:ascii="Arial" w:eastAsia="Times New Roman" w:hAnsi="Arial" w:cs="Arial"/>
          <w:b/>
          <w:color w:val="000000"/>
          <w:lang w:eastAsia="ro-RO"/>
        </w:rPr>
        <w:t xml:space="preserve">Organizațiile care au reprezentat societatea civilă în Consiliul Economic și Social solicită anularea măsurii prin care 13 din 15 membri au fost revocați de premierul Viorica </w:t>
      </w:r>
      <w:proofErr w:type="spellStart"/>
      <w:r w:rsidRPr="009D0825">
        <w:rPr>
          <w:rFonts w:ascii="Arial" w:eastAsia="Times New Roman" w:hAnsi="Arial" w:cs="Arial"/>
          <w:b/>
          <w:color w:val="000000"/>
          <w:lang w:eastAsia="ro-RO"/>
        </w:rPr>
        <w:t>Dăncilă</w:t>
      </w:r>
      <w:proofErr w:type="spellEnd"/>
      <w:r w:rsidRPr="009D0825">
        <w:rPr>
          <w:rFonts w:ascii="Arial" w:eastAsia="Times New Roman" w:hAnsi="Arial" w:cs="Arial"/>
          <w:b/>
          <w:color w:val="000000"/>
          <w:lang w:eastAsia="ro-RO"/>
        </w:rPr>
        <w:t xml:space="preserve">. Acest act constituie o ingerință nepermisă și nelegală în activitatea unei instituții autonome conform Constituției. </w:t>
      </w:r>
    </w:p>
    <w:p w14:paraId="4B8F2DB0"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p>
    <w:p w14:paraId="4ED8A61C"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r w:rsidRPr="009D0825">
        <w:rPr>
          <w:rFonts w:ascii="Arial" w:eastAsia="Times New Roman" w:hAnsi="Arial" w:cs="Arial"/>
          <w:color w:val="000000"/>
          <w:lang w:eastAsia="ro-RO"/>
        </w:rPr>
        <w:t xml:space="preserve">Revocarea și înlocuirea aproape completă a organizațiilor reprezentate în CES a fost făcută fără nicio notificare prealabilă, fără un proces de selecție și fără ca CES sau membrii săi să fi fost notificați în vreun fel, la inițiativa ministrului Lia Olguța Vasilescu. Aceasta a arătat astfel un dispreț profund pentru procesul de dialog social și fată de întregul sector neguvernamental, atitudine nedemnă de poziția sa de ministru al muncii. Reprezentanții societății civile sunt desemnați prin decizie a Prim-ministrului conform legii, în urma unui proces de selecție coordonat de Ministerul Muncii. Mandatul acestora este de 4 ani și instituția este autonomă conform Constituției </w:t>
      </w:r>
      <w:proofErr w:type="spellStart"/>
      <w:r w:rsidRPr="009D0825">
        <w:rPr>
          <w:rFonts w:ascii="Arial" w:eastAsia="Times New Roman" w:hAnsi="Arial" w:cs="Arial"/>
          <w:color w:val="000000"/>
          <w:lang w:eastAsia="ro-RO"/>
        </w:rPr>
        <w:t>Românie</w:t>
      </w:r>
      <w:proofErr w:type="spellEnd"/>
      <w:r w:rsidRPr="009D0825">
        <w:rPr>
          <w:rFonts w:ascii="Arial" w:eastAsia="Times New Roman" w:hAnsi="Arial" w:cs="Arial"/>
          <w:color w:val="000000"/>
          <w:lang w:eastAsia="ro-RO"/>
        </w:rPr>
        <w:t>.</w:t>
      </w:r>
    </w:p>
    <w:p w14:paraId="68694C99"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p>
    <w:p w14:paraId="2AAC6DEA"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r w:rsidRPr="009D0825">
        <w:rPr>
          <w:rFonts w:ascii="Arial" w:eastAsia="Times New Roman" w:hAnsi="Arial" w:cs="Arial"/>
          <w:color w:val="000000"/>
          <w:lang w:eastAsia="ro-RO"/>
        </w:rPr>
        <w:t>Organizațiile semnatare atrag atenția că revocarea vine ca urmare a faptului că CES nu a mai avizat începând cu acest an proiecte de legi, ordonanțe și hotărâri de Guvern care nu respectau procedura legală de avizare, consultare și fundamentare, precum și ca urmare a avizării negative a mai multor proiecte majore ale ministrului Lia Olguța Vasilescu. Practic, ministrul muncii a eliminat, în mod autoritar, reprezentanții societății civile din CES pentru că aceștia și-au exercitat cu bună credință mandatele și au criticat constructiv propunerile guvernamentale.</w:t>
      </w:r>
    </w:p>
    <w:p w14:paraId="340165CD"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p>
    <w:p w14:paraId="34AB415D"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r w:rsidRPr="009D0825">
        <w:rPr>
          <w:rFonts w:ascii="Arial" w:eastAsia="Times New Roman" w:hAnsi="Arial" w:cs="Arial"/>
          <w:color w:val="000000"/>
          <w:lang w:eastAsia="ro-RO"/>
        </w:rPr>
        <w:t>Având în vedere faptul că membrii vizați de revocare erau abia la jumătatea mandatelor, iar organismul este autonom conform Constituției, aceștia vor analiza și mijloacele legale de contestare a deciziei.</w:t>
      </w:r>
    </w:p>
    <w:p w14:paraId="28F76919"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p>
    <w:p w14:paraId="3687B588"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r w:rsidRPr="009D0825">
        <w:rPr>
          <w:rFonts w:ascii="Arial" w:eastAsia="Times New Roman" w:hAnsi="Arial" w:cs="Arial"/>
          <w:color w:val="000000"/>
          <w:lang w:eastAsia="ro-RO"/>
        </w:rPr>
        <w:t xml:space="preserve">Radu </w:t>
      </w:r>
      <w:proofErr w:type="spellStart"/>
      <w:r w:rsidRPr="009D0825">
        <w:rPr>
          <w:rFonts w:ascii="Arial" w:eastAsia="Times New Roman" w:hAnsi="Arial" w:cs="Arial"/>
          <w:color w:val="000000"/>
          <w:lang w:eastAsia="ro-RO"/>
        </w:rPr>
        <w:t>Nicosevici</w:t>
      </w:r>
      <w:proofErr w:type="spellEnd"/>
      <w:r w:rsidRPr="009D0825">
        <w:rPr>
          <w:rFonts w:ascii="Arial" w:eastAsia="Times New Roman" w:hAnsi="Arial" w:cs="Arial"/>
          <w:color w:val="000000"/>
          <w:lang w:eastAsia="ro-RO"/>
        </w:rPr>
        <w:t xml:space="preserve">, Asociația Academia de </w:t>
      </w:r>
      <w:proofErr w:type="spellStart"/>
      <w:r w:rsidRPr="009D0825">
        <w:rPr>
          <w:rFonts w:ascii="Arial" w:eastAsia="Times New Roman" w:hAnsi="Arial" w:cs="Arial"/>
          <w:color w:val="000000"/>
          <w:lang w:eastAsia="ro-RO"/>
        </w:rPr>
        <w:t>Advocacy</w:t>
      </w:r>
      <w:proofErr w:type="spellEnd"/>
    </w:p>
    <w:p w14:paraId="0F4BE6E5"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r w:rsidRPr="009D0825">
        <w:rPr>
          <w:rFonts w:ascii="Arial" w:eastAsia="Times New Roman" w:hAnsi="Arial" w:cs="Arial"/>
          <w:color w:val="000000"/>
          <w:lang w:eastAsia="ro-RO"/>
        </w:rPr>
        <w:t xml:space="preserve">Daniela Vișoianu, Asociația C4C </w:t>
      </w:r>
      <w:proofErr w:type="spellStart"/>
      <w:r w:rsidRPr="009D0825">
        <w:rPr>
          <w:rFonts w:ascii="Arial" w:eastAsia="Times New Roman" w:hAnsi="Arial" w:cs="Arial"/>
          <w:color w:val="000000"/>
          <w:lang w:eastAsia="ro-RO"/>
        </w:rPr>
        <w:t>Communication</w:t>
      </w:r>
      <w:proofErr w:type="spellEnd"/>
      <w:r w:rsidRPr="009D0825">
        <w:rPr>
          <w:rFonts w:ascii="Arial" w:eastAsia="Times New Roman" w:hAnsi="Arial" w:cs="Arial"/>
          <w:color w:val="000000"/>
          <w:lang w:eastAsia="ro-RO"/>
        </w:rPr>
        <w:t xml:space="preserve"> for </w:t>
      </w:r>
      <w:proofErr w:type="spellStart"/>
      <w:r w:rsidRPr="009D0825">
        <w:rPr>
          <w:rFonts w:ascii="Arial" w:eastAsia="Times New Roman" w:hAnsi="Arial" w:cs="Arial"/>
          <w:color w:val="000000"/>
          <w:lang w:eastAsia="ro-RO"/>
        </w:rPr>
        <w:t>Community</w:t>
      </w:r>
      <w:proofErr w:type="spellEnd"/>
    </w:p>
    <w:p w14:paraId="6DE5936A"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r w:rsidRPr="009D0825">
        <w:rPr>
          <w:rFonts w:ascii="Arial" w:eastAsia="Times New Roman" w:hAnsi="Arial" w:cs="Arial"/>
          <w:color w:val="000000"/>
          <w:lang w:eastAsia="ro-RO"/>
        </w:rPr>
        <w:t xml:space="preserve">Dana </w:t>
      </w:r>
      <w:proofErr w:type="spellStart"/>
      <w:r w:rsidRPr="009D0825">
        <w:rPr>
          <w:rFonts w:ascii="Arial" w:eastAsia="Times New Roman" w:hAnsi="Arial" w:cs="Arial"/>
          <w:color w:val="000000"/>
          <w:lang w:eastAsia="ro-RO"/>
        </w:rPr>
        <w:t>Cavaleru</w:t>
      </w:r>
      <w:proofErr w:type="spellEnd"/>
      <w:r w:rsidRPr="009D0825">
        <w:rPr>
          <w:rFonts w:ascii="Arial" w:eastAsia="Times New Roman" w:hAnsi="Arial" w:cs="Arial"/>
          <w:color w:val="000000"/>
          <w:lang w:eastAsia="ro-RO"/>
        </w:rPr>
        <w:t>, Asociația HR Management Club (HR Club)</w:t>
      </w:r>
    </w:p>
    <w:p w14:paraId="1B553A81"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r w:rsidRPr="009D0825">
        <w:rPr>
          <w:rFonts w:ascii="Arial" w:eastAsia="Times New Roman" w:hAnsi="Arial" w:cs="Arial"/>
          <w:color w:val="000000"/>
          <w:lang w:eastAsia="ro-RO"/>
        </w:rPr>
        <w:t xml:space="preserve">Ana Păun, Asociația </w:t>
      </w:r>
      <w:proofErr w:type="spellStart"/>
      <w:r w:rsidRPr="009D0825">
        <w:rPr>
          <w:rFonts w:ascii="Arial" w:eastAsia="Times New Roman" w:hAnsi="Arial" w:cs="Arial"/>
          <w:color w:val="000000"/>
          <w:lang w:eastAsia="ro-RO"/>
        </w:rPr>
        <w:t>InfoCons</w:t>
      </w:r>
      <w:proofErr w:type="spellEnd"/>
    </w:p>
    <w:p w14:paraId="2FB2170B"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r w:rsidRPr="009D0825">
        <w:rPr>
          <w:rFonts w:ascii="Arial" w:eastAsia="Times New Roman" w:hAnsi="Arial" w:cs="Arial"/>
          <w:color w:val="000000"/>
          <w:lang w:eastAsia="ro-RO"/>
        </w:rPr>
        <w:t xml:space="preserve">Florian </w:t>
      </w:r>
      <w:proofErr w:type="spellStart"/>
      <w:r w:rsidRPr="009D0825">
        <w:rPr>
          <w:rFonts w:ascii="Arial" w:eastAsia="Times New Roman" w:hAnsi="Arial" w:cs="Arial"/>
          <w:color w:val="000000"/>
          <w:lang w:eastAsia="ro-RO"/>
        </w:rPr>
        <w:t>Sălăjeanu</w:t>
      </w:r>
      <w:proofErr w:type="spellEnd"/>
      <w:r w:rsidRPr="009D0825">
        <w:rPr>
          <w:rFonts w:ascii="Arial" w:eastAsia="Times New Roman" w:hAnsi="Arial" w:cs="Arial"/>
          <w:color w:val="000000"/>
          <w:lang w:eastAsia="ro-RO"/>
        </w:rPr>
        <w:t>, Asociația Profesională Neguvernamentală de Asistență Socială - ASSOC</w:t>
      </w:r>
    </w:p>
    <w:p w14:paraId="5E2AD2F7"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r w:rsidRPr="009D0825">
        <w:rPr>
          <w:rFonts w:ascii="Arial" w:eastAsia="Times New Roman" w:hAnsi="Arial" w:cs="Arial"/>
          <w:color w:val="000000"/>
          <w:lang w:eastAsia="ro-RO"/>
        </w:rPr>
        <w:t>Mircea Ciocan, Federația Asociațiilor Apicole din România - ROMAPIS</w:t>
      </w:r>
    </w:p>
    <w:p w14:paraId="2BEC42FF"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r w:rsidRPr="009D0825">
        <w:rPr>
          <w:rFonts w:ascii="Arial" w:eastAsia="Times New Roman" w:hAnsi="Arial" w:cs="Arial"/>
          <w:color w:val="000000"/>
          <w:lang w:eastAsia="ro-RO"/>
        </w:rPr>
        <w:t>Mihai Dragoș, Federația Consiliul Tineretului din România - CTR</w:t>
      </w:r>
    </w:p>
    <w:p w14:paraId="21D2EE61"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r w:rsidRPr="009D0825">
        <w:rPr>
          <w:rFonts w:ascii="Arial" w:eastAsia="Times New Roman" w:hAnsi="Arial" w:cs="Arial"/>
          <w:color w:val="000000"/>
          <w:lang w:eastAsia="ro-RO"/>
        </w:rPr>
        <w:t>Gheorghe Chioaru, Federația Națională „Omenia” a Caselor de Ajutor Reciproc ale Pensionarilor din România</w:t>
      </w:r>
    </w:p>
    <w:p w14:paraId="340FCC7E"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r w:rsidRPr="009D0825">
        <w:rPr>
          <w:rFonts w:ascii="Arial" w:eastAsia="Times New Roman" w:hAnsi="Arial" w:cs="Arial"/>
          <w:color w:val="000000"/>
          <w:lang w:eastAsia="ro-RO"/>
        </w:rPr>
        <w:t>Bogdan Simion, Federația Organizațiilor Neguvernamentale pentru Copil - FONPC</w:t>
      </w:r>
    </w:p>
    <w:p w14:paraId="5D24BBAA"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r w:rsidRPr="009D0825">
        <w:rPr>
          <w:rFonts w:ascii="Arial" w:eastAsia="Times New Roman" w:hAnsi="Arial" w:cs="Arial"/>
          <w:color w:val="000000"/>
          <w:lang w:eastAsia="ro-RO"/>
        </w:rPr>
        <w:t>Loredana Urzică, Federația Uniunea Studenților din România - USR</w:t>
      </w:r>
    </w:p>
    <w:p w14:paraId="654043F2"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r w:rsidRPr="009D0825">
        <w:rPr>
          <w:rFonts w:ascii="Arial" w:eastAsia="Times New Roman" w:hAnsi="Arial" w:cs="Arial"/>
          <w:color w:val="000000"/>
          <w:lang w:eastAsia="ro-RO"/>
        </w:rPr>
        <w:t>Gelu Duminică, Fundația Agenția de Dezvoltare Comunitară Împreună</w:t>
      </w:r>
    </w:p>
    <w:p w14:paraId="6D7B76EC"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r w:rsidRPr="009D0825">
        <w:rPr>
          <w:rFonts w:ascii="Arial" w:eastAsia="Times New Roman" w:hAnsi="Arial" w:cs="Arial"/>
          <w:color w:val="000000"/>
          <w:lang w:eastAsia="ro-RO"/>
        </w:rPr>
        <w:t>Ion Anghel, Uniunea Profesiilor Liberale din România - UPLR</w:t>
      </w:r>
    </w:p>
    <w:p w14:paraId="348E3E09" w14:textId="77777777" w:rsidR="009D0825" w:rsidRPr="009D0825" w:rsidRDefault="009D0825" w:rsidP="009D0825">
      <w:pPr>
        <w:spacing w:after="0" w:line="240" w:lineRule="auto"/>
        <w:jc w:val="both"/>
        <w:rPr>
          <w:rFonts w:ascii="Times New Roman" w:eastAsia="Times New Roman" w:hAnsi="Times New Roman" w:cs="Times New Roman"/>
          <w:sz w:val="24"/>
          <w:szCs w:val="24"/>
          <w:lang w:eastAsia="ro-RO"/>
        </w:rPr>
      </w:pPr>
      <w:bookmarkStart w:id="0" w:name="_GoBack"/>
      <w:bookmarkEnd w:id="0"/>
      <w:proofErr w:type="spellStart"/>
      <w:r w:rsidRPr="009D0825">
        <w:rPr>
          <w:rFonts w:ascii="Arial" w:eastAsia="Times New Roman" w:hAnsi="Arial" w:cs="Arial"/>
          <w:color w:val="000000"/>
          <w:lang w:eastAsia="ro-RO"/>
        </w:rPr>
        <w:t>Sevastița</w:t>
      </w:r>
      <w:proofErr w:type="spellEnd"/>
      <w:r w:rsidRPr="009D0825">
        <w:rPr>
          <w:rFonts w:ascii="Arial" w:eastAsia="Times New Roman" w:hAnsi="Arial" w:cs="Arial"/>
          <w:color w:val="000000"/>
          <w:lang w:eastAsia="ro-RO"/>
        </w:rPr>
        <w:t xml:space="preserve"> Grigorescu, Uniunea Națională a Cooperației Meșteșugărești - UCECOM</w:t>
      </w:r>
    </w:p>
    <w:p w14:paraId="08BB38DF" w14:textId="77777777" w:rsidR="00753297" w:rsidRDefault="00753297" w:rsidP="009D0825">
      <w:pPr>
        <w:jc w:val="both"/>
      </w:pPr>
    </w:p>
    <w:sectPr w:rsidR="007532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66"/>
    <w:rsid w:val="00753297"/>
    <w:rsid w:val="00812E66"/>
    <w:rsid w:val="009D08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29FE"/>
  <w15:chartTrackingRefBased/>
  <w15:docId w15:val="{2302AECB-C3D4-4277-A335-DE3DA837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9D0825"/>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4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2329</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Dragoș</dc:creator>
  <cp:keywords/>
  <dc:description/>
  <cp:lastModifiedBy>Mihai Dragoș</cp:lastModifiedBy>
  <cp:revision>2</cp:revision>
  <dcterms:created xsi:type="dcterms:W3CDTF">2018-10-12T09:43:00Z</dcterms:created>
  <dcterms:modified xsi:type="dcterms:W3CDTF">2018-10-12T09:44:00Z</dcterms:modified>
</cp:coreProperties>
</file>