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9ED" w:rsidRPr="007649ED" w:rsidRDefault="007649ED" w:rsidP="0063452D">
      <w:pPr>
        <w:spacing w:after="0"/>
        <w:jc w:val="center"/>
        <w:rPr>
          <w:rFonts w:ascii="Times New Roman" w:hAnsi="Times New Roman" w:cs="Times New Roman"/>
          <w:b/>
          <w:sz w:val="32"/>
          <w:szCs w:val="24"/>
        </w:rPr>
      </w:pPr>
      <w:r w:rsidRPr="007649ED">
        <w:rPr>
          <w:rFonts w:ascii="Times New Roman" w:hAnsi="Times New Roman" w:cs="Times New Roman"/>
          <w:b/>
          <w:sz w:val="32"/>
          <w:szCs w:val="24"/>
        </w:rPr>
        <w:t>Proiectul legii bugetului de stat pentru 2019</w:t>
      </w:r>
    </w:p>
    <w:p w:rsidR="00294A06" w:rsidRPr="007649ED" w:rsidRDefault="007649ED" w:rsidP="0063452D">
      <w:pPr>
        <w:spacing w:after="0"/>
        <w:jc w:val="center"/>
        <w:rPr>
          <w:rFonts w:ascii="Times New Roman" w:hAnsi="Times New Roman" w:cs="Times New Roman"/>
          <w:sz w:val="32"/>
          <w:szCs w:val="24"/>
        </w:rPr>
      </w:pPr>
      <w:r w:rsidRPr="007649ED">
        <w:rPr>
          <w:rFonts w:ascii="Times New Roman" w:hAnsi="Times New Roman" w:cs="Times New Roman"/>
          <w:sz w:val="32"/>
          <w:szCs w:val="24"/>
        </w:rPr>
        <w:t>Amendamente propuse de Consiliul Tineretului din România</w:t>
      </w:r>
      <w:r>
        <w:rPr>
          <w:rFonts w:ascii="Times New Roman" w:hAnsi="Times New Roman" w:cs="Times New Roman"/>
          <w:sz w:val="32"/>
          <w:szCs w:val="24"/>
        </w:rPr>
        <w:t xml:space="preserve"> (CTR)</w:t>
      </w:r>
      <w:r w:rsidRPr="007649ED">
        <w:rPr>
          <w:rFonts w:ascii="Times New Roman" w:hAnsi="Times New Roman" w:cs="Times New Roman"/>
          <w:sz w:val="32"/>
          <w:szCs w:val="24"/>
        </w:rPr>
        <w:t xml:space="preserve"> și Alianța Națională a Organizațiilor Studențești din România</w:t>
      </w:r>
      <w:r>
        <w:rPr>
          <w:rFonts w:ascii="Times New Roman" w:hAnsi="Times New Roman" w:cs="Times New Roman"/>
          <w:sz w:val="32"/>
          <w:szCs w:val="24"/>
        </w:rPr>
        <w:t xml:space="preserve"> (ANOSR)</w:t>
      </w:r>
      <w:bookmarkStart w:id="0" w:name="_GoBack"/>
      <w:bookmarkEnd w:id="0"/>
    </w:p>
    <w:p w:rsidR="0063452D" w:rsidRDefault="0063452D" w:rsidP="0063452D">
      <w:pPr>
        <w:spacing w:after="0"/>
        <w:rPr>
          <w:rFonts w:ascii="Times New Roman" w:hAnsi="Times New Roman" w:cs="Times New Roman"/>
          <w:sz w:val="24"/>
          <w:szCs w:val="24"/>
        </w:rPr>
      </w:pPr>
    </w:p>
    <w:tbl>
      <w:tblPr>
        <w:tblStyle w:val="Tabelgril"/>
        <w:tblW w:w="16297" w:type="dxa"/>
        <w:jc w:val="center"/>
        <w:tblLook w:val="04A0" w:firstRow="1" w:lastRow="0" w:firstColumn="1" w:lastColumn="0" w:noHBand="0" w:noVBand="1"/>
      </w:tblPr>
      <w:tblGrid>
        <w:gridCol w:w="569"/>
        <w:gridCol w:w="4203"/>
        <w:gridCol w:w="1596"/>
        <w:gridCol w:w="8606"/>
        <w:gridCol w:w="1323"/>
      </w:tblGrid>
      <w:tr w:rsidR="006D642D" w:rsidRPr="00176CF4" w:rsidTr="002E257B">
        <w:trPr>
          <w:tblHeader/>
          <w:jc w:val="center"/>
        </w:trPr>
        <w:tc>
          <w:tcPr>
            <w:tcW w:w="569" w:type="dxa"/>
            <w:vAlign w:val="center"/>
          </w:tcPr>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Nr. crt.</w:t>
            </w:r>
          </w:p>
        </w:tc>
        <w:tc>
          <w:tcPr>
            <w:tcW w:w="4203" w:type="dxa"/>
            <w:vAlign w:val="center"/>
          </w:tcPr>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Articolul din</w:t>
            </w:r>
          </w:p>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lege/anexa/capitol/subcapitol/paragraf/</w:t>
            </w:r>
          </w:p>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grupa/titlul/articol/alineat</w:t>
            </w:r>
          </w:p>
        </w:tc>
        <w:tc>
          <w:tcPr>
            <w:tcW w:w="1596" w:type="dxa"/>
            <w:vAlign w:val="center"/>
          </w:tcPr>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Text amendament propus</w:t>
            </w:r>
          </w:p>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(autor, apartenență politică)</w:t>
            </w:r>
          </w:p>
        </w:tc>
        <w:tc>
          <w:tcPr>
            <w:tcW w:w="8606" w:type="dxa"/>
            <w:vAlign w:val="center"/>
          </w:tcPr>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Motivația amendamentului/</w:t>
            </w:r>
          </w:p>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sursa de finanțare</w:t>
            </w:r>
          </w:p>
        </w:tc>
        <w:tc>
          <w:tcPr>
            <w:tcW w:w="1323" w:type="dxa"/>
            <w:vAlign w:val="center"/>
          </w:tcPr>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Motivația</w:t>
            </w:r>
          </w:p>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respingerii</w:t>
            </w:r>
          </w:p>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(numai pt.</w:t>
            </w:r>
          </w:p>
          <w:p w:rsidR="0063452D" w:rsidRPr="00176CF4" w:rsidRDefault="0063452D" w:rsidP="006D642D">
            <w:pPr>
              <w:jc w:val="center"/>
              <w:rPr>
                <w:rFonts w:ascii="Times New Roman" w:hAnsi="Times New Roman" w:cs="Times New Roman"/>
                <w:b/>
                <w:sz w:val="24"/>
                <w:szCs w:val="24"/>
              </w:rPr>
            </w:pPr>
            <w:r w:rsidRPr="00176CF4">
              <w:rPr>
                <w:rFonts w:ascii="Times New Roman" w:hAnsi="Times New Roman" w:cs="Times New Roman"/>
                <w:b/>
                <w:sz w:val="24"/>
                <w:szCs w:val="24"/>
              </w:rPr>
              <w:t>comisii)</w:t>
            </w:r>
          </w:p>
        </w:tc>
      </w:tr>
      <w:tr w:rsidR="006056A5" w:rsidTr="002E257B">
        <w:trPr>
          <w:jc w:val="center"/>
        </w:trPr>
        <w:tc>
          <w:tcPr>
            <w:tcW w:w="569" w:type="dxa"/>
            <w:vAlign w:val="center"/>
          </w:tcPr>
          <w:p w:rsidR="006056A5" w:rsidRPr="00A82EAD" w:rsidRDefault="006056A5" w:rsidP="006056A5">
            <w:pPr>
              <w:jc w:val="center"/>
              <w:rPr>
                <w:rFonts w:ascii="Times New Roman" w:hAnsi="Times New Roman" w:cs="Times New Roman"/>
                <w:sz w:val="24"/>
                <w:szCs w:val="24"/>
              </w:rPr>
            </w:pPr>
            <w:r w:rsidRPr="00A82EAD">
              <w:rPr>
                <w:rFonts w:ascii="Times New Roman" w:hAnsi="Times New Roman" w:cs="Times New Roman"/>
                <w:sz w:val="24"/>
                <w:szCs w:val="24"/>
              </w:rPr>
              <w:t>1.</w:t>
            </w:r>
          </w:p>
        </w:tc>
        <w:tc>
          <w:tcPr>
            <w:tcW w:w="4203" w:type="dxa"/>
            <w:vAlign w:val="center"/>
          </w:tcPr>
          <w:p w:rsidR="00C272C0" w:rsidRDefault="006056A5" w:rsidP="006056A5">
            <w:pPr>
              <w:jc w:val="center"/>
              <w:rPr>
                <w:rFonts w:ascii="Times New Roman" w:hAnsi="Times New Roman" w:cs="Times New Roman"/>
                <w:b/>
                <w:i/>
                <w:sz w:val="24"/>
                <w:szCs w:val="24"/>
              </w:rPr>
            </w:pPr>
            <w:r>
              <w:rPr>
                <w:rFonts w:ascii="Times New Roman" w:hAnsi="Times New Roman" w:cs="Times New Roman"/>
                <w:sz w:val="24"/>
                <w:szCs w:val="24"/>
              </w:rPr>
              <w:t xml:space="preserve">Bugetul </w:t>
            </w:r>
            <w:r w:rsidR="00171A91">
              <w:rPr>
                <w:rFonts w:ascii="Times New Roman" w:hAnsi="Times New Roman" w:cs="Times New Roman"/>
                <w:sz w:val="24"/>
                <w:szCs w:val="24"/>
              </w:rPr>
              <w:t>Ministerului Tineretului și Sportului</w:t>
            </w:r>
            <w:r w:rsidR="00C272C0">
              <w:rPr>
                <w:rFonts w:ascii="Times New Roman" w:hAnsi="Times New Roman" w:cs="Times New Roman"/>
                <w:sz w:val="24"/>
                <w:szCs w:val="24"/>
              </w:rPr>
              <w:t xml:space="preserve">, </w:t>
            </w:r>
            <w:r w:rsidR="00D073D1" w:rsidRPr="00D073D1">
              <w:rPr>
                <w:rFonts w:ascii="Times New Roman" w:hAnsi="Times New Roman" w:cs="Times New Roman"/>
                <w:sz w:val="24"/>
                <w:szCs w:val="24"/>
              </w:rPr>
              <w:t>6500/01/401</w:t>
            </w:r>
            <w:r w:rsidR="00C272C0">
              <w:rPr>
                <w:rFonts w:ascii="Times New Roman" w:hAnsi="Times New Roman" w:cs="Times New Roman"/>
                <w:sz w:val="24"/>
                <w:szCs w:val="24"/>
              </w:rPr>
              <w:t xml:space="preserve">, capitolul </w:t>
            </w:r>
            <w:r w:rsidR="00C272C0">
              <w:rPr>
                <w:rFonts w:ascii="Times New Roman" w:hAnsi="Times New Roman" w:cs="Times New Roman"/>
                <w:i/>
                <w:sz w:val="24"/>
                <w:szCs w:val="24"/>
              </w:rPr>
              <w:t>Învățământ</w:t>
            </w:r>
            <w:r>
              <w:rPr>
                <w:rFonts w:ascii="Times New Roman" w:hAnsi="Times New Roman" w:cs="Times New Roman"/>
                <w:sz w:val="24"/>
                <w:szCs w:val="24"/>
              </w:rPr>
              <w:t xml:space="preserve">, </w:t>
            </w:r>
            <w:r w:rsidR="00D073D1" w:rsidRPr="00C272C0">
              <w:rPr>
                <w:rFonts w:ascii="Times New Roman" w:hAnsi="Times New Roman" w:cs="Times New Roman"/>
                <w:b/>
                <w:i/>
                <w:sz w:val="24"/>
                <w:szCs w:val="24"/>
              </w:rPr>
              <w:t>Program de susținere a acțiunilor de tineret</w:t>
            </w:r>
          </w:p>
          <w:p w:rsidR="00C272C0" w:rsidRDefault="00C272C0" w:rsidP="006056A5">
            <w:pPr>
              <w:jc w:val="center"/>
              <w:rPr>
                <w:rFonts w:ascii="Times New Roman" w:hAnsi="Times New Roman" w:cs="Times New Roman"/>
                <w:sz w:val="24"/>
                <w:szCs w:val="24"/>
              </w:rPr>
            </w:pPr>
          </w:p>
          <w:p w:rsidR="006056A5" w:rsidRPr="00F270FB" w:rsidRDefault="006056A5" w:rsidP="006056A5">
            <w:pPr>
              <w:jc w:val="center"/>
              <w:rPr>
                <w:rFonts w:ascii="Times New Roman" w:hAnsi="Times New Roman" w:cs="Times New Roman"/>
                <w:sz w:val="24"/>
                <w:szCs w:val="24"/>
              </w:rPr>
            </w:pPr>
            <w:r>
              <w:rPr>
                <w:rFonts w:ascii="Times New Roman" w:hAnsi="Times New Roman" w:cs="Times New Roman"/>
                <w:sz w:val="24"/>
                <w:szCs w:val="24"/>
              </w:rPr>
              <w:t>Propunere 201</w:t>
            </w:r>
            <w:r w:rsidR="00D073D1">
              <w:rPr>
                <w:rFonts w:ascii="Times New Roman" w:hAnsi="Times New Roman" w:cs="Times New Roman"/>
                <w:sz w:val="24"/>
                <w:szCs w:val="24"/>
              </w:rPr>
              <w:t>9</w:t>
            </w:r>
            <w:r>
              <w:rPr>
                <w:rFonts w:ascii="Times New Roman" w:hAnsi="Times New Roman" w:cs="Times New Roman"/>
                <w:sz w:val="24"/>
                <w:szCs w:val="24"/>
              </w:rPr>
              <w:t xml:space="preserve"> - </w:t>
            </w:r>
            <w:r w:rsidR="00D073D1" w:rsidRPr="00D073D1">
              <w:rPr>
                <w:rFonts w:ascii="Times New Roman" w:hAnsi="Times New Roman" w:cs="Times New Roman"/>
                <w:sz w:val="24"/>
                <w:szCs w:val="24"/>
              </w:rPr>
              <w:t>1</w:t>
            </w:r>
            <w:r w:rsidR="00D073D1">
              <w:rPr>
                <w:rFonts w:ascii="Times New Roman" w:hAnsi="Times New Roman" w:cs="Times New Roman"/>
                <w:sz w:val="24"/>
                <w:szCs w:val="24"/>
              </w:rPr>
              <w:t>.</w:t>
            </w:r>
            <w:r w:rsidR="00D073D1" w:rsidRPr="00D073D1">
              <w:rPr>
                <w:rFonts w:ascii="Times New Roman" w:hAnsi="Times New Roman" w:cs="Times New Roman"/>
                <w:sz w:val="24"/>
                <w:szCs w:val="24"/>
              </w:rPr>
              <w:t>500</w:t>
            </w:r>
            <w:r w:rsidR="00D073D1">
              <w:rPr>
                <w:rFonts w:ascii="Times New Roman" w:hAnsi="Times New Roman" w:cs="Times New Roman"/>
                <w:sz w:val="24"/>
                <w:szCs w:val="24"/>
              </w:rPr>
              <w:t xml:space="preserve">.000 </w:t>
            </w:r>
            <w:r>
              <w:rPr>
                <w:rFonts w:ascii="Times New Roman" w:hAnsi="Times New Roman" w:cs="Times New Roman"/>
                <w:sz w:val="24"/>
                <w:szCs w:val="24"/>
              </w:rPr>
              <w:t>lei</w:t>
            </w:r>
          </w:p>
        </w:tc>
        <w:tc>
          <w:tcPr>
            <w:tcW w:w="1596" w:type="dxa"/>
            <w:vAlign w:val="center"/>
          </w:tcPr>
          <w:p w:rsidR="006056A5" w:rsidRDefault="006056A5" w:rsidP="006056A5">
            <w:pPr>
              <w:jc w:val="center"/>
              <w:rPr>
                <w:rFonts w:ascii="Times New Roman" w:hAnsi="Times New Roman" w:cs="Times New Roman"/>
                <w:sz w:val="24"/>
                <w:szCs w:val="24"/>
              </w:rPr>
            </w:pPr>
            <w:r>
              <w:rPr>
                <w:rFonts w:ascii="Times New Roman" w:hAnsi="Times New Roman" w:cs="Times New Roman"/>
                <w:sz w:val="24"/>
                <w:szCs w:val="24"/>
              </w:rPr>
              <w:t>Propunere 201</w:t>
            </w:r>
            <w:r w:rsidR="001204CD">
              <w:rPr>
                <w:rFonts w:ascii="Times New Roman" w:hAnsi="Times New Roman" w:cs="Times New Roman"/>
                <w:sz w:val="24"/>
                <w:szCs w:val="24"/>
              </w:rPr>
              <w:t>9</w:t>
            </w:r>
            <w:r>
              <w:rPr>
                <w:rFonts w:ascii="Times New Roman" w:hAnsi="Times New Roman" w:cs="Times New Roman"/>
                <w:sz w:val="24"/>
                <w:szCs w:val="24"/>
              </w:rPr>
              <w:t xml:space="preserve">  - </w:t>
            </w:r>
            <w:r w:rsidR="00C272C0" w:rsidRPr="00C272C0">
              <w:rPr>
                <w:rFonts w:ascii="Times New Roman" w:hAnsi="Times New Roman" w:cs="Times New Roman"/>
                <w:sz w:val="24"/>
                <w:szCs w:val="24"/>
              </w:rPr>
              <w:t>6</w:t>
            </w:r>
            <w:r w:rsidR="00C272C0">
              <w:rPr>
                <w:rFonts w:ascii="Times New Roman" w:hAnsi="Times New Roman" w:cs="Times New Roman"/>
                <w:sz w:val="24"/>
                <w:szCs w:val="24"/>
              </w:rPr>
              <w:t>.</w:t>
            </w:r>
            <w:r w:rsidR="00C272C0" w:rsidRPr="00C272C0">
              <w:rPr>
                <w:rFonts w:ascii="Times New Roman" w:hAnsi="Times New Roman" w:cs="Times New Roman"/>
                <w:sz w:val="24"/>
                <w:szCs w:val="24"/>
              </w:rPr>
              <w:t>891</w:t>
            </w:r>
            <w:r w:rsidR="00C272C0">
              <w:rPr>
                <w:rFonts w:ascii="Times New Roman" w:hAnsi="Times New Roman" w:cs="Times New Roman"/>
                <w:sz w:val="24"/>
                <w:szCs w:val="24"/>
              </w:rPr>
              <w:t>.</w:t>
            </w:r>
            <w:r w:rsidR="00C272C0" w:rsidRPr="00C272C0">
              <w:rPr>
                <w:rFonts w:ascii="Times New Roman" w:hAnsi="Times New Roman" w:cs="Times New Roman"/>
                <w:sz w:val="24"/>
                <w:szCs w:val="24"/>
              </w:rPr>
              <w:t>087</w:t>
            </w:r>
            <w:r w:rsidR="00C272C0">
              <w:rPr>
                <w:rFonts w:ascii="Times New Roman" w:hAnsi="Times New Roman" w:cs="Times New Roman"/>
                <w:sz w:val="24"/>
                <w:szCs w:val="24"/>
              </w:rPr>
              <w:t>,</w:t>
            </w:r>
            <w:r w:rsidR="00C272C0" w:rsidRPr="00C272C0">
              <w:rPr>
                <w:rFonts w:ascii="Times New Roman" w:hAnsi="Times New Roman" w:cs="Times New Roman"/>
                <w:sz w:val="24"/>
                <w:szCs w:val="24"/>
              </w:rPr>
              <w:t>186</w:t>
            </w:r>
            <w:r w:rsidR="00C272C0">
              <w:rPr>
                <w:rFonts w:ascii="Times New Roman" w:hAnsi="Times New Roman" w:cs="Times New Roman"/>
                <w:sz w:val="24"/>
                <w:szCs w:val="24"/>
              </w:rPr>
              <w:t xml:space="preserve"> lei</w:t>
            </w:r>
          </w:p>
        </w:tc>
        <w:tc>
          <w:tcPr>
            <w:tcW w:w="8606" w:type="dxa"/>
          </w:tcPr>
          <w:p w:rsidR="00784174" w:rsidRDefault="00C272C0" w:rsidP="006056A5">
            <w:pPr>
              <w:jc w:val="both"/>
              <w:rPr>
                <w:rFonts w:ascii="Times New Roman" w:hAnsi="Times New Roman" w:cs="Times New Roman"/>
                <w:sz w:val="24"/>
                <w:szCs w:val="24"/>
              </w:rPr>
            </w:pPr>
            <w:r>
              <w:rPr>
                <w:rFonts w:ascii="Times New Roman" w:hAnsi="Times New Roman" w:cs="Times New Roman"/>
                <w:sz w:val="24"/>
                <w:szCs w:val="24"/>
              </w:rPr>
              <w:t xml:space="preserve">Chiar dacă în proiectul privind </w:t>
            </w:r>
            <w:r>
              <w:rPr>
                <w:rFonts w:ascii="Times New Roman" w:hAnsi="Times New Roman" w:cs="Times New Roman"/>
                <w:i/>
                <w:sz w:val="24"/>
                <w:szCs w:val="24"/>
              </w:rPr>
              <w:t>Legea bugetului de stat pe anul 2019</w:t>
            </w:r>
            <w:r>
              <w:rPr>
                <w:rFonts w:ascii="Times New Roman" w:hAnsi="Times New Roman" w:cs="Times New Roman"/>
                <w:sz w:val="24"/>
                <w:szCs w:val="24"/>
              </w:rPr>
              <w:t xml:space="preserve">, cheltuiala medie/proiect ajunge la un maxim istoric, respectiv </w:t>
            </w:r>
            <w:r w:rsidR="000E2BB3">
              <w:rPr>
                <w:rFonts w:ascii="Times New Roman" w:hAnsi="Times New Roman" w:cs="Times New Roman"/>
                <w:sz w:val="24"/>
                <w:szCs w:val="24"/>
              </w:rPr>
              <w:t xml:space="preserve">23.000 lei, acest lucru nu se datorează unei creșteri semnificative a sumelor alocate. Din contră, față de anul precedent, pentru </w:t>
            </w:r>
            <w:r w:rsidR="000E2BB3" w:rsidRPr="000E2BB3">
              <w:rPr>
                <w:rFonts w:ascii="Times New Roman" w:hAnsi="Times New Roman" w:cs="Times New Roman"/>
                <w:sz w:val="24"/>
                <w:szCs w:val="24"/>
              </w:rPr>
              <w:t xml:space="preserve">6500/01/401, capitolul </w:t>
            </w:r>
            <w:r w:rsidR="000E2BB3" w:rsidRPr="000E2BB3">
              <w:rPr>
                <w:rFonts w:ascii="Times New Roman" w:hAnsi="Times New Roman" w:cs="Times New Roman"/>
                <w:i/>
                <w:sz w:val="24"/>
                <w:szCs w:val="24"/>
              </w:rPr>
              <w:t>Învățământ</w:t>
            </w:r>
            <w:r w:rsidR="000E2BB3" w:rsidRPr="000E2BB3">
              <w:rPr>
                <w:rFonts w:ascii="Times New Roman" w:hAnsi="Times New Roman" w:cs="Times New Roman"/>
                <w:sz w:val="24"/>
                <w:szCs w:val="24"/>
              </w:rPr>
              <w:t xml:space="preserve">, </w:t>
            </w:r>
            <w:r w:rsidR="000E2BB3" w:rsidRPr="000E2BB3">
              <w:rPr>
                <w:rFonts w:ascii="Times New Roman" w:hAnsi="Times New Roman" w:cs="Times New Roman"/>
                <w:i/>
                <w:sz w:val="24"/>
                <w:szCs w:val="24"/>
              </w:rPr>
              <w:t>Program de susținere a acțiunilor de tineret</w:t>
            </w:r>
            <w:r w:rsidR="000E2BB3">
              <w:rPr>
                <w:rFonts w:ascii="Times New Roman" w:hAnsi="Times New Roman" w:cs="Times New Roman"/>
                <w:sz w:val="24"/>
                <w:szCs w:val="24"/>
              </w:rPr>
              <w:t>, au fost alocate cu 50% mai puține fonduri.</w:t>
            </w:r>
          </w:p>
          <w:p w:rsidR="00784174" w:rsidRDefault="00784174" w:rsidP="006056A5">
            <w:pPr>
              <w:jc w:val="both"/>
              <w:rPr>
                <w:rFonts w:ascii="Times New Roman" w:hAnsi="Times New Roman" w:cs="Times New Roman"/>
                <w:sz w:val="24"/>
                <w:szCs w:val="24"/>
              </w:rPr>
            </w:pPr>
          </w:p>
          <w:p w:rsidR="005C2601" w:rsidRPr="00784174" w:rsidRDefault="00784174" w:rsidP="006056A5">
            <w:pPr>
              <w:jc w:val="both"/>
              <w:rPr>
                <w:rFonts w:ascii="Times New Roman" w:hAnsi="Times New Roman" w:cs="Times New Roman"/>
                <w:sz w:val="24"/>
                <w:szCs w:val="24"/>
              </w:rPr>
            </w:pPr>
            <w:r>
              <w:rPr>
                <w:rFonts w:ascii="Times New Roman" w:hAnsi="Times New Roman" w:cs="Times New Roman"/>
                <w:sz w:val="24"/>
                <w:szCs w:val="24"/>
              </w:rPr>
              <w:t xml:space="preserve">Consecința acestei scăderi va fi scăderea numărului de proiecte finanțate. În total, prin </w:t>
            </w:r>
            <w:r w:rsidRPr="00784174">
              <w:rPr>
                <w:rFonts w:ascii="Times New Roman" w:hAnsi="Times New Roman" w:cs="Times New Roman"/>
                <w:sz w:val="24"/>
                <w:szCs w:val="24"/>
              </w:rPr>
              <w:t>Program</w:t>
            </w:r>
            <w:r>
              <w:rPr>
                <w:rFonts w:ascii="Times New Roman" w:hAnsi="Times New Roman" w:cs="Times New Roman"/>
                <w:sz w:val="24"/>
                <w:szCs w:val="24"/>
              </w:rPr>
              <w:t>ul</w:t>
            </w:r>
            <w:r w:rsidRPr="00784174">
              <w:rPr>
                <w:rFonts w:ascii="Times New Roman" w:hAnsi="Times New Roman" w:cs="Times New Roman"/>
                <w:sz w:val="24"/>
                <w:szCs w:val="24"/>
              </w:rPr>
              <w:t xml:space="preserve"> de susținere a acțiunilor de tineret</w:t>
            </w:r>
            <w:r>
              <w:rPr>
                <w:rFonts w:ascii="Times New Roman" w:hAnsi="Times New Roman" w:cs="Times New Roman"/>
                <w:sz w:val="24"/>
                <w:szCs w:val="24"/>
              </w:rPr>
              <w:t xml:space="preserve">, cu sumele alocate de la capitolele </w:t>
            </w:r>
            <w:r>
              <w:rPr>
                <w:rFonts w:ascii="Times New Roman" w:hAnsi="Times New Roman" w:cs="Times New Roman"/>
                <w:i/>
                <w:sz w:val="24"/>
                <w:szCs w:val="24"/>
              </w:rPr>
              <w:t xml:space="preserve">Învățământ </w:t>
            </w:r>
            <w:r>
              <w:rPr>
                <w:rFonts w:ascii="Times New Roman" w:hAnsi="Times New Roman" w:cs="Times New Roman"/>
                <w:sz w:val="24"/>
                <w:szCs w:val="24"/>
              </w:rPr>
              <w:t xml:space="preserve">și </w:t>
            </w:r>
            <w:r>
              <w:rPr>
                <w:rFonts w:ascii="Times New Roman" w:hAnsi="Times New Roman" w:cs="Times New Roman"/>
                <w:i/>
                <w:sz w:val="24"/>
                <w:szCs w:val="24"/>
              </w:rPr>
              <w:t>Cultură, recreere și religie</w:t>
            </w:r>
            <w:r>
              <w:rPr>
                <w:rFonts w:ascii="Times New Roman" w:hAnsi="Times New Roman" w:cs="Times New Roman"/>
                <w:sz w:val="24"/>
                <w:szCs w:val="24"/>
              </w:rPr>
              <w:t>, numărul total al acestora ar urma să scadă la 240, o scădere de 60%. De asemenea, numărul de beneficiari va fi de doar 42.000 de tineri, în scădere cu 2.000 față de anul trecut.</w:t>
            </w:r>
          </w:p>
          <w:p w:rsidR="00682114" w:rsidRDefault="00682114" w:rsidP="006056A5">
            <w:pPr>
              <w:jc w:val="both"/>
              <w:rPr>
                <w:rFonts w:ascii="Times New Roman" w:hAnsi="Times New Roman" w:cs="Times New Roman"/>
                <w:sz w:val="24"/>
                <w:szCs w:val="24"/>
              </w:rPr>
            </w:pPr>
          </w:p>
          <w:p w:rsidR="00682114" w:rsidRDefault="00682114" w:rsidP="00784174">
            <w:pPr>
              <w:jc w:val="both"/>
              <w:rPr>
                <w:rFonts w:ascii="Times New Roman" w:hAnsi="Times New Roman" w:cs="Times New Roman"/>
                <w:sz w:val="24"/>
                <w:szCs w:val="24"/>
              </w:rPr>
            </w:pPr>
            <w:r>
              <w:rPr>
                <w:rFonts w:ascii="Times New Roman" w:hAnsi="Times New Roman" w:cs="Times New Roman"/>
                <w:sz w:val="24"/>
                <w:szCs w:val="24"/>
              </w:rPr>
              <w:t xml:space="preserve">Consiliul Tineretului din România, prin </w:t>
            </w:r>
            <w:r>
              <w:rPr>
                <w:rFonts w:ascii="Times New Roman" w:hAnsi="Times New Roman" w:cs="Times New Roman"/>
                <w:i/>
                <w:sz w:val="24"/>
                <w:szCs w:val="24"/>
              </w:rPr>
              <w:t>Analiza finanțării guvernamentale a sectorului de tineret 2013-2018</w:t>
            </w:r>
            <w:r w:rsidR="00784174">
              <w:rPr>
                <w:rFonts w:ascii="Times New Roman" w:hAnsi="Times New Roman" w:cs="Times New Roman"/>
                <w:sz w:val="24"/>
                <w:szCs w:val="24"/>
              </w:rPr>
              <w:t xml:space="preserve">, a arătat faptul că, </w:t>
            </w:r>
            <w:r w:rsidR="00784174" w:rsidRPr="00784174">
              <w:rPr>
                <w:rFonts w:ascii="Times New Roman" w:hAnsi="Times New Roman" w:cs="Times New Roman"/>
                <w:sz w:val="24"/>
                <w:szCs w:val="24"/>
              </w:rPr>
              <w:t>Comisia Europeană a alocat pentru activități de și pentru tineri, prin programele Erasmus+ și</w:t>
            </w:r>
            <w:r w:rsidR="00784174">
              <w:rPr>
                <w:rFonts w:ascii="Times New Roman" w:hAnsi="Times New Roman" w:cs="Times New Roman"/>
                <w:sz w:val="24"/>
                <w:szCs w:val="24"/>
              </w:rPr>
              <w:t xml:space="preserve"> </w:t>
            </w:r>
            <w:r w:rsidR="00784174" w:rsidRPr="00784174">
              <w:rPr>
                <w:rFonts w:ascii="Times New Roman" w:hAnsi="Times New Roman" w:cs="Times New Roman"/>
                <w:sz w:val="24"/>
                <w:szCs w:val="24"/>
              </w:rPr>
              <w:t>Corpul European de Solidaritate, gestionate de Agenția Națională pentru Programe Comunitare în</w:t>
            </w:r>
            <w:r w:rsidR="00784174">
              <w:rPr>
                <w:rFonts w:ascii="Times New Roman" w:hAnsi="Times New Roman" w:cs="Times New Roman"/>
                <w:sz w:val="24"/>
                <w:szCs w:val="24"/>
              </w:rPr>
              <w:t xml:space="preserve"> </w:t>
            </w:r>
            <w:r w:rsidR="00784174" w:rsidRPr="00784174">
              <w:rPr>
                <w:rFonts w:ascii="Times New Roman" w:hAnsi="Times New Roman" w:cs="Times New Roman"/>
                <w:sz w:val="24"/>
                <w:szCs w:val="24"/>
              </w:rPr>
              <w:t>Domeniul Educației şi Formării Profesionale (ANPCDEFP), suma de 11.005.005 euro (51.173.273,25 lei)</w:t>
            </w:r>
            <w:r w:rsidR="00784174">
              <w:rPr>
                <w:rFonts w:ascii="Times New Roman" w:hAnsi="Times New Roman" w:cs="Times New Roman"/>
                <w:sz w:val="24"/>
                <w:szCs w:val="24"/>
              </w:rPr>
              <w:t xml:space="preserve"> </w:t>
            </w:r>
            <w:r w:rsidR="00784174" w:rsidRPr="00784174">
              <w:rPr>
                <w:rFonts w:ascii="Times New Roman" w:hAnsi="Times New Roman" w:cs="Times New Roman"/>
                <w:sz w:val="24"/>
                <w:szCs w:val="24"/>
              </w:rPr>
              <w:t>în anul 2018, urmând ca în 2019 să fie alocate 12.542.975 euro (58.324.833,75 lei).</w:t>
            </w:r>
            <w:r w:rsidR="00784174">
              <w:rPr>
                <w:rFonts w:ascii="Times New Roman" w:hAnsi="Times New Roman" w:cs="Times New Roman"/>
                <w:sz w:val="24"/>
                <w:szCs w:val="24"/>
              </w:rPr>
              <w:t xml:space="preserve"> Considerăm că este problematic faptul că UE alocă de 11,92 ori mai mulți bani pentru acțiunile de tineret ale Guvernului României.</w:t>
            </w:r>
          </w:p>
          <w:p w:rsidR="00784174" w:rsidRDefault="00784174" w:rsidP="00784174">
            <w:pPr>
              <w:jc w:val="both"/>
              <w:rPr>
                <w:rFonts w:ascii="Times New Roman" w:hAnsi="Times New Roman" w:cs="Times New Roman"/>
                <w:sz w:val="24"/>
                <w:szCs w:val="24"/>
              </w:rPr>
            </w:pPr>
          </w:p>
          <w:p w:rsidR="00784174" w:rsidRDefault="00784174" w:rsidP="00784174">
            <w:pPr>
              <w:jc w:val="both"/>
              <w:rPr>
                <w:rFonts w:ascii="Times New Roman" w:hAnsi="Times New Roman" w:cs="Times New Roman"/>
                <w:sz w:val="24"/>
                <w:szCs w:val="24"/>
              </w:rPr>
            </w:pPr>
            <w:r>
              <w:rPr>
                <w:rFonts w:ascii="Times New Roman" w:hAnsi="Times New Roman" w:cs="Times New Roman"/>
                <w:i/>
                <w:sz w:val="24"/>
                <w:szCs w:val="24"/>
              </w:rPr>
              <w:lastRenderedPageBreak/>
              <w:t xml:space="preserve">Programul de susținere a acțiunilor de tineret </w:t>
            </w:r>
            <w:r>
              <w:rPr>
                <w:rFonts w:ascii="Times New Roman" w:hAnsi="Times New Roman" w:cs="Times New Roman"/>
                <w:sz w:val="24"/>
                <w:szCs w:val="24"/>
              </w:rPr>
              <w:t>reprezintă o componentă esențială în finanțarea activității sectorului nonguvernamental de tineret. Privarea ONG-urilor de și pentru tineret de această sursă finanțare ar contribui fără doar și poate la o restrângere a activității acestora, cu un impact negativ imediat.</w:t>
            </w:r>
          </w:p>
          <w:p w:rsidR="00784174" w:rsidRDefault="00784174" w:rsidP="00784174">
            <w:pPr>
              <w:jc w:val="both"/>
              <w:rPr>
                <w:rFonts w:ascii="Times New Roman" w:hAnsi="Times New Roman" w:cs="Times New Roman"/>
                <w:sz w:val="24"/>
                <w:szCs w:val="24"/>
              </w:rPr>
            </w:pPr>
          </w:p>
          <w:p w:rsidR="00784174" w:rsidRDefault="00784174" w:rsidP="00784174">
            <w:pPr>
              <w:jc w:val="both"/>
              <w:rPr>
                <w:rFonts w:ascii="Times New Roman" w:hAnsi="Times New Roman" w:cs="Times New Roman"/>
                <w:sz w:val="24"/>
                <w:szCs w:val="24"/>
              </w:rPr>
            </w:pPr>
            <w:r>
              <w:rPr>
                <w:rFonts w:ascii="Times New Roman" w:hAnsi="Times New Roman" w:cs="Times New Roman"/>
                <w:sz w:val="24"/>
                <w:szCs w:val="24"/>
              </w:rPr>
              <w:t xml:space="preserve">În încercarea de a ajunge la o sumă simbolică de 10 euro (46,4 euro, decembrie 2018) alocată pentru fiecare tânăr din România, finanțarea </w:t>
            </w:r>
            <w:r>
              <w:rPr>
                <w:rFonts w:ascii="Times New Roman" w:hAnsi="Times New Roman" w:cs="Times New Roman"/>
                <w:i/>
                <w:sz w:val="24"/>
                <w:szCs w:val="24"/>
              </w:rPr>
              <w:t xml:space="preserve">Programului de </w:t>
            </w:r>
            <w:r w:rsidR="001204CD">
              <w:rPr>
                <w:rFonts w:ascii="Times New Roman" w:hAnsi="Times New Roman" w:cs="Times New Roman"/>
                <w:i/>
                <w:sz w:val="24"/>
                <w:szCs w:val="24"/>
              </w:rPr>
              <w:t>susținere</w:t>
            </w:r>
            <w:r>
              <w:rPr>
                <w:rFonts w:ascii="Times New Roman" w:hAnsi="Times New Roman" w:cs="Times New Roman"/>
                <w:i/>
                <w:sz w:val="24"/>
                <w:szCs w:val="24"/>
              </w:rPr>
              <w:t xml:space="preserve"> a acțiunilor de tineret</w:t>
            </w:r>
            <w:r>
              <w:rPr>
                <w:rFonts w:ascii="Times New Roman" w:hAnsi="Times New Roman" w:cs="Times New Roman"/>
                <w:sz w:val="24"/>
                <w:szCs w:val="24"/>
              </w:rPr>
              <w:t xml:space="preserve">, ar trebui să atingă un total de </w:t>
            </w:r>
            <w:r w:rsidR="001204CD" w:rsidRPr="001204CD">
              <w:rPr>
                <w:rFonts w:ascii="Times New Roman" w:hAnsi="Times New Roman" w:cs="Times New Roman"/>
                <w:sz w:val="24"/>
                <w:szCs w:val="24"/>
              </w:rPr>
              <w:t>17.388.514,85 lei</w:t>
            </w:r>
            <w:r w:rsidR="001204CD">
              <w:rPr>
                <w:rFonts w:ascii="Times New Roman" w:hAnsi="Times New Roman" w:cs="Times New Roman"/>
                <w:sz w:val="24"/>
                <w:szCs w:val="24"/>
              </w:rPr>
              <w:t xml:space="preserve">. </w:t>
            </w:r>
          </w:p>
          <w:p w:rsidR="001204CD" w:rsidRDefault="001204CD" w:rsidP="00784174">
            <w:pPr>
              <w:jc w:val="both"/>
              <w:rPr>
                <w:rFonts w:ascii="Times New Roman" w:hAnsi="Times New Roman" w:cs="Times New Roman"/>
                <w:sz w:val="24"/>
                <w:szCs w:val="24"/>
              </w:rPr>
            </w:pPr>
          </w:p>
          <w:p w:rsidR="001204CD" w:rsidRDefault="001204CD" w:rsidP="00784174">
            <w:pPr>
              <w:jc w:val="both"/>
              <w:rPr>
                <w:rFonts w:ascii="Times New Roman" w:hAnsi="Times New Roman" w:cs="Times New Roman"/>
                <w:sz w:val="24"/>
                <w:szCs w:val="24"/>
              </w:rPr>
            </w:pPr>
            <w:r>
              <w:rPr>
                <w:rFonts w:ascii="Times New Roman" w:hAnsi="Times New Roman" w:cs="Times New Roman"/>
                <w:sz w:val="24"/>
                <w:szCs w:val="24"/>
              </w:rPr>
              <w:t xml:space="preserve">Păstrând procentul de anul trecut alocat la capitolul </w:t>
            </w:r>
            <w:r>
              <w:rPr>
                <w:rFonts w:ascii="Times New Roman" w:hAnsi="Times New Roman" w:cs="Times New Roman"/>
                <w:i/>
                <w:sz w:val="24"/>
                <w:szCs w:val="24"/>
              </w:rPr>
              <w:t>Învățământ</w:t>
            </w:r>
            <w:r>
              <w:rPr>
                <w:rFonts w:ascii="Times New Roman" w:hAnsi="Times New Roman" w:cs="Times New Roman"/>
                <w:sz w:val="24"/>
                <w:szCs w:val="24"/>
              </w:rPr>
              <w:t xml:space="preserve">, față de </w:t>
            </w:r>
            <w:r>
              <w:rPr>
                <w:rFonts w:ascii="Times New Roman" w:hAnsi="Times New Roman" w:cs="Times New Roman"/>
                <w:i/>
                <w:sz w:val="24"/>
                <w:szCs w:val="24"/>
              </w:rPr>
              <w:t>Cultură, recreere și religie</w:t>
            </w:r>
            <w:r>
              <w:rPr>
                <w:rFonts w:ascii="Times New Roman" w:hAnsi="Times New Roman" w:cs="Times New Roman"/>
                <w:sz w:val="24"/>
                <w:szCs w:val="24"/>
              </w:rPr>
              <w:t xml:space="preserve">, respectiv 39,63% din total, suma alocată pentru 2019 ar trebui să fie de </w:t>
            </w:r>
            <w:r w:rsidRPr="001204CD">
              <w:rPr>
                <w:rFonts w:ascii="Times New Roman" w:hAnsi="Times New Roman" w:cs="Times New Roman"/>
                <w:sz w:val="24"/>
                <w:szCs w:val="24"/>
              </w:rPr>
              <w:t>6.891.087,186 lei</w:t>
            </w:r>
            <w:r>
              <w:rPr>
                <w:rFonts w:ascii="Times New Roman" w:hAnsi="Times New Roman" w:cs="Times New Roman"/>
                <w:sz w:val="24"/>
                <w:szCs w:val="24"/>
              </w:rPr>
              <w:t>.</w:t>
            </w:r>
          </w:p>
          <w:p w:rsidR="001204CD" w:rsidRDefault="001204CD" w:rsidP="00784174">
            <w:pPr>
              <w:jc w:val="both"/>
              <w:rPr>
                <w:rFonts w:ascii="Times New Roman" w:hAnsi="Times New Roman" w:cs="Times New Roman"/>
                <w:sz w:val="24"/>
                <w:szCs w:val="24"/>
              </w:rPr>
            </w:pPr>
          </w:p>
          <w:p w:rsidR="001204CD" w:rsidRDefault="001204CD" w:rsidP="00784174">
            <w:pPr>
              <w:jc w:val="both"/>
              <w:rPr>
                <w:rFonts w:ascii="Times New Roman" w:hAnsi="Times New Roman" w:cs="Times New Roman"/>
                <w:sz w:val="24"/>
                <w:szCs w:val="24"/>
              </w:rPr>
            </w:pPr>
            <w:r w:rsidRPr="001204CD">
              <w:rPr>
                <w:rFonts w:ascii="Times New Roman" w:hAnsi="Times New Roman" w:cs="Times New Roman"/>
                <w:sz w:val="24"/>
                <w:szCs w:val="24"/>
              </w:rPr>
              <w:t>Sursa de finanțare vine din scăderea u</w:t>
            </w:r>
            <w:r>
              <w:rPr>
                <w:rFonts w:ascii="Times New Roman" w:hAnsi="Times New Roman" w:cs="Times New Roman"/>
                <w:sz w:val="24"/>
                <w:szCs w:val="24"/>
              </w:rPr>
              <w:t xml:space="preserve">rmătorului </w:t>
            </w:r>
            <w:r w:rsidRPr="001204CD">
              <w:rPr>
                <w:rFonts w:ascii="Times New Roman" w:hAnsi="Times New Roman" w:cs="Times New Roman"/>
                <w:sz w:val="24"/>
                <w:szCs w:val="24"/>
              </w:rPr>
              <w:t>capitol bugetar:</w:t>
            </w:r>
          </w:p>
          <w:p w:rsidR="001204CD" w:rsidRPr="001204CD" w:rsidRDefault="001204CD" w:rsidP="00784174">
            <w:pPr>
              <w:jc w:val="both"/>
              <w:rPr>
                <w:rFonts w:ascii="Times New Roman" w:hAnsi="Times New Roman" w:cs="Times New Roman"/>
                <w:sz w:val="24"/>
                <w:szCs w:val="24"/>
              </w:rPr>
            </w:pPr>
            <w:r>
              <w:rPr>
                <w:rFonts w:ascii="Times New Roman" w:hAnsi="Times New Roman" w:cs="Times New Roman"/>
                <w:sz w:val="24"/>
                <w:szCs w:val="24"/>
              </w:rPr>
              <w:t xml:space="preserve">Ministerul Dezvoltării Regionale și Administrației Publice - </w:t>
            </w:r>
            <w:r w:rsidRPr="001204CD">
              <w:rPr>
                <w:rFonts w:ascii="Times New Roman" w:hAnsi="Times New Roman" w:cs="Times New Roman"/>
                <w:sz w:val="24"/>
                <w:szCs w:val="24"/>
              </w:rPr>
              <w:t>7000/01/1284 - Programul National de Dezvoltare Locala</w:t>
            </w:r>
            <w:r>
              <w:rPr>
                <w:rFonts w:ascii="Times New Roman" w:hAnsi="Times New Roman" w:cs="Times New Roman"/>
                <w:sz w:val="24"/>
                <w:szCs w:val="24"/>
              </w:rPr>
              <w:t xml:space="preserve">: Se vor </w:t>
            </w:r>
            <w:proofErr w:type="spellStart"/>
            <w:r>
              <w:rPr>
                <w:rFonts w:ascii="Times New Roman" w:hAnsi="Times New Roman" w:cs="Times New Roman"/>
                <w:sz w:val="24"/>
                <w:szCs w:val="24"/>
              </w:rPr>
              <w:t>reloca</w:t>
            </w:r>
            <w:proofErr w:type="spellEnd"/>
            <w:r>
              <w:rPr>
                <w:rFonts w:ascii="Times New Roman" w:hAnsi="Times New Roman" w:cs="Times New Roman"/>
                <w:sz w:val="24"/>
                <w:szCs w:val="24"/>
              </w:rPr>
              <w:t xml:space="preserve"> </w:t>
            </w:r>
            <w:r w:rsidR="00AC2096" w:rsidRPr="00AC2096">
              <w:rPr>
                <w:rFonts w:ascii="Times New Roman" w:hAnsi="Times New Roman" w:cs="Times New Roman"/>
                <w:sz w:val="24"/>
                <w:szCs w:val="24"/>
              </w:rPr>
              <w:t>5</w:t>
            </w:r>
            <w:r w:rsidR="00AC2096">
              <w:rPr>
                <w:rFonts w:ascii="Times New Roman" w:hAnsi="Times New Roman" w:cs="Times New Roman"/>
                <w:sz w:val="24"/>
                <w:szCs w:val="24"/>
              </w:rPr>
              <w:t>.</w:t>
            </w:r>
            <w:r w:rsidR="00AC2096" w:rsidRPr="00AC2096">
              <w:rPr>
                <w:rFonts w:ascii="Times New Roman" w:hAnsi="Times New Roman" w:cs="Times New Roman"/>
                <w:sz w:val="24"/>
                <w:szCs w:val="24"/>
              </w:rPr>
              <w:t>391</w:t>
            </w:r>
            <w:r w:rsidR="00AC2096">
              <w:rPr>
                <w:rFonts w:ascii="Times New Roman" w:hAnsi="Times New Roman" w:cs="Times New Roman"/>
                <w:sz w:val="24"/>
                <w:szCs w:val="24"/>
              </w:rPr>
              <w:t>.</w:t>
            </w:r>
            <w:r w:rsidR="00AC2096" w:rsidRPr="00AC2096">
              <w:rPr>
                <w:rFonts w:ascii="Times New Roman" w:hAnsi="Times New Roman" w:cs="Times New Roman"/>
                <w:sz w:val="24"/>
                <w:szCs w:val="24"/>
              </w:rPr>
              <w:t>087</w:t>
            </w:r>
            <w:r w:rsidR="00AC2096">
              <w:rPr>
                <w:rFonts w:ascii="Times New Roman" w:hAnsi="Times New Roman" w:cs="Times New Roman"/>
                <w:sz w:val="24"/>
                <w:szCs w:val="24"/>
              </w:rPr>
              <w:t>,</w:t>
            </w:r>
            <w:r w:rsidR="00AC2096" w:rsidRPr="00AC2096">
              <w:rPr>
                <w:rFonts w:ascii="Times New Roman" w:hAnsi="Times New Roman" w:cs="Times New Roman"/>
                <w:sz w:val="24"/>
                <w:szCs w:val="24"/>
              </w:rPr>
              <w:t>186</w:t>
            </w:r>
            <w:r w:rsidR="00AC2096">
              <w:rPr>
                <w:rFonts w:ascii="Times New Roman" w:hAnsi="Times New Roman" w:cs="Times New Roman"/>
                <w:sz w:val="24"/>
                <w:szCs w:val="24"/>
              </w:rPr>
              <w:t xml:space="preserve"> </w:t>
            </w:r>
            <w:r w:rsidRPr="001204CD">
              <w:rPr>
                <w:rFonts w:ascii="Times New Roman" w:hAnsi="Times New Roman" w:cs="Times New Roman"/>
                <w:sz w:val="24"/>
                <w:szCs w:val="24"/>
              </w:rPr>
              <w:t>lei</w:t>
            </w:r>
            <w:r>
              <w:rPr>
                <w:rFonts w:ascii="Times New Roman" w:hAnsi="Times New Roman" w:cs="Times New Roman"/>
                <w:sz w:val="24"/>
                <w:szCs w:val="24"/>
              </w:rPr>
              <w:t xml:space="preserve"> din </w:t>
            </w:r>
            <w:r w:rsidRPr="001204CD">
              <w:rPr>
                <w:rFonts w:ascii="Times New Roman" w:hAnsi="Times New Roman" w:cs="Times New Roman"/>
                <w:sz w:val="24"/>
                <w:szCs w:val="24"/>
              </w:rPr>
              <w:t>583.590</w:t>
            </w:r>
            <w:r>
              <w:rPr>
                <w:rFonts w:ascii="Times New Roman" w:hAnsi="Times New Roman" w:cs="Times New Roman"/>
                <w:sz w:val="24"/>
                <w:szCs w:val="24"/>
              </w:rPr>
              <w:t>.000 lei.</w:t>
            </w:r>
          </w:p>
        </w:tc>
        <w:tc>
          <w:tcPr>
            <w:tcW w:w="1323" w:type="dxa"/>
            <w:vAlign w:val="center"/>
          </w:tcPr>
          <w:p w:rsidR="006056A5" w:rsidRPr="0063452D" w:rsidRDefault="006056A5" w:rsidP="006056A5">
            <w:pPr>
              <w:jc w:val="center"/>
              <w:rPr>
                <w:rFonts w:ascii="Times New Roman" w:hAnsi="Times New Roman" w:cs="Times New Roman"/>
                <w:sz w:val="24"/>
                <w:szCs w:val="24"/>
              </w:rPr>
            </w:pPr>
          </w:p>
        </w:tc>
      </w:tr>
      <w:tr w:rsidR="001204CD" w:rsidTr="002E257B">
        <w:trPr>
          <w:jc w:val="center"/>
        </w:trPr>
        <w:tc>
          <w:tcPr>
            <w:tcW w:w="569" w:type="dxa"/>
            <w:vAlign w:val="center"/>
          </w:tcPr>
          <w:p w:rsidR="001204CD" w:rsidRDefault="001204CD" w:rsidP="001204CD">
            <w:pPr>
              <w:jc w:val="center"/>
              <w:rPr>
                <w:rFonts w:ascii="Times New Roman" w:hAnsi="Times New Roman" w:cs="Times New Roman"/>
                <w:sz w:val="24"/>
                <w:szCs w:val="24"/>
              </w:rPr>
            </w:pPr>
            <w:r>
              <w:rPr>
                <w:rFonts w:ascii="Times New Roman" w:hAnsi="Times New Roman" w:cs="Times New Roman"/>
                <w:sz w:val="24"/>
                <w:szCs w:val="24"/>
              </w:rPr>
              <w:t>2.</w:t>
            </w:r>
          </w:p>
        </w:tc>
        <w:tc>
          <w:tcPr>
            <w:tcW w:w="4203" w:type="dxa"/>
            <w:vAlign w:val="center"/>
          </w:tcPr>
          <w:p w:rsidR="001204CD" w:rsidRDefault="001204CD" w:rsidP="001204CD">
            <w:pPr>
              <w:jc w:val="center"/>
              <w:rPr>
                <w:rFonts w:ascii="Times New Roman" w:hAnsi="Times New Roman" w:cs="Times New Roman"/>
                <w:b/>
                <w:i/>
                <w:sz w:val="24"/>
                <w:szCs w:val="24"/>
              </w:rPr>
            </w:pPr>
            <w:r>
              <w:rPr>
                <w:rFonts w:ascii="Times New Roman" w:hAnsi="Times New Roman" w:cs="Times New Roman"/>
                <w:sz w:val="24"/>
                <w:szCs w:val="24"/>
              </w:rPr>
              <w:t xml:space="preserve">Bugetul Ministerului Tineretului și Sportului, </w:t>
            </w:r>
            <w:r w:rsidRPr="00D073D1">
              <w:rPr>
                <w:rFonts w:ascii="Times New Roman" w:hAnsi="Times New Roman" w:cs="Times New Roman"/>
                <w:sz w:val="24"/>
                <w:szCs w:val="24"/>
              </w:rPr>
              <w:t>6</w:t>
            </w:r>
            <w:r w:rsidR="003856D0">
              <w:rPr>
                <w:rFonts w:ascii="Times New Roman" w:hAnsi="Times New Roman" w:cs="Times New Roman"/>
                <w:sz w:val="24"/>
                <w:szCs w:val="24"/>
              </w:rPr>
              <w:t>7</w:t>
            </w:r>
            <w:r w:rsidRPr="00D073D1">
              <w:rPr>
                <w:rFonts w:ascii="Times New Roman" w:hAnsi="Times New Roman" w:cs="Times New Roman"/>
                <w:sz w:val="24"/>
                <w:szCs w:val="24"/>
              </w:rPr>
              <w:t>00/01/401</w:t>
            </w:r>
            <w:r>
              <w:rPr>
                <w:rFonts w:ascii="Times New Roman" w:hAnsi="Times New Roman" w:cs="Times New Roman"/>
                <w:sz w:val="24"/>
                <w:szCs w:val="24"/>
              </w:rPr>
              <w:t xml:space="preserve">, capitolul </w:t>
            </w:r>
            <w:r w:rsidR="00B1018D" w:rsidRPr="00B1018D">
              <w:rPr>
                <w:rFonts w:ascii="Times New Roman" w:hAnsi="Times New Roman" w:cs="Times New Roman"/>
                <w:i/>
                <w:sz w:val="24"/>
                <w:szCs w:val="24"/>
              </w:rPr>
              <w:t>Cultură, recreere și religie</w:t>
            </w:r>
            <w:r w:rsidR="00B1018D">
              <w:rPr>
                <w:rFonts w:ascii="Times New Roman" w:hAnsi="Times New Roman" w:cs="Times New Roman"/>
                <w:i/>
                <w:sz w:val="24"/>
                <w:szCs w:val="24"/>
              </w:rPr>
              <w:t>,</w:t>
            </w:r>
            <w:r>
              <w:rPr>
                <w:rFonts w:ascii="Times New Roman" w:hAnsi="Times New Roman" w:cs="Times New Roman"/>
                <w:sz w:val="24"/>
                <w:szCs w:val="24"/>
              </w:rPr>
              <w:t xml:space="preserve"> </w:t>
            </w:r>
            <w:r w:rsidRPr="00C272C0">
              <w:rPr>
                <w:rFonts w:ascii="Times New Roman" w:hAnsi="Times New Roman" w:cs="Times New Roman"/>
                <w:b/>
                <w:i/>
                <w:sz w:val="24"/>
                <w:szCs w:val="24"/>
              </w:rPr>
              <w:t>Program de susținere a acțiunilor de tineret</w:t>
            </w:r>
          </w:p>
          <w:p w:rsidR="001204CD" w:rsidRDefault="001204CD" w:rsidP="001204CD">
            <w:pPr>
              <w:jc w:val="center"/>
              <w:rPr>
                <w:rFonts w:ascii="Times New Roman" w:hAnsi="Times New Roman" w:cs="Times New Roman"/>
                <w:sz w:val="24"/>
                <w:szCs w:val="24"/>
              </w:rPr>
            </w:pPr>
          </w:p>
          <w:p w:rsidR="001204CD" w:rsidRPr="0063452D" w:rsidRDefault="001204CD" w:rsidP="001204CD">
            <w:pPr>
              <w:jc w:val="center"/>
              <w:rPr>
                <w:rFonts w:ascii="Times New Roman" w:hAnsi="Times New Roman" w:cs="Times New Roman"/>
                <w:sz w:val="24"/>
                <w:szCs w:val="24"/>
              </w:rPr>
            </w:pPr>
            <w:r>
              <w:rPr>
                <w:rFonts w:ascii="Times New Roman" w:hAnsi="Times New Roman" w:cs="Times New Roman"/>
                <w:sz w:val="24"/>
                <w:szCs w:val="24"/>
              </w:rPr>
              <w:t xml:space="preserve">Propunere 2019 – </w:t>
            </w:r>
            <w:r w:rsidRPr="001204CD">
              <w:rPr>
                <w:rFonts w:ascii="Times New Roman" w:hAnsi="Times New Roman" w:cs="Times New Roman"/>
                <w:sz w:val="24"/>
                <w:szCs w:val="24"/>
              </w:rPr>
              <w:t>3</w:t>
            </w:r>
            <w:r>
              <w:rPr>
                <w:rFonts w:ascii="Times New Roman" w:hAnsi="Times New Roman" w:cs="Times New Roman"/>
                <w:sz w:val="24"/>
                <w:szCs w:val="24"/>
              </w:rPr>
              <w:t>.</w:t>
            </w:r>
            <w:r w:rsidRPr="001204CD">
              <w:rPr>
                <w:rFonts w:ascii="Times New Roman" w:hAnsi="Times New Roman" w:cs="Times New Roman"/>
                <w:sz w:val="24"/>
                <w:szCs w:val="24"/>
              </w:rPr>
              <w:t>391</w:t>
            </w:r>
            <w:r>
              <w:rPr>
                <w:rFonts w:ascii="Times New Roman" w:hAnsi="Times New Roman" w:cs="Times New Roman"/>
                <w:sz w:val="24"/>
                <w:szCs w:val="24"/>
              </w:rPr>
              <w:t>.000 lei</w:t>
            </w:r>
          </w:p>
        </w:tc>
        <w:tc>
          <w:tcPr>
            <w:tcW w:w="1596" w:type="dxa"/>
            <w:vAlign w:val="center"/>
          </w:tcPr>
          <w:p w:rsidR="001204CD" w:rsidRDefault="001204CD" w:rsidP="001204CD">
            <w:pPr>
              <w:jc w:val="center"/>
              <w:rPr>
                <w:rFonts w:ascii="Times New Roman" w:hAnsi="Times New Roman" w:cs="Times New Roman"/>
                <w:sz w:val="24"/>
                <w:szCs w:val="24"/>
              </w:rPr>
            </w:pPr>
            <w:r>
              <w:rPr>
                <w:rFonts w:ascii="Times New Roman" w:hAnsi="Times New Roman" w:cs="Times New Roman"/>
                <w:sz w:val="24"/>
                <w:szCs w:val="24"/>
              </w:rPr>
              <w:t xml:space="preserve">Propunere 2019  - </w:t>
            </w:r>
            <w:r w:rsidRPr="001204CD">
              <w:rPr>
                <w:rFonts w:ascii="Times New Roman" w:hAnsi="Times New Roman" w:cs="Times New Roman"/>
                <w:sz w:val="24"/>
                <w:szCs w:val="24"/>
              </w:rPr>
              <w:t>10</w:t>
            </w:r>
            <w:r>
              <w:rPr>
                <w:rFonts w:ascii="Times New Roman" w:hAnsi="Times New Roman" w:cs="Times New Roman"/>
                <w:sz w:val="24"/>
                <w:szCs w:val="24"/>
              </w:rPr>
              <w:t>.</w:t>
            </w:r>
            <w:r w:rsidRPr="001204CD">
              <w:rPr>
                <w:rFonts w:ascii="Times New Roman" w:hAnsi="Times New Roman" w:cs="Times New Roman"/>
                <w:sz w:val="24"/>
                <w:szCs w:val="24"/>
              </w:rPr>
              <w:t>497</w:t>
            </w:r>
            <w:r>
              <w:rPr>
                <w:rFonts w:ascii="Times New Roman" w:hAnsi="Times New Roman" w:cs="Times New Roman"/>
                <w:sz w:val="24"/>
                <w:szCs w:val="24"/>
              </w:rPr>
              <w:t>.</w:t>
            </w:r>
            <w:r w:rsidRPr="001204CD">
              <w:rPr>
                <w:rFonts w:ascii="Times New Roman" w:hAnsi="Times New Roman" w:cs="Times New Roman"/>
                <w:sz w:val="24"/>
                <w:szCs w:val="24"/>
              </w:rPr>
              <w:t>422</w:t>
            </w:r>
            <w:r>
              <w:rPr>
                <w:rFonts w:ascii="Times New Roman" w:hAnsi="Times New Roman" w:cs="Times New Roman"/>
                <w:sz w:val="24"/>
                <w:szCs w:val="24"/>
              </w:rPr>
              <w:t>,</w:t>
            </w:r>
            <w:r w:rsidRPr="001204CD">
              <w:rPr>
                <w:rFonts w:ascii="Times New Roman" w:hAnsi="Times New Roman" w:cs="Times New Roman"/>
                <w:sz w:val="24"/>
                <w:szCs w:val="24"/>
              </w:rPr>
              <w:t>81</w:t>
            </w:r>
            <w:r>
              <w:rPr>
                <w:rFonts w:ascii="Times New Roman" w:hAnsi="Times New Roman" w:cs="Times New Roman"/>
                <w:sz w:val="24"/>
                <w:szCs w:val="24"/>
              </w:rPr>
              <w:t xml:space="preserve"> lei</w:t>
            </w:r>
          </w:p>
        </w:tc>
        <w:tc>
          <w:tcPr>
            <w:tcW w:w="8606" w:type="dxa"/>
            <w:vAlign w:val="center"/>
          </w:tcPr>
          <w:p w:rsidR="001204CD" w:rsidRDefault="001204CD" w:rsidP="001204CD">
            <w:pPr>
              <w:jc w:val="both"/>
              <w:rPr>
                <w:rFonts w:ascii="Times New Roman" w:hAnsi="Times New Roman" w:cs="Times New Roman"/>
                <w:sz w:val="24"/>
                <w:szCs w:val="24"/>
              </w:rPr>
            </w:pPr>
            <w:r>
              <w:rPr>
                <w:rFonts w:ascii="Times New Roman" w:hAnsi="Times New Roman" w:cs="Times New Roman"/>
                <w:sz w:val="24"/>
                <w:szCs w:val="24"/>
              </w:rPr>
              <w:t xml:space="preserve">Chiar dacă în proiectul privind </w:t>
            </w:r>
            <w:r>
              <w:rPr>
                <w:rFonts w:ascii="Times New Roman" w:hAnsi="Times New Roman" w:cs="Times New Roman"/>
                <w:i/>
                <w:sz w:val="24"/>
                <w:szCs w:val="24"/>
              </w:rPr>
              <w:t>Legea bugetului de stat pe anul 2019</w:t>
            </w:r>
            <w:r>
              <w:rPr>
                <w:rFonts w:ascii="Times New Roman" w:hAnsi="Times New Roman" w:cs="Times New Roman"/>
                <w:sz w:val="24"/>
                <w:szCs w:val="24"/>
              </w:rPr>
              <w:t xml:space="preserve">, cheltuiala medie/proiect ajunge la un maxim istoric, respectiv 23.000 lei, acest lucru nu se datorează unei creșteri semnificative a sumelor alocate. Din contră, față de anul precedent, pentru </w:t>
            </w:r>
            <w:r w:rsidRPr="000E2BB3">
              <w:rPr>
                <w:rFonts w:ascii="Times New Roman" w:hAnsi="Times New Roman" w:cs="Times New Roman"/>
                <w:sz w:val="24"/>
                <w:szCs w:val="24"/>
              </w:rPr>
              <w:t xml:space="preserve">6500/01/401, capitolul </w:t>
            </w:r>
            <w:r w:rsidRPr="001204CD">
              <w:rPr>
                <w:rFonts w:ascii="Times New Roman" w:hAnsi="Times New Roman" w:cs="Times New Roman"/>
                <w:i/>
                <w:sz w:val="24"/>
                <w:szCs w:val="24"/>
              </w:rPr>
              <w:t>Cultură, recreere și religie</w:t>
            </w:r>
            <w:r>
              <w:rPr>
                <w:rFonts w:ascii="Times New Roman" w:hAnsi="Times New Roman" w:cs="Times New Roman"/>
                <w:sz w:val="24"/>
                <w:szCs w:val="24"/>
              </w:rPr>
              <w:t>,</w:t>
            </w:r>
            <w:r w:rsidRPr="000E2BB3">
              <w:rPr>
                <w:rFonts w:ascii="Times New Roman" w:hAnsi="Times New Roman" w:cs="Times New Roman"/>
                <w:sz w:val="24"/>
                <w:szCs w:val="24"/>
              </w:rPr>
              <w:t xml:space="preserve"> </w:t>
            </w:r>
            <w:r w:rsidRPr="000E2BB3">
              <w:rPr>
                <w:rFonts w:ascii="Times New Roman" w:hAnsi="Times New Roman" w:cs="Times New Roman"/>
                <w:i/>
                <w:sz w:val="24"/>
                <w:szCs w:val="24"/>
              </w:rPr>
              <w:t>Program de susținere a acțiunilor de tineret</w:t>
            </w:r>
            <w:r>
              <w:rPr>
                <w:rFonts w:ascii="Times New Roman" w:hAnsi="Times New Roman" w:cs="Times New Roman"/>
                <w:sz w:val="24"/>
                <w:szCs w:val="24"/>
              </w:rPr>
              <w:t>, au fost alocate cu 25,8% mai puține fonduri.</w:t>
            </w:r>
          </w:p>
          <w:p w:rsidR="001204CD" w:rsidRDefault="001204CD" w:rsidP="001204CD">
            <w:pPr>
              <w:jc w:val="both"/>
              <w:rPr>
                <w:rFonts w:ascii="Times New Roman" w:hAnsi="Times New Roman" w:cs="Times New Roman"/>
                <w:sz w:val="24"/>
                <w:szCs w:val="24"/>
              </w:rPr>
            </w:pPr>
          </w:p>
          <w:p w:rsidR="001204CD" w:rsidRPr="00784174" w:rsidRDefault="001204CD" w:rsidP="001204CD">
            <w:pPr>
              <w:jc w:val="both"/>
              <w:rPr>
                <w:rFonts w:ascii="Times New Roman" w:hAnsi="Times New Roman" w:cs="Times New Roman"/>
                <w:sz w:val="24"/>
                <w:szCs w:val="24"/>
              </w:rPr>
            </w:pPr>
            <w:r>
              <w:rPr>
                <w:rFonts w:ascii="Times New Roman" w:hAnsi="Times New Roman" w:cs="Times New Roman"/>
                <w:sz w:val="24"/>
                <w:szCs w:val="24"/>
              </w:rPr>
              <w:t xml:space="preserve">Consecința acestei scăderi va fi scăderea numărului de proiecte finanțate. În total, prin </w:t>
            </w:r>
            <w:r w:rsidRPr="00784174">
              <w:rPr>
                <w:rFonts w:ascii="Times New Roman" w:hAnsi="Times New Roman" w:cs="Times New Roman"/>
                <w:sz w:val="24"/>
                <w:szCs w:val="24"/>
              </w:rPr>
              <w:t>Program</w:t>
            </w:r>
            <w:r>
              <w:rPr>
                <w:rFonts w:ascii="Times New Roman" w:hAnsi="Times New Roman" w:cs="Times New Roman"/>
                <w:sz w:val="24"/>
                <w:szCs w:val="24"/>
              </w:rPr>
              <w:t>ul</w:t>
            </w:r>
            <w:r w:rsidRPr="00784174">
              <w:rPr>
                <w:rFonts w:ascii="Times New Roman" w:hAnsi="Times New Roman" w:cs="Times New Roman"/>
                <w:sz w:val="24"/>
                <w:szCs w:val="24"/>
              </w:rPr>
              <w:t xml:space="preserve"> de susținere a acțiunilor de tineret</w:t>
            </w:r>
            <w:r>
              <w:rPr>
                <w:rFonts w:ascii="Times New Roman" w:hAnsi="Times New Roman" w:cs="Times New Roman"/>
                <w:sz w:val="24"/>
                <w:szCs w:val="24"/>
              </w:rPr>
              <w:t xml:space="preserve">, cu sumele alocate de la capitolele </w:t>
            </w:r>
            <w:r>
              <w:rPr>
                <w:rFonts w:ascii="Times New Roman" w:hAnsi="Times New Roman" w:cs="Times New Roman"/>
                <w:i/>
                <w:sz w:val="24"/>
                <w:szCs w:val="24"/>
              </w:rPr>
              <w:t xml:space="preserve">Învățământ </w:t>
            </w:r>
            <w:r>
              <w:rPr>
                <w:rFonts w:ascii="Times New Roman" w:hAnsi="Times New Roman" w:cs="Times New Roman"/>
                <w:sz w:val="24"/>
                <w:szCs w:val="24"/>
              </w:rPr>
              <w:t xml:space="preserve">și </w:t>
            </w:r>
            <w:r>
              <w:rPr>
                <w:rFonts w:ascii="Times New Roman" w:hAnsi="Times New Roman" w:cs="Times New Roman"/>
                <w:i/>
                <w:sz w:val="24"/>
                <w:szCs w:val="24"/>
              </w:rPr>
              <w:t>Cultură, recreere și religie</w:t>
            </w:r>
            <w:r>
              <w:rPr>
                <w:rFonts w:ascii="Times New Roman" w:hAnsi="Times New Roman" w:cs="Times New Roman"/>
                <w:sz w:val="24"/>
                <w:szCs w:val="24"/>
              </w:rPr>
              <w:t xml:space="preserve">, numărul total al acestora ar urma să scadă la </w:t>
            </w:r>
            <w:r>
              <w:rPr>
                <w:rFonts w:ascii="Times New Roman" w:hAnsi="Times New Roman" w:cs="Times New Roman"/>
                <w:sz w:val="24"/>
                <w:szCs w:val="24"/>
              </w:rPr>
              <w:lastRenderedPageBreak/>
              <w:t>240, o scădere de 60%. De asemenea, numărul de beneficiari va fi de doar 42.000 de tineri, în scădere cu 2.000 față de anul trecut.</w:t>
            </w:r>
          </w:p>
          <w:p w:rsidR="001204CD" w:rsidRDefault="001204CD" w:rsidP="001204CD">
            <w:pPr>
              <w:jc w:val="both"/>
              <w:rPr>
                <w:rFonts w:ascii="Times New Roman" w:hAnsi="Times New Roman" w:cs="Times New Roman"/>
                <w:sz w:val="24"/>
                <w:szCs w:val="24"/>
              </w:rPr>
            </w:pPr>
          </w:p>
          <w:p w:rsidR="001204CD" w:rsidRDefault="001204CD" w:rsidP="001204CD">
            <w:pPr>
              <w:jc w:val="both"/>
              <w:rPr>
                <w:rFonts w:ascii="Times New Roman" w:hAnsi="Times New Roman" w:cs="Times New Roman"/>
                <w:sz w:val="24"/>
                <w:szCs w:val="24"/>
              </w:rPr>
            </w:pPr>
            <w:r>
              <w:rPr>
                <w:rFonts w:ascii="Times New Roman" w:hAnsi="Times New Roman" w:cs="Times New Roman"/>
                <w:sz w:val="24"/>
                <w:szCs w:val="24"/>
              </w:rPr>
              <w:t xml:space="preserve">Consiliul Tineretului din România, prin </w:t>
            </w:r>
            <w:r>
              <w:rPr>
                <w:rFonts w:ascii="Times New Roman" w:hAnsi="Times New Roman" w:cs="Times New Roman"/>
                <w:i/>
                <w:sz w:val="24"/>
                <w:szCs w:val="24"/>
              </w:rPr>
              <w:t>Analiza finanțării guvernamentale a sectorului de tineret 2013-2018</w:t>
            </w:r>
            <w:r>
              <w:rPr>
                <w:rFonts w:ascii="Times New Roman" w:hAnsi="Times New Roman" w:cs="Times New Roman"/>
                <w:sz w:val="24"/>
                <w:szCs w:val="24"/>
              </w:rPr>
              <w:t xml:space="preserve">, a arătat faptul că, </w:t>
            </w:r>
            <w:r w:rsidRPr="00784174">
              <w:rPr>
                <w:rFonts w:ascii="Times New Roman" w:hAnsi="Times New Roman" w:cs="Times New Roman"/>
                <w:sz w:val="24"/>
                <w:szCs w:val="24"/>
              </w:rPr>
              <w:t>Comisia Europeană a alocat pentru activități de și pentru tineri, prin programele Erasmus+ și</w:t>
            </w:r>
            <w:r>
              <w:rPr>
                <w:rFonts w:ascii="Times New Roman" w:hAnsi="Times New Roman" w:cs="Times New Roman"/>
                <w:sz w:val="24"/>
                <w:szCs w:val="24"/>
              </w:rPr>
              <w:t xml:space="preserve"> </w:t>
            </w:r>
            <w:r w:rsidRPr="00784174">
              <w:rPr>
                <w:rFonts w:ascii="Times New Roman" w:hAnsi="Times New Roman" w:cs="Times New Roman"/>
                <w:sz w:val="24"/>
                <w:szCs w:val="24"/>
              </w:rPr>
              <w:t>Corpul European de Solidaritate, gestionate de Agenția Națională pentru Programe Comunitare în</w:t>
            </w:r>
            <w:r>
              <w:rPr>
                <w:rFonts w:ascii="Times New Roman" w:hAnsi="Times New Roman" w:cs="Times New Roman"/>
                <w:sz w:val="24"/>
                <w:szCs w:val="24"/>
              </w:rPr>
              <w:t xml:space="preserve"> </w:t>
            </w:r>
            <w:r w:rsidRPr="00784174">
              <w:rPr>
                <w:rFonts w:ascii="Times New Roman" w:hAnsi="Times New Roman" w:cs="Times New Roman"/>
                <w:sz w:val="24"/>
                <w:szCs w:val="24"/>
              </w:rPr>
              <w:t>Domeniul Educației şi Formării Profesionale (ANPCDEFP), suma de 11.005.005 euro (51.173.273,25 lei)</w:t>
            </w:r>
            <w:r>
              <w:rPr>
                <w:rFonts w:ascii="Times New Roman" w:hAnsi="Times New Roman" w:cs="Times New Roman"/>
                <w:sz w:val="24"/>
                <w:szCs w:val="24"/>
              </w:rPr>
              <w:t xml:space="preserve"> </w:t>
            </w:r>
            <w:r w:rsidRPr="00784174">
              <w:rPr>
                <w:rFonts w:ascii="Times New Roman" w:hAnsi="Times New Roman" w:cs="Times New Roman"/>
                <w:sz w:val="24"/>
                <w:szCs w:val="24"/>
              </w:rPr>
              <w:t>în anul 2018, urmând ca în 2019 să fie alocate 12.542.975 euro (58.324.833,75 lei).</w:t>
            </w:r>
            <w:r>
              <w:rPr>
                <w:rFonts w:ascii="Times New Roman" w:hAnsi="Times New Roman" w:cs="Times New Roman"/>
                <w:sz w:val="24"/>
                <w:szCs w:val="24"/>
              </w:rPr>
              <w:t xml:space="preserve"> Considerăm că este problematic faptul că UE alocă de 11,92 ori mai mulți bani pentru acțiunile de tineret ale Guvernului României.</w:t>
            </w:r>
          </w:p>
          <w:p w:rsidR="001204CD" w:rsidRDefault="001204CD" w:rsidP="001204CD">
            <w:pPr>
              <w:jc w:val="both"/>
              <w:rPr>
                <w:rFonts w:ascii="Times New Roman" w:hAnsi="Times New Roman" w:cs="Times New Roman"/>
                <w:sz w:val="24"/>
                <w:szCs w:val="24"/>
              </w:rPr>
            </w:pPr>
          </w:p>
          <w:p w:rsidR="001204CD" w:rsidRDefault="001204CD" w:rsidP="001204CD">
            <w:pPr>
              <w:jc w:val="both"/>
              <w:rPr>
                <w:rFonts w:ascii="Times New Roman" w:hAnsi="Times New Roman" w:cs="Times New Roman"/>
                <w:sz w:val="24"/>
                <w:szCs w:val="24"/>
              </w:rPr>
            </w:pPr>
            <w:r>
              <w:rPr>
                <w:rFonts w:ascii="Times New Roman" w:hAnsi="Times New Roman" w:cs="Times New Roman"/>
                <w:i/>
                <w:sz w:val="24"/>
                <w:szCs w:val="24"/>
              </w:rPr>
              <w:t xml:space="preserve">Programul de susținere a acțiunilor de tineret </w:t>
            </w:r>
            <w:r>
              <w:rPr>
                <w:rFonts w:ascii="Times New Roman" w:hAnsi="Times New Roman" w:cs="Times New Roman"/>
                <w:sz w:val="24"/>
                <w:szCs w:val="24"/>
              </w:rPr>
              <w:t>reprezintă o componentă esențială în finanțarea activității sectorului nonguvernamental de tineret. Privarea ONG-urilor de și pentru tineret de această sursă finanțare ar contribui fără doar și poate la o restrângere a activității acestora, cu un impact negativ imediat.</w:t>
            </w:r>
          </w:p>
          <w:p w:rsidR="001204CD" w:rsidRDefault="001204CD" w:rsidP="001204CD">
            <w:pPr>
              <w:jc w:val="both"/>
              <w:rPr>
                <w:rFonts w:ascii="Times New Roman" w:hAnsi="Times New Roman" w:cs="Times New Roman"/>
                <w:sz w:val="24"/>
                <w:szCs w:val="24"/>
              </w:rPr>
            </w:pPr>
          </w:p>
          <w:p w:rsidR="001204CD" w:rsidRDefault="001204CD" w:rsidP="001204CD">
            <w:pPr>
              <w:jc w:val="both"/>
              <w:rPr>
                <w:rFonts w:ascii="Times New Roman" w:hAnsi="Times New Roman" w:cs="Times New Roman"/>
                <w:sz w:val="24"/>
                <w:szCs w:val="24"/>
              </w:rPr>
            </w:pPr>
            <w:r>
              <w:rPr>
                <w:rFonts w:ascii="Times New Roman" w:hAnsi="Times New Roman" w:cs="Times New Roman"/>
                <w:sz w:val="24"/>
                <w:szCs w:val="24"/>
              </w:rPr>
              <w:t xml:space="preserve">În încercarea de a ajunge la o sumă simbolică de 10 euro (46,4 euro, decembrie 2018) alocată pentru fiecare tânăr din România, finanțarea </w:t>
            </w:r>
            <w:r>
              <w:rPr>
                <w:rFonts w:ascii="Times New Roman" w:hAnsi="Times New Roman" w:cs="Times New Roman"/>
                <w:i/>
                <w:sz w:val="24"/>
                <w:szCs w:val="24"/>
              </w:rPr>
              <w:t>Programului de susținere a acțiunilor de tineret</w:t>
            </w:r>
            <w:r>
              <w:rPr>
                <w:rFonts w:ascii="Times New Roman" w:hAnsi="Times New Roman" w:cs="Times New Roman"/>
                <w:sz w:val="24"/>
                <w:szCs w:val="24"/>
              </w:rPr>
              <w:t xml:space="preserve">, ar trebui să atingă un total de </w:t>
            </w:r>
            <w:r w:rsidRPr="001204CD">
              <w:rPr>
                <w:rFonts w:ascii="Times New Roman" w:hAnsi="Times New Roman" w:cs="Times New Roman"/>
                <w:sz w:val="24"/>
                <w:szCs w:val="24"/>
              </w:rPr>
              <w:t>17.388.514,85 lei</w:t>
            </w:r>
            <w:r>
              <w:rPr>
                <w:rFonts w:ascii="Times New Roman" w:hAnsi="Times New Roman" w:cs="Times New Roman"/>
                <w:sz w:val="24"/>
                <w:szCs w:val="24"/>
              </w:rPr>
              <w:t xml:space="preserve">. </w:t>
            </w:r>
          </w:p>
          <w:p w:rsidR="001204CD" w:rsidRDefault="001204CD" w:rsidP="001204CD">
            <w:pPr>
              <w:jc w:val="both"/>
              <w:rPr>
                <w:rFonts w:ascii="Times New Roman" w:hAnsi="Times New Roman" w:cs="Times New Roman"/>
                <w:sz w:val="24"/>
                <w:szCs w:val="24"/>
              </w:rPr>
            </w:pPr>
          </w:p>
          <w:p w:rsidR="001204CD" w:rsidRDefault="001204CD" w:rsidP="001204CD">
            <w:pPr>
              <w:jc w:val="both"/>
              <w:rPr>
                <w:rFonts w:ascii="Times New Roman" w:hAnsi="Times New Roman" w:cs="Times New Roman"/>
                <w:sz w:val="24"/>
                <w:szCs w:val="24"/>
              </w:rPr>
            </w:pPr>
            <w:r>
              <w:rPr>
                <w:rFonts w:ascii="Times New Roman" w:hAnsi="Times New Roman" w:cs="Times New Roman"/>
                <w:sz w:val="24"/>
                <w:szCs w:val="24"/>
              </w:rPr>
              <w:t xml:space="preserve">Păstrând procentul de anul trecut alocat la capitolul </w:t>
            </w:r>
            <w:r w:rsidR="00CD7A9C">
              <w:rPr>
                <w:rFonts w:ascii="Times New Roman" w:hAnsi="Times New Roman" w:cs="Times New Roman"/>
                <w:i/>
                <w:sz w:val="24"/>
                <w:szCs w:val="24"/>
              </w:rPr>
              <w:t>Cultură, recreere și religie</w:t>
            </w:r>
            <w:r w:rsidR="00CD7A9C">
              <w:rPr>
                <w:rFonts w:ascii="Times New Roman" w:hAnsi="Times New Roman" w:cs="Times New Roman"/>
                <w:sz w:val="24"/>
                <w:szCs w:val="24"/>
              </w:rPr>
              <w:t xml:space="preserve">, </w:t>
            </w:r>
            <w:r>
              <w:rPr>
                <w:rFonts w:ascii="Times New Roman" w:hAnsi="Times New Roman" w:cs="Times New Roman"/>
                <w:sz w:val="24"/>
                <w:szCs w:val="24"/>
              </w:rPr>
              <w:t xml:space="preserve">față de </w:t>
            </w:r>
            <w:r w:rsidR="00CD7A9C">
              <w:rPr>
                <w:rFonts w:ascii="Times New Roman" w:hAnsi="Times New Roman" w:cs="Times New Roman"/>
                <w:i/>
                <w:sz w:val="24"/>
                <w:szCs w:val="24"/>
              </w:rPr>
              <w:t>Învățământ</w:t>
            </w:r>
            <w:r w:rsidR="00CD7A9C">
              <w:rPr>
                <w:rFonts w:ascii="Times New Roman" w:hAnsi="Times New Roman" w:cs="Times New Roman"/>
                <w:sz w:val="24"/>
                <w:szCs w:val="24"/>
              </w:rPr>
              <w:t xml:space="preserve">, </w:t>
            </w:r>
            <w:r>
              <w:rPr>
                <w:rFonts w:ascii="Times New Roman" w:hAnsi="Times New Roman" w:cs="Times New Roman"/>
                <w:sz w:val="24"/>
                <w:szCs w:val="24"/>
              </w:rPr>
              <w:t xml:space="preserve">respectiv </w:t>
            </w:r>
            <w:r w:rsidR="00CD7A9C">
              <w:rPr>
                <w:rFonts w:ascii="Times New Roman" w:hAnsi="Times New Roman" w:cs="Times New Roman"/>
                <w:sz w:val="24"/>
                <w:szCs w:val="24"/>
              </w:rPr>
              <w:t>60,36</w:t>
            </w:r>
            <w:r>
              <w:rPr>
                <w:rFonts w:ascii="Times New Roman" w:hAnsi="Times New Roman" w:cs="Times New Roman"/>
                <w:sz w:val="24"/>
                <w:szCs w:val="24"/>
              </w:rPr>
              <w:t xml:space="preserve">% din total, suma alocată pentru 2019 ar trebui să fie de </w:t>
            </w:r>
            <w:r w:rsidR="00CD7A9C" w:rsidRPr="00CD7A9C">
              <w:rPr>
                <w:rFonts w:ascii="Times New Roman" w:hAnsi="Times New Roman" w:cs="Times New Roman"/>
                <w:sz w:val="24"/>
                <w:szCs w:val="24"/>
              </w:rPr>
              <w:t xml:space="preserve">10.497.422,81 </w:t>
            </w:r>
            <w:r w:rsidRPr="001204CD">
              <w:rPr>
                <w:rFonts w:ascii="Times New Roman" w:hAnsi="Times New Roman" w:cs="Times New Roman"/>
                <w:sz w:val="24"/>
                <w:szCs w:val="24"/>
              </w:rPr>
              <w:t>lei</w:t>
            </w:r>
            <w:r>
              <w:rPr>
                <w:rFonts w:ascii="Times New Roman" w:hAnsi="Times New Roman" w:cs="Times New Roman"/>
                <w:sz w:val="24"/>
                <w:szCs w:val="24"/>
              </w:rPr>
              <w:t>.</w:t>
            </w:r>
          </w:p>
          <w:p w:rsidR="001204CD" w:rsidRDefault="001204CD" w:rsidP="001204CD">
            <w:pPr>
              <w:jc w:val="both"/>
              <w:rPr>
                <w:rFonts w:ascii="Times New Roman" w:hAnsi="Times New Roman" w:cs="Times New Roman"/>
                <w:sz w:val="24"/>
                <w:szCs w:val="24"/>
              </w:rPr>
            </w:pPr>
          </w:p>
          <w:p w:rsidR="001204CD" w:rsidRDefault="001204CD" w:rsidP="001204CD">
            <w:pPr>
              <w:jc w:val="both"/>
              <w:rPr>
                <w:rFonts w:ascii="Times New Roman" w:hAnsi="Times New Roman" w:cs="Times New Roman"/>
                <w:sz w:val="24"/>
                <w:szCs w:val="24"/>
              </w:rPr>
            </w:pPr>
            <w:r w:rsidRPr="001204CD">
              <w:rPr>
                <w:rFonts w:ascii="Times New Roman" w:hAnsi="Times New Roman" w:cs="Times New Roman"/>
                <w:sz w:val="24"/>
                <w:szCs w:val="24"/>
              </w:rPr>
              <w:t>Sursa de finanțare vine din scăderea u</w:t>
            </w:r>
            <w:r>
              <w:rPr>
                <w:rFonts w:ascii="Times New Roman" w:hAnsi="Times New Roman" w:cs="Times New Roman"/>
                <w:sz w:val="24"/>
                <w:szCs w:val="24"/>
              </w:rPr>
              <w:t xml:space="preserve">rmătorului </w:t>
            </w:r>
            <w:r w:rsidRPr="001204CD">
              <w:rPr>
                <w:rFonts w:ascii="Times New Roman" w:hAnsi="Times New Roman" w:cs="Times New Roman"/>
                <w:sz w:val="24"/>
                <w:szCs w:val="24"/>
              </w:rPr>
              <w:t>capitol bugetar:</w:t>
            </w:r>
          </w:p>
          <w:p w:rsidR="001204CD" w:rsidRPr="009747B0" w:rsidRDefault="001204CD" w:rsidP="001204C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Ministerul Dezvoltării Regionale și Administrației Publice - </w:t>
            </w:r>
            <w:r w:rsidRPr="001204CD">
              <w:rPr>
                <w:rFonts w:ascii="Times New Roman" w:hAnsi="Times New Roman" w:cs="Times New Roman"/>
                <w:sz w:val="24"/>
                <w:szCs w:val="24"/>
              </w:rPr>
              <w:t>7000/01/1284 - Programul National de Dezvoltare Locala</w:t>
            </w:r>
            <w:r>
              <w:rPr>
                <w:rFonts w:ascii="Times New Roman" w:hAnsi="Times New Roman" w:cs="Times New Roman"/>
                <w:sz w:val="24"/>
                <w:szCs w:val="24"/>
              </w:rPr>
              <w:t xml:space="preserve">: Se vor </w:t>
            </w:r>
            <w:proofErr w:type="spellStart"/>
            <w:r>
              <w:rPr>
                <w:rFonts w:ascii="Times New Roman" w:hAnsi="Times New Roman" w:cs="Times New Roman"/>
                <w:sz w:val="24"/>
                <w:szCs w:val="24"/>
              </w:rPr>
              <w:t>reloca</w:t>
            </w:r>
            <w:proofErr w:type="spellEnd"/>
            <w:r>
              <w:rPr>
                <w:rFonts w:ascii="Times New Roman" w:hAnsi="Times New Roman" w:cs="Times New Roman"/>
                <w:sz w:val="24"/>
                <w:szCs w:val="24"/>
              </w:rPr>
              <w:t xml:space="preserve"> </w:t>
            </w:r>
            <w:r w:rsidR="00AC2096" w:rsidRPr="00AC2096">
              <w:rPr>
                <w:rFonts w:ascii="Times New Roman" w:hAnsi="Times New Roman" w:cs="Times New Roman"/>
                <w:sz w:val="24"/>
                <w:szCs w:val="24"/>
              </w:rPr>
              <w:t>7</w:t>
            </w:r>
            <w:r w:rsidR="00AC2096">
              <w:rPr>
                <w:rFonts w:ascii="Times New Roman" w:hAnsi="Times New Roman" w:cs="Times New Roman"/>
                <w:sz w:val="24"/>
                <w:szCs w:val="24"/>
              </w:rPr>
              <w:t>.</w:t>
            </w:r>
            <w:r w:rsidR="00AC2096" w:rsidRPr="00AC2096">
              <w:rPr>
                <w:rFonts w:ascii="Times New Roman" w:hAnsi="Times New Roman" w:cs="Times New Roman"/>
                <w:sz w:val="24"/>
                <w:szCs w:val="24"/>
              </w:rPr>
              <w:t>106</w:t>
            </w:r>
            <w:r w:rsidR="00AC2096">
              <w:rPr>
                <w:rFonts w:ascii="Times New Roman" w:hAnsi="Times New Roman" w:cs="Times New Roman"/>
                <w:sz w:val="24"/>
                <w:szCs w:val="24"/>
              </w:rPr>
              <w:t>.</w:t>
            </w:r>
            <w:r w:rsidR="00AC2096" w:rsidRPr="00AC2096">
              <w:rPr>
                <w:rFonts w:ascii="Times New Roman" w:hAnsi="Times New Roman" w:cs="Times New Roman"/>
                <w:sz w:val="24"/>
                <w:szCs w:val="24"/>
              </w:rPr>
              <w:t>422</w:t>
            </w:r>
            <w:r w:rsidR="00AC2096">
              <w:rPr>
                <w:rFonts w:ascii="Times New Roman" w:hAnsi="Times New Roman" w:cs="Times New Roman"/>
                <w:sz w:val="24"/>
                <w:szCs w:val="24"/>
              </w:rPr>
              <w:t>,</w:t>
            </w:r>
            <w:r w:rsidR="00AC2096" w:rsidRPr="00AC2096">
              <w:rPr>
                <w:rFonts w:ascii="Times New Roman" w:hAnsi="Times New Roman" w:cs="Times New Roman"/>
                <w:sz w:val="24"/>
                <w:szCs w:val="24"/>
              </w:rPr>
              <w:t>814</w:t>
            </w:r>
            <w:r w:rsidR="00AC2096">
              <w:rPr>
                <w:rFonts w:ascii="Times New Roman" w:hAnsi="Times New Roman" w:cs="Times New Roman"/>
                <w:sz w:val="24"/>
                <w:szCs w:val="24"/>
              </w:rPr>
              <w:t xml:space="preserve"> </w:t>
            </w:r>
            <w:r w:rsidRPr="001204CD">
              <w:rPr>
                <w:rFonts w:ascii="Times New Roman" w:hAnsi="Times New Roman" w:cs="Times New Roman"/>
                <w:sz w:val="24"/>
                <w:szCs w:val="24"/>
              </w:rPr>
              <w:t>lei</w:t>
            </w:r>
            <w:r>
              <w:rPr>
                <w:rFonts w:ascii="Times New Roman" w:hAnsi="Times New Roman" w:cs="Times New Roman"/>
                <w:sz w:val="24"/>
                <w:szCs w:val="24"/>
              </w:rPr>
              <w:t xml:space="preserve"> din </w:t>
            </w:r>
            <w:r w:rsidRPr="001204CD">
              <w:rPr>
                <w:rFonts w:ascii="Times New Roman" w:hAnsi="Times New Roman" w:cs="Times New Roman"/>
                <w:sz w:val="24"/>
                <w:szCs w:val="24"/>
              </w:rPr>
              <w:t>583.590</w:t>
            </w:r>
            <w:r>
              <w:rPr>
                <w:rFonts w:ascii="Times New Roman" w:hAnsi="Times New Roman" w:cs="Times New Roman"/>
                <w:sz w:val="24"/>
                <w:szCs w:val="24"/>
              </w:rPr>
              <w:t>.000 lei.</w:t>
            </w:r>
          </w:p>
        </w:tc>
        <w:tc>
          <w:tcPr>
            <w:tcW w:w="1323" w:type="dxa"/>
            <w:vAlign w:val="center"/>
          </w:tcPr>
          <w:p w:rsidR="001204CD" w:rsidRPr="0063452D" w:rsidRDefault="001204CD" w:rsidP="001204CD">
            <w:pPr>
              <w:jc w:val="center"/>
              <w:rPr>
                <w:rFonts w:ascii="Times New Roman" w:hAnsi="Times New Roman" w:cs="Times New Roman"/>
                <w:sz w:val="24"/>
                <w:szCs w:val="24"/>
              </w:rPr>
            </w:pPr>
          </w:p>
        </w:tc>
      </w:tr>
      <w:tr w:rsidR="007F09C3" w:rsidTr="002E257B">
        <w:trPr>
          <w:jc w:val="center"/>
        </w:trPr>
        <w:tc>
          <w:tcPr>
            <w:tcW w:w="569" w:type="dxa"/>
            <w:vAlign w:val="center"/>
          </w:tcPr>
          <w:p w:rsidR="007F09C3" w:rsidRDefault="007F09C3" w:rsidP="001204CD">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203" w:type="dxa"/>
            <w:vAlign w:val="center"/>
          </w:tcPr>
          <w:p w:rsidR="007F09C3" w:rsidRDefault="007F09C3" w:rsidP="007F09C3">
            <w:pPr>
              <w:jc w:val="center"/>
              <w:rPr>
                <w:rFonts w:ascii="Times New Roman" w:hAnsi="Times New Roman" w:cs="Times New Roman"/>
                <w:b/>
                <w:i/>
                <w:sz w:val="24"/>
                <w:szCs w:val="24"/>
              </w:rPr>
            </w:pPr>
            <w:r>
              <w:rPr>
                <w:rFonts w:ascii="Times New Roman" w:hAnsi="Times New Roman" w:cs="Times New Roman"/>
                <w:sz w:val="24"/>
                <w:szCs w:val="24"/>
              </w:rPr>
              <w:t xml:space="preserve">Bugetul Ministerului Tineretului și Sportului, </w:t>
            </w:r>
            <w:r w:rsidR="00B1018D" w:rsidRPr="00B1018D">
              <w:rPr>
                <w:rFonts w:ascii="Times New Roman" w:hAnsi="Times New Roman" w:cs="Times New Roman"/>
                <w:sz w:val="24"/>
                <w:szCs w:val="24"/>
              </w:rPr>
              <w:t>6500/01/675</w:t>
            </w:r>
            <w:r>
              <w:rPr>
                <w:rFonts w:ascii="Times New Roman" w:hAnsi="Times New Roman" w:cs="Times New Roman"/>
                <w:sz w:val="24"/>
                <w:szCs w:val="24"/>
              </w:rPr>
              <w:t xml:space="preserve">, capitolul </w:t>
            </w:r>
            <w:r>
              <w:rPr>
                <w:rFonts w:ascii="Times New Roman" w:hAnsi="Times New Roman" w:cs="Times New Roman"/>
                <w:i/>
                <w:sz w:val="24"/>
                <w:szCs w:val="24"/>
              </w:rPr>
              <w:t>Învățământ</w:t>
            </w:r>
            <w:r>
              <w:rPr>
                <w:rFonts w:ascii="Times New Roman" w:hAnsi="Times New Roman" w:cs="Times New Roman"/>
                <w:sz w:val="24"/>
                <w:szCs w:val="24"/>
              </w:rPr>
              <w:t xml:space="preserve">, </w:t>
            </w:r>
            <w:r w:rsidRPr="007F09C3">
              <w:rPr>
                <w:rFonts w:ascii="Times New Roman" w:hAnsi="Times New Roman" w:cs="Times New Roman"/>
                <w:b/>
                <w:i/>
                <w:sz w:val="24"/>
                <w:szCs w:val="24"/>
              </w:rPr>
              <w:t>Dezvoltarea și diversificarea ofertei de servicii și programe pentru tineri, în special studenți</w:t>
            </w:r>
          </w:p>
          <w:p w:rsidR="007F09C3" w:rsidRDefault="007F09C3" w:rsidP="007F09C3">
            <w:pPr>
              <w:jc w:val="center"/>
              <w:rPr>
                <w:rFonts w:ascii="Times New Roman" w:hAnsi="Times New Roman" w:cs="Times New Roman"/>
                <w:sz w:val="24"/>
                <w:szCs w:val="24"/>
              </w:rPr>
            </w:pPr>
          </w:p>
          <w:p w:rsidR="007F09C3" w:rsidRDefault="007F09C3" w:rsidP="007F09C3">
            <w:pPr>
              <w:jc w:val="center"/>
              <w:rPr>
                <w:rFonts w:ascii="Times New Roman" w:hAnsi="Times New Roman" w:cs="Times New Roman"/>
                <w:sz w:val="24"/>
                <w:szCs w:val="24"/>
              </w:rPr>
            </w:pPr>
            <w:r>
              <w:rPr>
                <w:rFonts w:ascii="Times New Roman" w:hAnsi="Times New Roman" w:cs="Times New Roman"/>
                <w:sz w:val="24"/>
                <w:szCs w:val="24"/>
              </w:rPr>
              <w:t xml:space="preserve">Propunere 2019 - </w:t>
            </w:r>
            <w:r w:rsidRPr="007F09C3">
              <w:rPr>
                <w:rFonts w:ascii="Times New Roman" w:hAnsi="Times New Roman" w:cs="Times New Roman"/>
                <w:sz w:val="24"/>
                <w:szCs w:val="24"/>
              </w:rPr>
              <w:t>3.000</w:t>
            </w:r>
            <w:r>
              <w:rPr>
                <w:rFonts w:ascii="Times New Roman" w:hAnsi="Times New Roman" w:cs="Times New Roman"/>
                <w:sz w:val="24"/>
                <w:szCs w:val="24"/>
              </w:rPr>
              <w:t>.000 lei</w:t>
            </w:r>
          </w:p>
        </w:tc>
        <w:tc>
          <w:tcPr>
            <w:tcW w:w="1596" w:type="dxa"/>
            <w:vAlign w:val="center"/>
          </w:tcPr>
          <w:p w:rsidR="007F09C3" w:rsidRDefault="007F09C3" w:rsidP="001204CD">
            <w:pPr>
              <w:jc w:val="center"/>
              <w:rPr>
                <w:rFonts w:ascii="Times New Roman" w:hAnsi="Times New Roman" w:cs="Times New Roman"/>
                <w:sz w:val="24"/>
                <w:szCs w:val="24"/>
              </w:rPr>
            </w:pPr>
            <w:r w:rsidRPr="007F09C3">
              <w:rPr>
                <w:rFonts w:ascii="Times New Roman" w:hAnsi="Times New Roman" w:cs="Times New Roman"/>
                <w:sz w:val="24"/>
                <w:szCs w:val="24"/>
              </w:rPr>
              <w:t>Propunere 2019  - 18</w:t>
            </w:r>
            <w:r>
              <w:rPr>
                <w:rFonts w:ascii="Times New Roman" w:hAnsi="Times New Roman" w:cs="Times New Roman"/>
                <w:sz w:val="24"/>
                <w:szCs w:val="24"/>
              </w:rPr>
              <w:t>.</w:t>
            </w:r>
            <w:r w:rsidRPr="007F09C3">
              <w:rPr>
                <w:rFonts w:ascii="Times New Roman" w:hAnsi="Times New Roman" w:cs="Times New Roman"/>
                <w:sz w:val="24"/>
                <w:szCs w:val="24"/>
              </w:rPr>
              <w:t>376</w:t>
            </w:r>
            <w:r>
              <w:rPr>
                <w:rFonts w:ascii="Times New Roman" w:hAnsi="Times New Roman" w:cs="Times New Roman"/>
                <w:sz w:val="24"/>
                <w:szCs w:val="24"/>
              </w:rPr>
              <w:t>.</w:t>
            </w:r>
            <w:r w:rsidRPr="007F09C3">
              <w:rPr>
                <w:rFonts w:ascii="Times New Roman" w:hAnsi="Times New Roman" w:cs="Times New Roman"/>
                <w:sz w:val="24"/>
                <w:szCs w:val="24"/>
              </w:rPr>
              <w:t>236</w:t>
            </w:r>
            <w:r>
              <w:rPr>
                <w:rFonts w:ascii="Times New Roman" w:hAnsi="Times New Roman" w:cs="Times New Roman"/>
                <w:sz w:val="24"/>
                <w:szCs w:val="24"/>
              </w:rPr>
              <w:t>,</w:t>
            </w:r>
            <w:r w:rsidRPr="007F09C3">
              <w:rPr>
                <w:rFonts w:ascii="Times New Roman" w:hAnsi="Times New Roman" w:cs="Times New Roman"/>
                <w:sz w:val="24"/>
                <w:szCs w:val="24"/>
              </w:rPr>
              <w:t>07 lei</w:t>
            </w:r>
          </w:p>
        </w:tc>
        <w:tc>
          <w:tcPr>
            <w:tcW w:w="8606" w:type="dxa"/>
            <w:vAlign w:val="center"/>
          </w:tcPr>
          <w:p w:rsidR="007F09C3" w:rsidRDefault="007F09C3" w:rsidP="001204CD">
            <w:pPr>
              <w:jc w:val="both"/>
              <w:rPr>
                <w:rFonts w:ascii="Times New Roman" w:hAnsi="Times New Roman" w:cs="Times New Roman"/>
                <w:sz w:val="24"/>
                <w:szCs w:val="24"/>
              </w:rPr>
            </w:pPr>
            <w:r>
              <w:rPr>
                <w:rFonts w:ascii="Times New Roman" w:hAnsi="Times New Roman" w:cs="Times New Roman"/>
                <w:sz w:val="24"/>
                <w:szCs w:val="24"/>
              </w:rPr>
              <w:t xml:space="preserve">Una dintre cele mai drastice tăieri bugetare repartizată Ministerului Tineretului și Sportului este cea de la </w:t>
            </w:r>
            <w:r w:rsidRPr="007F09C3">
              <w:rPr>
                <w:rFonts w:ascii="Times New Roman" w:hAnsi="Times New Roman" w:cs="Times New Roman"/>
                <w:sz w:val="24"/>
                <w:szCs w:val="24"/>
              </w:rPr>
              <w:t xml:space="preserve">capitolul </w:t>
            </w:r>
            <w:r w:rsidRPr="007F09C3">
              <w:rPr>
                <w:rFonts w:ascii="Times New Roman" w:hAnsi="Times New Roman" w:cs="Times New Roman"/>
                <w:i/>
                <w:sz w:val="24"/>
                <w:szCs w:val="24"/>
              </w:rPr>
              <w:t>Învățământ</w:t>
            </w:r>
            <w:r>
              <w:rPr>
                <w:rFonts w:ascii="Times New Roman" w:hAnsi="Times New Roman" w:cs="Times New Roman"/>
                <w:sz w:val="24"/>
                <w:szCs w:val="24"/>
              </w:rPr>
              <w:t xml:space="preserve"> pentru programul </w:t>
            </w:r>
            <w:r w:rsidRPr="007F09C3">
              <w:rPr>
                <w:rFonts w:ascii="Times New Roman" w:hAnsi="Times New Roman" w:cs="Times New Roman"/>
                <w:i/>
                <w:sz w:val="24"/>
                <w:szCs w:val="24"/>
              </w:rPr>
              <w:t>Dezvoltarea și diversificarea ofertei de servicii și programe pentru tineri, în special studenți</w:t>
            </w:r>
            <w:r>
              <w:rPr>
                <w:rFonts w:ascii="Times New Roman" w:hAnsi="Times New Roman" w:cs="Times New Roman"/>
                <w:sz w:val="24"/>
                <w:szCs w:val="24"/>
              </w:rPr>
              <w:t>. Astfel, față de cele 8.000.000 lei utilizate anul trecut, în 2019 este prevăzută suma de 3.000.000 lei, scăderea fiind de 62,50%.</w:t>
            </w:r>
          </w:p>
          <w:p w:rsidR="00F51EC9" w:rsidRDefault="00F51EC9" w:rsidP="001204CD">
            <w:pPr>
              <w:jc w:val="both"/>
              <w:rPr>
                <w:rFonts w:ascii="Times New Roman" w:hAnsi="Times New Roman" w:cs="Times New Roman"/>
                <w:sz w:val="24"/>
                <w:szCs w:val="24"/>
              </w:rPr>
            </w:pPr>
          </w:p>
          <w:p w:rsidR="00F51EC9" w:rsidRDefault="00F51EC9" w:rsidP="001204CD">
            <w:pPr>
              <w:jc w:val="both"/>
              <w:rPr>
                <w:rFonts w:ascii="Times New Roman" w:hAnsi="Times New Roman" w:cs="Times New Roman"/>
                <w:sz w:val="24"/>
                <w:szCs w:val="24"/>
              </w:rPr>
            </w:pPr>
            <w:r>
              <w:rPr>
                <w:rFonts w:ascii="Times New Roman" w:hAnsi="Times New Roman" w:cs="Times New Roman"/>
                <w:sz w:val="24"/>
                <w:szCs w:val="24"/>
              </w:rPr>
              <w:t xml:space="preserve">Răspunzând la solicitările Alianței Naționale a Organizațiilor Studențești din România, Ministerul Tineretului și Sportului, prin OMTS nr. 290/2018 a </w:t>
            </w:r>
            <w:r w:rsidRPr="00F51EC9">
              <w:rPr>
                <w:rFonts w:ascii="Times New Roman" w:hAnsi="Times New Roman" w:cs="Times New Roman"/>
                <w:sz w:val="24"/>
                <w:szCs w:val="24"/>
              </w:rPr>
              <w:t>crescut cu 66,6%, de la 6.000, la 10.000 de locuri</w:t>
            </w:r>
            <w:r>
              <w:rPr>
                <w:rFonts w:ascii="Times New Roman" w:hAnsi="Times New Roman" w:cs="Times New Roman"/>
                <w:sz w:val="24"/>
                <w:szCs w:val="24"/>
              </w:rPr>
              <w:t xml:space="preserve">, numărul total de locuri acordate pentru Programul Național „Tabere Studențești”, adăugând o serie de prevederi care au crescut numărul de total </w:t>
            </w:r>
            <w:r w:rsidR="00D039B7">
              <w:rPr>
                <w:rFonts w:ascii="Times New Roman" w:hAnsi="Times New Roman" w:cs="Times New Roman"/>
                <w:sz w:val="24"/>
                <w:szCs w:val="24"/>
              </w:rPr>
              <w:t>potențiali beneficiari.</w:t>
            </w:r>
          </w:p>
          <w:p w:rsidR="00D039B7" w:rsidRDefault="00D039B7" w:rsidP="001204CD">
            <w:pPr>
              <w:jc w:val="both"/>
              <w:rPr>
                <w:rFonts w:ascii="Times New Roman" w:hAnsi="Times New Roman" w:cs="Times New Roman"/>
                <w:sz w:val="24"/>
                <w:szCs w:val="24"/>
              </w:rPr>
            </w:pPr>
          </w:p>
          <w:p w:rsidR="00D039B7" w:rsidRDefault="00D039B7" w:rsidP="001204CD">
            <w:pPr>
              <w:jc w:val="both"/>
              <w:rPr>
                <w:rFonts w:ascii="Times New Roman" w:hAnsi="Times New Roman" w:cs="Times New Roman"/>
                <w:sz w:val="24"/>
                <w:szCs w:val="24"/>
              </w:rPr>
            </w:pPr>
            <w:r>
              <w:rPr>
                <w:rFonts w:ascii="Times New Roman" w:hAnsi="Times New Roman" w:cs="Times New Roman"/>
                <w:sz w:val="24"/>
                <w:szCs w:val="24"/>
              </w:rPr>
              <w:t>Prin scăderea abruptă a finanțării acestui capitol, Ministerul Tineretului și Sportului revine la situația de dinainte de 2018. De asemenea, în contextul în care este preconizată creșterea alocației de cazare, de la 60 de lei, la 120 lei, suma totală alocată per zi ajunge la 160 de lei, față de 100 lei cum a fost în anii anteriori. Creșterea costurilor cu 37,5% generează o scădere și mai mare a numărului de beneficiari.</w:t>
            </w:r>
          </w:p>
          <w:p w:rsidR="00AC2096" w:rsidRDefault="00AC2096" w:rsidP="001204CD">
            <w:pPr>
              <w:jc w:val="both"/>
              <w:rPr>
                <w:rFonts w:ascii="Times New Roman" w:hAnsi="Times New Roman" w:cs="Times New Roman"/>
                <w:sz w:val="24"/>
                <w:szCs w:val="24"/>
              </w:rPr>
            </w:pPr>
          </w:p>
          <w:p w:rsidR="00AC2096" w:rsidRDefault="00AC2096" w:rsidP="001204CD">
            <w:pPr>
              <w:jc w:val="both"/>
              <w:rPr>
                <w:rFonts w:ascii="Times New Roman" w:hAnsi="Times New Roman" w:cs="Times New Roman"/>
                <w:sz w:val="24"/>
                <w:szCs w:val="24"/>
              </w:rPr>
            </w:pPr>
            <w:r>
              <w:rPr>
                <w:rFonts w:ascii="Times New Roman" w:hAnsi="Times New Roman" w:cs="Times New Roman"/>
                <w:sz w:val="24"/>
                <w:szCs w:val="24"/>
              </w:rPr>
              <w:t xml:space="preserve">Recreerea studenților, și a tinerilor în general, reprezintă </w:t>
            </w:r>
            <w:r w:rsidR="002C354E">
              <w:rPr>
                <w:rFonts w:ascii="Times New Roman" w:hAnsi="Times New Roman" w:cs="Times New Roman"/>
                <w:sz w:val="24"/>
                <w:szCs w:val="24"/>
              </w:rPr>
              <w:t xml:space="preserve">un element esențial, care ar trebui asigurat de Ministerul Tineretului și Sportului </w:t>
            </w:r>
            <w:r w:rsidR="008B751B">
              <w:rPr>
                <w:rFonts w:ascii="Times New Roman" w:hAnsi="Times New Roman" w:cs="Times New Roman"/>
                <w:sz w:val="24"/>
                <w:szCs w:val="24"/>
              </w:rPr>
              <w:t>și să acopere un număr cât mai mare de beneficiari.</w:t>
            </w:r>
          </w:p>
          <w:p w:rsidR="008B751B" w:rsidRDefault="008B751B" w:rsidP="001204CD">
            <w:pPr>
              <w:jc w:val="both"/>
              <w:rPr>
                <w:rFonts w:ascii="Times New Roman" w:hAnsi="Times New Roman" w:cs="Times New Roman"/>
                <w:sz w:val="24"/>
                <w:szCs w:val="24"/>
              </w:rPr>
            </w:pPr>
          </w:p>
          <w:p w:rsidR="008B751B" w:rsidRDefault="008B751B" w:rsidP="008B751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Păstrând procentul de anul trecut alocat la capitolul </w:t>
            </w:r>
            <w:r>
              <w:rPr>
                <w:rFonts w:ascii="Times New Roman" w:hAnsi="Times New Roman" w:cs="Times New Roman"/>
                <w:i/>
                <w:sz w:val="24"/>
                <w:szCs w:val="24"/>
              </w:rPr>
              <w:t>Învățământ</w:t>
            </w:r>
            <w:r>
              <w:rPr>
                <w:rFonts w:ascii="Times New Roman" w:hAnsi="Times New Roman" w:cs="Times New Roman"/>
                <w:sz w:val="24"/>
                <w:szCs w:val="24"/>
              </w:rPr>
              <w:t xml:space="preserve">, față de </w:t>
            </w:r>
            <w:r>
              <w:rPr>
                <w:rFonts w:ascii="Times New Roman" w:hAnsi="Times New Roman" w:cs="Times New Roman"/>
                <w:i/>
                <w:sz w:val="24"/>
                <w:szCs w:val="24"/>
              </w:rPr>
              <w:t>Cultură, recreere și religie</w:t>
            </w:r>
            <w:r>
              <w:rPr>
                <w:rFonts w:ascii="Times New Roman" w:hAnsi="Times New Roman" w:cs="Times New Roman"/>
                <w:sz w:val="24"/>
                <w:szCs w:val="24"/>
              </w:rPr>
              <w:t xml:space="preserve">, respectiv 87,43% din total, suma alocată pentru 2019 ar trebui să fie de </w:t>
            </w:r>
            <w:r w:rsidR="009B658A" w:rsidRPr="007F09C3">
              <w:rPr>
                <w:rFonts w:ascii="Times New Roman" w:hAnsi="Times New Roman" w:cs="Times New Roman"/>
                <w:sz w:val="24"/>
                <w:szCs w:val="24"/>
              </w:rPr>
              <w:t>18</w:t>
            </w:r>
            <w:r w:rsidR="009B658A">
              <w:rPr>
                <w:rFonts w:ascii="Times New Roman" w:hAnsi="Times New Roman" w:cs="Times New Roman"/>
                <w:sz w:val="24"/>
                <w:szCs w:val="24"/>
              </w:rPr>
              <w:t>.</w:t>
            </w:r>
            <w:r w:rsidR="009B658A" w:rsidRPr="007F09C3">
              <w:rPr>
                <w:rFonts w:ascii="Times New Roman" w:hAnsi="Times New Roman" w:cs="Times New Roman"/>
                <w:sz w:val="24"/>
                <w:szCs w:val="24"/>
              </w:rPr>
              <w:t>376</w:t>
            </w:r>
            <w:r w:rsidR="009B658A">
              <w:rPr>
                <w:rFonts w:ascii="Times New Roman" w:hAnsi="Times New Roman" w:cs="Times New Roman"/>
                <w:sz w:val="24"/>
                <w:szCs w:val="24"/>
              </w:rPr>
              <w:t>.</w:t>
            </w:r>
            <w:r w:rsidR="009B658A" w:rsidRPr="007F09C3">
              <w:rPr>
                <w:rFonts w:ascii="Times New Roman" w:hAnsi="Times New Roman" w:cs="Times New Roman"/>
                <w:sz w:val="24"/>
                <w:szCs w:val="24"/>
              </w:rPr>
              <w:t>236</w:t>
            </w:r>
            <w:r w:rsidR="009B658A">
              <w:rPr>
                <w:rFonts w:ascii="Times New Roman" w:hAnsi="Times New Roman" w:cs="Times New Roman"/>
                <w:sz w:val="24"/>
                <w:szCs w:val="24"/>
              </w:rPr>
              <w:t>,</w:t>
            </w:r>
            <w:r w:rsidR="009B658A" w:rsidRPr="007F09C3">
              <w:rPr>
                <w:rFonts w:ascii="Times New Roman" w:hAnsi="Times New Roman" w:cs="Times New Roman"/>
                <w:sz w:val="24"/>
                <w:szCs w:val="24"/>
              </w:rPr>
              <w:t xml:space="preserve">07 </w:t>
            </w:r>
            <w:r w:rsidRPr="001204CD">
              <w:rPr>
                <w:rFonts w:ascii="Times New Roman" w:hAnsi="Times New Roman" w:cs="Times New Roman"/>
                <w:sz w:val="24"/>
                <w:szCs w:val="24"/>
              </w:rPr>
              <w:t>lei</w:t>
            </w:r>
            <w:r>
              <w:rPr>
                <w:rFonts w:ascii="Times New Roman" w:hAnsi="Times New Roman" w:cs="Times New Roman"/>
                <w:sz w:val="24"/>
                <w:szCs w:val="24"/>
              </w:rPr>
              <w:t>.</w:t>
            </w:r>
          </w:p>
          <w:p w:rsidR="008B751B" w:rsidRDefault="008B751B" w:rsidP="008B751B">
            <w:pPr>
              <w:jc w:val="both"/>
              <w:rPr>
                <w:rFonts w:ascii="Times New Roman" w:hAnsi="Times New Roman" w:cs="Times New Roman"/>
                <w:sz w:val="24"/>
                <w:szCs w:val="24"/>
              </w:rPr>
            </w:pPr>
          </w:p>
          <w:p w:rsidR="008B751B" w:rsidRDefault="008B751B" w:rsidP="008B751B">
            <w:pPr>
              <w:jc w:val="both"/>
              <w:rPr>
                <w:rFonts w:ascii="Times New Roman" w:hAnsi="Times New Roman" w:cs="Times New Roman"/>
                <w:sz w:val="24"/>
                <w:szCs w:val="24"/>
              </w:rPr>
            </w:pPr>
            <w:r w:rsidRPr="001204CD">
              <w:rPr>
                <w:rFonts w:ascii="Times New Roman" w:hAnsi="Times New Roman" w:cs="Times New Roman"/>
                <w:sz w:val="24"/>
                <w:szCs w:val="24"/>
              </w:rPr>
              <w:t>Sursa de finanțare vine din scăderea u</w:t>
            </w:r>
            <w:r>
              <w:rPr>
                <w:rFonts w:ascii="Times New Roman" w:hAnsi="Times New Roman" w:cs="Times New Roman"/>
                <w:sz w:val="24"/>
                <w:szCs w:val="24"/>
              </w:rPr>
              <w:t xml:space="preserve">rmătorului </w:t>
            </w:r>
            <w:r w:rsidRPr="001204CD">
              <w:rPr>
                <w:rFonts w:ascii="Times New Roman" w:hAnsi="Times New Roman" w:cs="Times New Roman"/>
                <w:sz w:val="24"/>
                <w:szCs w:val="24"/>
              </w:rPr>
              <w:t>capitol bugetar:</w:t>
            </w:r>
          </w:p>
          <w:p w:rsidR="008B751B" w:rsidRPr="007F09C3" w:rsidRDefault="008B751B" w:rsidP="008B751B">
            <w:pPr>
              <w:jc w:val="both"/>
              <w:rPr>
                <w:rFonts w:ascii="Times New Roman" w:hAnsi="Times New Roman" w:cs="Times New Roman"/>
                <w:sz w:val="24"/>
                <w:szCs w:val="24"/>
              </w:rPr>
            </w:pPr>
            <w:r>
              <w:rPr>
                <w:rFonts w:ascii="Times New Roman" w:hAnsi="Times New Roman" w:cs="Times New Roman"/>
                <w:sz w:val="24"/>
                <w:szCs w:val="24"/>
              </w:rPr>
              <w:t xml:space="preserve">Ministerul Dezvoltării Regionale și Administrației Publice - </w:t>
            </w:r>
            <w:r w:rsidRPr="001204CD">
              <w:rPr>
                <w:rFonts w:ascii="Times New Roman" w:hAnsi="Times New Roman" w:cs="Times New Roman"/>
                <w:sz w:val="24"/>
                <w:szCs w:val="24"/>
              </w:rPr>
              <w:t>7000/01/1284 - Programul National de Dezvoltare Locala</w:t>
            </w:r>
            <w:r>
              <w:rPr>
                <w:rFonts w:ascii="Times New Roman" w:hAnsi="Times New Roman" w:cs="Times New Roman"/>
                <w:sz w:val="24"/>
                <w:szCs w:val="24"/>
              </w:rPr>
              <w:t xml:space="preserve">: Se vor </w:t>
            </w:r>
            <w:proofErr w:type="spellStart"/>
            <w:r>
              <w:rPr>
                <w:rFonts w:ascii="Times New Roman" w:hAnsi="Times New Roman" w:cs="Times New Roman"/>
                <w:sz w:val="24"/>
                <w:szCs w:val="24"/>
              </w:rPr>
              <w:t>reloca</w:t>
            </w:r>
            <w:proofErr w:type="spellEnd"/>
            <w:r>
              <w:rPr>
                <w:rFonts w:ascii="Times New Roman" w:hAnsi="Times New Roman" w:cs="Times New Roman"/>
                <w:sz w:val="24"/>
                <w:szCs w:val="24"/>
              </w:rPr>
              <w:t xml:space="preserve"> </w:t>
            </w:r>
            <w:r w:rsidR="00B1018D" w:rsidRPr="00B1018D">
              <w:rPr>
                <w:rFonts w:ascii="Times New Roman" w:hAnsi="Times New Roman" w:cs="Times New Roman"/>
                <w:sz w:val="24"/>
                <w:szCs w:val="24"/>
              </w:rPr>
              <w:t>15.376</w:t>
            </w:r>
            <w:r w:rsidR="00B1018D">
              <w:rPr>
                <w:rFonts w:ascii="Times New Roman" w:hAnsi="Times New Roman" w:cs="Times New Roman"/>
                <w:sz w:val="24"/>
                <w:szCs w:val="24"/>
              </w:rPr>
              <w:t xml:space="preserve">.000 </w:t>
            </w:r>
            <w:r w:rsidRPr="001204CD">
              <w:rPr>
                <w:rFonts w:ascii="Times New Roman" w:hAnsi="Times New Roman" w:cs="Times New Roman"/>
                <w:sz w:val="24"/>
                <w:szCs w:val="24"/>
              </w:rPr>
              <w:t>lei</w:t>
            </w:r>
            <w:r>
              <w:rPr>
                <w:rFonts w:ascii="Times New Roman" w:hAnsi="Times New Roman" w:cs="Times New Roman"/>
                <w:sz w:val="24"/>
                <w:szCs w:val="24"/>
              </w:rPr>
              <w:t xml:space="preserve"> din </w:t>
            </w:r>
            <w:r w:rsidRPr="001204CD">
              <w:rPr>
                <w:rFonts w:ascii="Times New Roman" w:hAnsi="Times New Roman" w:cs="Times New Roman"/>
                <w:sz w:val="24"/>
                <w:szCs w:val="24"/>
              </w:rPr>
              <w:t>583.590</w:t>
            </w:r>
            <w:r>
              <w:rPr>
                <w:rFonts w:ascii="Times New Roman" w:hAnsi="Times New Roman" w:cs="Times New Roman"/>
                <w:sz w:val="24"/>
                <w:szCs w:val="24"/>
              </w:rPr>
              <w:t>.000 lei.</w:t>
            </w:r>
          </w:p>
        </w:tc>
        <w:tc>
          <w:tcPr>
            <w:tcW w:w="1323" w:type="dxa"/>
            <w:vAlign w:val="center"/>
          </w:tcPr>
          <w:p w:rsidR="007F09C3" w:rsidRPr="0063452D" w:rsidRDefault="007F09C3" w:rsidP="001204CD">
            <w:pPr>
              <w:jc w:val="center"/>
              <w:rPr>
                <w:rFonts w:ascii="Times New Roman" w:hAnsi="Times New Roman" w:cs="Times New Roman"/>
                <w:sz w:val="24"/>
                <w:szCs w:val="24"/>
              </w:rPr>
            </w:pPr>
          </w:p>
        </w:tc>
      </w:tr>
      <w:tr w:rsidR="007F09C3" w:rsidTr="002E257B">
        <w:trPr>
          <w:jc w:val="center"/>
        </w:trPr>
        <w:tc>
          <w:tcPr>
            <w:tcW w:w="569" w:type="dxa"/>
            <w:vAlign w:val="center"/>
          </w:tcPr>
          <w:p w:rsidR="007F09C3" w:rsidRDefault="007F09C3" w:rsidP="001204CD">
            <w:pPr>
              <w:jc w:val="center"/>
              <w:rPr>
                <w:rFonts w:ascii="Times New Roman" w:hAnsi="Times New Roman" w:cs="Times New Roman"/>
                <w:sz w:val="24"/>
                <w:szCs w:val="24"/>
              </w:rPr>
            </w:pPr>
          </w:p>
        </w:tc>
        <w:tc>
          <w:tcPr>
            <w:tcW w:w="4203" w:type="dxa"/>
            <w:vAlign w:val="center"/>
          </w:tcPr>
          <w:p w:rsidR="00B1018D" w:rsidRDefault="00B1018D" w:rsidP="00B1018D">
            <w:pPr>
              <w:jc w:val="center"/>
              <w:rPr>
                <w:rFonts w:ascii="Times New Roman" w:hAnsi="Times New Roman" w:cs="Times New Roman"/>
                <w:b/>
                <w:i/>
                <w:sz w:val="24"/>
                <w:szCs w:val="24"/>
              </w:rPr>
            </w:pPr>
            <w:r>
              <w:rPr>
                <w:rFonts w:ascii="Times New Roman" w:hAnsi="Times New Roman" w:cs="Times New Roman"/>
                <w:sz w:val="24"/>
                <w:szCs w:val="24"/>
              </w:rPr>
              <w:t xml:space="preserve">Bugetul Ministerului Tineretului și Sportului, </w:t>
            </w:r>
            <w:r w:rsidRPr="00B1018D">
              <w:rPr>
                <w:rFonts w:ascii="Times New Roman" w:hAnsi="Times New Roman" w:cs="Times New Roman"/>
                <w:sz w:val="24"/>
                <w:szCs w:val="24"/>
              </w:rPr>
              <w:t>6700/01/675</w:t>
            </w:r>
            <w:r>
              <w:rPr>
                <w:rFonts w:ascii="Times New Roman" w:hAnsi="Times New Roman" w:cs="Times New Roman"/>
                <w:sz w:val="24"/>
                <w:szCs w:val="24"/>
              </w:rPr>
              <w:t xml:space="preserve">, capitolul </w:t>
            </w:r>
            <w:r w:rsidRPr="00B1018D">
              <w:rPr>
                <w:rFonts w:ascii="Times New Roman" w:hAnsi="Times New Roman" w:cs="Times New Roman"/>
                <w:i/>
                <w:sz w:val="24"/>
                <w:szCs w:val="24"/>
              </w:rPr>
              <w:t>Cultură, recreere și religie</w:t>
            </w:r>
            <w:r>
              <w:rPr>
                <w:rFonts w:ascii="Times New Roman" w:hAnsi="Times New Roman" w:cs="Times New Roman"/>
                <w:sz w:val="24"/>
                <w:szCs w:val="24"/>
              </w:rPr>
              <w:t xml:space="preserve">, </w:t>
            </w:r>
            <w:r w:rsidRPr="007F09C3">
              <w:rPr>
                <w:rFonts w:ascii="Times New Roman" w:hAnsi="Times New Roman" w:cs="Times New Roman"/>
                <w:b/>
                <w:i/>
                <w:sz w:val="24"/>
                <w:szCs w:val="24"/>
              </w:rPr>
              <w:t>Dezvoltarea și diversificarea ofertei de servicii și programe pentru tineri, în special studenți</w:t>
            </w:r>
          </w:p>
          <w:p w:rsidR="00B1018D" w:rsidRDefault="00B1018D" w:rsidP="00B1018D">
            <w:pPr>
              <w:jc w:val="center"/>
              <w:rPr>
                <w:rFonts w:ascii="Times New Roman" w:hAnsi="Times New Roman" w:cs="Times New Roman"/>
                <w:sz w:val="24"/>
                <w:szCs w:val="24"/>
              </w:rPr>
            </w:pPr>
          </w:p>
          <w:p w:rsidR="007F09C3" w:rsidRDefault="00B1018D" w:rsidP="00B1018D">
            <w:pPr>
              <w:jc w:val="center"/>
              <w:rPr>
                <w:rFonts w:ascii="Times New Roman" w:hAnsi="Times New Roman" w:cs="Times New Roman"/>
                <w:sz w:val="24"/>
                <w:szCs w:val="24"/>
              </w:rPr>
            </w:pPr>
            <w:r>
              <w:rPr>
                <w:rFonts w:ascii="Times New Roman" w:hAnsi="Times New Roman" w:cs="Times New Roman"/>
                <w:sz w:val="24"/>
                <w:szCs w:val="24"/>
              </w:rPr>
              <w:t>Propunere 2019 - 1</w:t>
            </w:r>
            <w:r w:rsidRPr="007F09C3">
              <w:rPr>
                <w:rFonts w:ascii="Times New Roman" w:hAnsi="Times New Roman" w:cs="Times New Roman"/>
                <w:sz w:val="24"/>
                <w:szCs w:val="24"/>
              </w:rPr>
              <w:t>.</w:t>
            </w:r>
            <w:r>
              <w:rPr>
                <w:rFonts w:ascii="Times New Roman" w:hAnsi="Times New Roman" w:cs="Times New Roman"/>
                <w:sz w:val="24"/>
                <w:szCs w:val="24"/>
              </w:rPr>
              <w:t>4</w:t>
            </w:r>
            <w:r w:rsidRPr="007F09C3">
              <w:rPr>
                <w:rFonts w:ascii="Times New Roman" w:hAnsi="Times New Roman" w:cs="Times New Roman"/>
                <w:sz w:val="24"/>
                <w:szCs w:val="24"/>
              </w:rPr>
              <w:t>00</w:t>
            </w:r>
            <w:r>
              <w:rPr>
                <w:rFonts w:ascii="Times New Roman" w:hAnsi="Times New Roman" w:cs="Times New Roman"/>
                <w:sz w:val="24"/>
                <w:szCs w:val="24"/>
              </w:rPr>
              <w:t>.000 lei</w:t>
            </w:r>
          </w:p>
        </w:tc>
        <w:tc>
          <w:tcPr>
            <w:tcW w:w="1596" w:type="dxa"/>
            <w:vAlign w:val="center"/>
          </w:tcPr>
          <w:p w:rsidR="007F09C3" w:rsidRDefault="00B1018D" w:rsidP="001204CD">
            <w:pPr>
              <w:jc w:val="center"/>
              <w:rPr>
                <w:rFonts w:ascii="Times New Roman" w:hAnsi="Times New Roman" w:cs="Times New Roman"/>
                <w:sz w:val="24"/>
                <w:szCs w:val="24"/>
              </w:rPr>
            </w:pPr>
            <w:r w:rsidRPr="00B1018D">
              <w:rPr>
                <w:rFonts w:ascii="Times New Roman" w:hAnsi="Times New Roman" w:cs="Times New Roman"/>
                <w:sz w:val="24"/>
                <w:szCs w:val="24"/>
              </w:rPr>
              <w:t>Propunere 2019  - 2</w:t>
            </w:r>
            <w:r>
              <w:rPr>
                <w:rFonts w:ascii="Times New Roman" w:hAnsi="Times New Roman" w:cs="Times New Roman"/>
                <w:sz w:val="24"/>
                <w:szCs w:val="24"/>
              </w:rPr>
              <w:t>.</w:t>
            </w:r>
            <w:r w:rsidRPr="00B1018D">
              <w:rPr>
                <w:rFonts w:ascii="Times New Roman" w:hAnsi="Times New Roman" w:cs="Times New Roman"/>
                <w:sz w:val="24"/>
                <w:szCs w:val="24"/>
              </w:rPr>
              <w:t>641</w:t>
            </w:r>
            <w:r>
              <w:rPr>
                <w:rFonts w:ascii="Times New Roman" w:hAnsi="Times New Roman" w:cs="Times New Roman"/>
                <w:sz w:val="24"/>
                <w:szCs w:val="24"/>
              </w:rPr>
              <w:t>.</w:t>
            </w:r>
            <w:r w:rsidRPr="00B1018D">
              <w:rPr>
                <w:rFonts w:ascii="Times New Roman" w:hAnsi="Times New Roman" w:cs="Times New Roman"/>
                <w:sz w:val="24"/>
                <w:szCs w:val="24"/>
              </w:rPr>
              <w:t>583</w:t>
            </w:r>
            <w:r>
              <w:rPr>
                <w:rFonts w:ascii="Times New Roman" w:hAnsi="Times New Roman" w:cs="Times New Roman"/>
                <w:sz w:val="24"/>
                <w:szCs w:val="24"/>
              </w:rPr>
              <w:t>,</w:t>
            </w:r>
            <w:r w:rsidRPr="00B1018D">
              <w:rPr>
                <w:rFonts w:ascii="Times New Roman" w:hAnsi="Times New Roman" w:cs="Times New Roman"/>
                <w:sz w:val="24"/>
                <w:szCs w:val="24"/>
              </w:rPr>
              <w:t>934 lei</w:t>
            </w:r>
          </w:p>
        </w:tc>
        <w:tc>
          <w:tcPr>
            <w:tcW w:w="8606" w:type="dxa"/>
            <w:vAlign w:val="center"/>
          </w:tcPr>
          <w:p w:rsidR="00B1018D" w:rsidRPr="00097104" w:rsidRDefault="00B1018D" w:rsidP="001204CD">
            <w:pPr>
              <w:jc w:val="both"/>
              <w:rPr>
                <w:rFonts w:ascii="Times New Roman" w:hAnsi="Times New Roman" w:cs="Times New Roman"/>
                <w:sz w:val="24"/>
                <w:szCs w:val="24"/>
              </w:rPr>
            </w:pPr>
            <w:r>
              <w:rPr>
                <w:rFonts w:ascii="Times New Roman" w:hAnsi="Times New Roman" w:cs="Times New Roman"/>
                <w:sz w:val="24"/>
                <w:szCs w:val="24"/>
              </w:rPr>
              <w:t xml:space="preserve">O creștere, chiar dacă nu semnificativă, înregistrăm la </w:t>
            </w:r>
            <w:r w:rsidRPr="00B1018D">
              <w:rPr>
                <w:rFonts w:ascii="Times New Roman" w:hAnsi="Times New Roman" w:cs="Times New Roman"/>
                <w:sz w:val="24"/>
                <w:szCs w:val="24"/>
              </w:rPr>
              <w:t xml:space="preserve">capitolul </w:t>
            </w:r>
            <w:r w:rsidRPr="00B1018D">
              <w:rPr>
                <w:rFonts w:ascii="Times New Roman" w:hAnsi="Times New Roman" w:cs="Times New Roman"/>
                <w:i/>
                <w:sz w:val="24"/>
                <w:szCs w:val="24"/>
              </w:rPr>
              <w:t>Cultură, recreere și religie</w:t>
            </w:r>
            <w:r w:rsidRPr="00B1018D">
              <w:rPr>
                <w:rFonts w:ascii="Times New Roman" w:hAnsi="Times New Roman" w:cs="Times New Roman"/>
                <w:sz w:val="24"/>
                <w:szCs w:val="24"/>
              </w:rPr>
              <w:t xml:space="preserve">, </w:t>
            </w:r>
            <w:r>
              <w:rPr>
                <w:rFonts w:ascii="Times New Roman" w:hAnsi="Times New Roman" w:cs="Times New Roman"/>
                <w:sz w:val="24"/>
                <w:szCs w:val="24"/>
              </w:rPr>
              <w:t xml:space="preserve">pentru programul </w:t>
            </w:r>
            <w:r w:rsidRPr="00B1018D">
              <w:rPr>
                <w:rFonts w:ascii="Times New Roman" w:hAnsi="Times New Roman" w:cs="Times New Roman"/>
                <w:i/>
                <w:sz w:val="24"/>
                <w:szCs w:val="24"/>
              </w:rPr>
              <w:t>Dezvoltarea și diversificarea ofertei de servicii și programe pentru tineri</w:t>
            </w:r>
            <w:r w:rsidRPr="00097104">
              <w:rPr>
                <w:rFonts w:ascii="Times New Roman" w:hAnsi="Times New Roman" w:cs="Times New Roman"/>
                <w:i/>
                <w:sz w:val="24"/>
                <w:szCs w:val="24"/>
              </w:rPr>
              <w:t>, în special studenți</w:t>
            </w:r>
            <w:r w:rsidR="00097104">
              <w:rPr>
                <w:rFonts w:ascii="Times New Roman" w:hAnsi="Times New Roman" w:cs="Times New Roman"/>
                <w:sz w:val="24"/>
                <w:szCs w:val="24"/>
              </w:rPr>
              <w:t xml:space="preserve">, de la 1.150.000 lei, la 1.400.000 lei, reprezentând </w:t>
            </w:r>
            <w:r w:rsidR="009B658A">
              <w:rPr>
                <w:rFonts w:ascii="Times New Roman" w:hAnsi="Times New Roman" w:cs="Times New Roman"/>
                <w:sz w:val="24"/>
                <w:szCs w:val="24"/>
              </w:rPr>
              <w:t>21,74%.</w:t>
            </w:r>
          </w:p>
          <w:p w:rsidR="00B1018D" w:rsidRDefault="00B1018D" w:rsidP="001204CD">
            <w:pPr>
              <w:jc w:val="both"/>
              <w:rPr>
                <w:rFonts w:ascii="Times New Roman" w:hAnsi="Times New Roman" w:cs="Times New Roman"/>
                <w:sz w:val="24"/>
                <w:szCs w:val="24"/>
              </w:rPr>
            </w:pPr>
          </w:p>
          <w:p w:rsidR="00097104" w:rsidRDefault="00097104" w:rsidP="00097104">
            <w:pPr>
              <w:jc w:val="both"/>
              <w:rPr>
                <w:rFonts w:ascii="Times New Roman" w:hAnsi="Times New Roman" w:cs="Times New Roman"/>
                <w:sz w:val="24"/>
                <w:szCs w:val="24"/>
              </w:rPr>
            </w:pPr>
            <w:r>
              <w:rPr>
                <w:rFonts w:ascii="Times New Roman" w:hAnsi="Times New Roman" w:cs="Times New Roman"/>
                <w:sz w:val="24"/>
                <w:szCs w:val="24"/>
              </w:rPr>
              <w:t xml:space="preserve">În încercarea de a ajunge la o sumă simbolică de 10 euro (46,4 euro, decembrie 2018) alocată pentru fiecare tânăr din România, finanțarea </w:t>
            </w:r>
            <w:r>
              <w:rPr>
                <w:rFonts w:ascii="Times New Roman" w:hAnsi="Times New Roman" w:cs="Times New Roman"/>
                <w:i/>
                <w:sz w:val="24"/>
                <w:szCs w:val="24"/>
              </w:rPr>
              <w:t>Programului de susținere a acțiunilor de tineret</w:t>
            </w:r>
            <w:r>
              <w:rPr>
                <w:rFonts w:ascii="Times New Roman" w:hAnsi="Times New Roman" w:cs="Times New Roman"/>
                <w:sz w:val="24"/>
                <w:szCs w:val="24"/>
              </w:rPr>
              <w:t xml:space="preserve">, ar trebui să atingă un total de </w:t>
            </w:r>
            <w:r w:rsidR="009B658A" w:rsidRPr="009B658A">
              <w:rPr>
                <w:rFonts w:ascii="Times New Roman" w:hAnsi="Times New Roman" w:cs="Times New Roman"/>
                <w:sz w:val="24"/>
                <w:szCs w:val="24"/>
              </w:rPr>
              <w:t>21</w:t>
            </w:r>
            <w:r w:rsidR="009B658A">
              <w:rPr>
                <w:rFonts w:ascii="Times New Roman" w:hAnsi="Times New Roman" w:cs="Times New Roman"/>
                <w:sz w:val="24"/>
                <w:szCs w:val="24"/>
              </w:rPr>
              <w:t>.</w:t>
            </w:r>
            <w:r w:rsidR="009B658A" w:rsidRPr="009B658A">
              <w:rPr>
                <w:rFonts w:ascii="Times New Roman" w:hAnsi="Times New Roman" w:cs="Times New Roman"/>
                <w:sz w:val="24"/>
                <w:szCs w:val="24"/>
              </w:rPr>
              <w:t>017</w:t>
            </w:r>
            <w:r w:rsidR="009B658A">
              <w:rPr>
                <w:rFonts w:ascii="Times New Roman" w:hAnsi="Times New Roman" w:cs="Times New Roman"/>
                <w:sz w:val="24"/>
                <w:szCs w:val="24"/>
              </w:rPr>
              <w:t>.</w:t>
            </w:r>
            <w:r w:rsidR="009B658A" w:rsidRPr="009B658A">
              <w:rPr>
                <w:rFonts w:ascii="Times New Roman" w:hAnsi="Times New Roman" w:cs="Times New Roman"/>
                <w:sz w:val="24"/>
                <w:szCs w:val="24"/>
              </w:rPr>
              <w:t>82</w:t>
            </w:r>
            <w:r w:rsidR="009B658A">
              <w:rPr>
                <w:rFonts w:ascii="Times New Roman" w:hAnsi="Times New Roman" w:cs="Times New Roman"/>
                <w:sz w:val="24"/>
                <w:szCs w:val="24"/>
              </w:rPr>
              <w:t xml:space="preserve">0 </w:t>
            </w:r>
            <w:r w:rsidRPr="001204CD">
              <w:rPr>
                <w:rFonts w:ascii="Times New Roman" w:hAnsi="Times New Roman" w:cs="Times New Roman"/>
                <w:sz w:val="24"/>
                <w:szCs w:val="24"/>
              </w:rPr>
              <w:t>lei</w:t>
            </w:r>
            <w:r>
              <w:rPr>
                <w:rFonts w:ascii="Times New Roman" w:hAnsi="Times New Roman" w:cs="Times New Roman"/>
                <w:sz w:val="24"/>
                <w:szCs w:val="24"/>
              </w:rPr>
              <w:t xml:space="preserve">. </w:t>
            </w:r>
          </w:p>
          <w:p w:rsidR="00097104" w:rsidRDefault="00097104" w:rsidP="00097104">
            <w:pPr>
              <w:jc w:val="both"/>
              <w:rPr>
                <w:rFonts w:ascii="Times New Roman" w:hAnsi="Times New Roman" w:cs="Times New Roman"/>
                <w:sz w:val="24"/>
                <w:szCs w:val="24"/>
              </w:rPr>
            </w:pPr>
          </w:p>
          <w:p w:rsidR="00097104" w:rsidRDefault="00097104" w:rsidP="00097104">
            <w:pPr>
              <w:jc w:val="both"/>
              <w:rPr>
                <w:rFonts w:ascii="Times New Roman" w:hAnsi="Times New Roman" w:cs="Times New Roman"/>
                <w:sz w:val="24"/>
                <w:szCs w:val="24"/>
              </w:rPr>
            </w:pPr>
            <w:r>
              <w:rPr>
                <w:rFonts w:ascii="Times New Roman" w:hAnsi="Times New Roman" w:cs="Times New Roman"/>
                <w:sz w:val="24"/>
                <w:szCs w:val="24"/>
              </w:rPr>
              <w:t xml:space="preserve">Păstrând procentul de anul trecut alocat la capitolul </w:t>
            </w:r>
            <w:r>
              <w:rPr>
                <w:rFonts w:ascii="Times New Roman" w:hAnsi="Times New Roman" w:cs="Times New Roman"/>
                <w:i/>
                <w:sz w:val="24"/>
                <w:szCs w:val="24"/>
              </w:rPr>
              <w:t>Cultură, recreere și religie</w:t>
            </w:r>
            <w:r>
              <w:rPr>
                <w:rFonts w:ascii="Times New Roman" w:hAnsi="Times New Roman" w:cs="Times New Roman"/>
                <w:sz w:val="24"/>
                <w:szCs w:val="24"/>
              </w:rPr>
              <w:t xml:space="preserve">, față de </w:t>
            </w:r>
            <w:r>
              <w:rPr>
                <w:rFonts w:ascii="Times New Roman" w:hAnsi="Times New Roman" w:cs="Times New Roman"/>
                <w:i/>
                <w:sz w:val="24"/>
                <w:szCs w:val="24"/>
              </w:rPr>
              <w:t>Învățământ</w:t>
            </w:r>
            <w:r>
              <w:rPr>
                <w:rFonts w:ascii="Times New Roman" w:hAnsi="Times New Roman" w:cs="Times New Roman"/>
                <w:sz w:val="24"/>
                <w:szCs w:val="24"/>
              </w:rPr>
              <w:t xml:space="preserve">, respectiv </w:t>
            </w:r>
            <w:r w:rsidR="009B658A">
              <w:rPr>
                <w:rFonts w:ascii="Times New Roman" w:hAnsi="Times New Roman" w:cs="Times New Roman"/>
                <w:sz w:val="24"/>
                <w:szCs w:val="24"/>
              </w:rPr>
              <w:t>12,56</w:t>
            </w:r>
            <w:r>
              <w:rPr>
                <w:rFonts w:ascii="Times New Roman" w:hAnsi="Times New Roman" w:cs="Times New Roman"/>
                <w:sz w:val="24"/>
                <w:szCs w:val="24"/>
              </w:rPr>
              <w:t xml:space="preserve">% din total, suma alocată pentru 2019 ar trebui să fie de </w:t>
            </w:r>
            <w:r w:rsidR="009B658A" w:rsidRPr="009B658A">
              <w:rPr>
                <w:rFonts w:ascii="Times New Roman" w:hAnsi="Times New Roman" w:cs="Times New Roman"/>
                <w:sz w:val="24"/>
                <w:szCs w:val="24"/>
              </w:rPr>
              <w:t xml:space="preserve">2.641.583,934 </w:t>
            </w:r>
            <w:r w:rsidRPr="001204CD">
              <w:rPr>
                <w:rFonts w:ascii="Times New Roman" w:hAnsi="Times New Roman" w:cs="Times New Roman"/>
                <w:sz w:val="24"/>
                <w:szCs w:val="24"/>
              </w:rPr>
              <w:t>lei</w:t>
            </w:r>
            <w:r>
              <w:rPr>
                <w:rFonts w:ascii="Times New Roman" w:hAnsi="Times New Roman" w:cs="Times New Roman"/>
                <w:sz w:val="24"/>
                <w:szCs w:val="24"/>
              </w:rPr>
              <w:t>.</w:t>
            </w:r>
          </w:p>
          <w:p w:rsidR="009B658A" w:rsidRDefault="009B658A" w:rsidP="00097104">
            <w:pPr>
              <w:jc w:val="both"/>
              <w:rPr>
                <w:rFonts w:ascii="Times New Roman" w:hAnsi="Times New Roman" w:cs="Times New Roman"/>
                <w:sz w:val="24"/>
                <w:szCs w:val="24"/>
              </w:rPr>
            </w:pPr>
          </w:p>
          <w:p w:rsidR="009B658A" w:rsidRDefault="009B658A" w:rsidP="009B658A">
            <w:pPr>
              <w:jc w:val="both"/>
              <w:rPr>
                <w:rFonts w:ascii="Times New Roman" w:hAnsi="Times New Roman" w:cs="Times New Roman"/>
                <w:sz w:val="24"/>
                <w:szCs w:val="24"/>
              </w:rPr>
            </w:pPr>
            <w:r>
              <w:rPr>
                <w:rFonts w:ascii="Times New Roman" w:hAnsi="Times New Roman" w:cs="Times New Roman"/>
                <w:sz w:val="24"/>
                <w:szCs w:val="24"/>
              </w:rPr>
              <w:t>Recreerea studenților, și a tinerilor în general, reprezintă un element esențial, care ar trebui asigurat de Ministerul Tineretului și Sportului și să acopere un număr cât mai mare de beneficiari.</w:t>
            </w:r>
          </w:p>
          <w:p w:rsidR="009B658A" w:rsidRDefault="009B658A" w:rsidP="00097104">
            <w:pPr>
              <w:jc w:val="both"/>
              <w:rPr>
                <w:rFonts w:ascii="Times New Roman" w:hAnsi="Times New Roman" w:cs="Times New Roman"/>
                <w:sz w:val="24"/>
                <w:szCs w:val="24"/>
              </w:rPr>
            </w:pPr>
          </w:p>
          <w:p w:rsidR="009B658A" w:rsidRDefault="009B658A" w:rsidP="009B658A">
            <w:pPr>
              <w:jc w:val="both"/>
              <w:rPr>
                <w:rFonts w:ascii="Times New Roman" w:hAnsi="Times New Roman" w:cs="Times New Roman"/>
                <w:sz w:val="24"/>
                <w:szCs w:val="24"/>
              </w:rPr>
            </w:pPr>
            <w:r w:rsidRPr="001204CD">
              <w:rPr>
                <w:rFonts w:ascii="Times New Roman" w:hAnsi="Times New Roman" w:cs="Times New Roman"/>
                <w:sz w:val="24"/>
                <w:szCs w:val="24"/>
              </w:rPr>
              <w:t>Sursa de finanțare vine din scăderea u</w:t>
            </w:r>
            <w:r>
              <w:rPr>
                <w:rFonts w:ascii="Times New Roman" w:hAnsi="Times New Roman" w:cs="Times New Roman"/>
                <w:sz w:val="24"/>
                <w:szCs w:val="24"/>
              </w:rPr>
              <w:t xml:space="preserve">rmătorului </w:t>
            </w:r>
            <w:r w:rsidRPr="001204CD">
              <w:rPr>
                <w:rFonts w:ascii="Times New Roman" w:hAnsi="Times New Roman" w:cs="Times New Roman"/>
                <w:sz w:val="24"/>
                <w:szCs w:val="24"/>
              </w:rPr>
              <w:t>capitol bugetar:</w:t>
            </w:r>
          </w:p>
          <w:p w:rsidR="009B658A" w:rsidRDefault="009B658A" w:rsidP="009B658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Ministerul Dezvoltării Regionale și Administrației Publice - </w:t>
            </w:r>
            <w:r w:rsidRPr="001204CD">
              <w:rPr>
                <w:rFonts w:ascii="Times New Roman" w:hAnsi="Times New Roman" w:cs="Times New Roman"/>
                <w:sz w:val="24"/>
                <w:szCs w:val="24"/>
              </w:rPr>
              <w:t>7000/01/1284 - Programul National de Dezvoltare Locala</w:t>
            </w:r>
            <w:r>
              <w:rPr>
                <w:rFonts w:ascii="Times New Roman" w:hAnsi="Times New Roman" w:cs="Times New Roman"/>
                <w:sz w:val="24"/>
                <w:szCs w:val="24"/>
              </w:rPr>
              <w:t xml:space="preserve">: Se vor </w:t>
            </w:r>
            <w:proofErr w:type="spellStart"/>
            <w:r>
              <w:rPr>
                <w:rFonts w:ascii="Times New Roman" w:hAnsi="Times New Roman" w:cs="Times New Roman"/>
                <w:sz w:val="24"/>
                <w:szCs w:val="24"/>
              </w:rPr>
              <w:t>reloca</w:t>
            </w:r>
            <w:proofErr w:type="spellEnd"/>
            <w:r>
              <w:rPr>
                <w:rFonts w:ascii="Times New Roman" w:hAnsi="Times New Roman" w:cs="Times New Roman"/>
                <w:sz w:val="24"/>
                <w:szCs w:val="24"/>
              </w:rPr>
              <w:t xml:space="preserve"> </w:t>
            </w:r>
            <w:r w:rsidRPr="009B658A">
              <w:rPr>
                <w:rFonts w:ascii="Times New Roman" w:hAnsi="Times New Roman" w:cs="Times New Roman"/>
                <w:sz w:val="24"/>
                <w:szCs w:val="24"/>
              </w:rPr>
              <w:t>1</w:t>
            </w:r>
            <w:r>
              <w:rPr>
                <w:rFonts w:ascii="Times New Roman" w:hAnsi="Times New Roman" w:cs="Times New Roman"/>
                <w:sz w:val="24"/>
                <w:szCs w:val="24"/>
              </w:rPr>
              <w:t>.</w:t>
            </w:r>
            <w:r w:rsidRPr="009B658A">
              <w:rPr>
                <w:rFonts w:ascii="Times New Roman" w:hAnsi="Times New Roman" w:cs="Times New Roman"/>
                <w:sz w:val="24"/>
                <w:szCs w:val="24"/>
              </w:rPr>
              <w:t>241</w:t>
            </w:r>
            <w:r>
              <w:rPr>
                <w:rFonts w:ascii="Times New Roman" w:hAnsi="Times New Roman" w:cs="Times New Roman"/>
                <w:sz w:val="24"/>
                <w:szCs w:val="24"/>
              </w:rPr>
              <w:t>.</w:t>
            </w:r>
            <w:r w:rsidRPr="009B658A">
              <w:rPr>
                <w:rFonts w:ascii="Times New Roman" w:hAnsi="Times New Roman" w:cs="Times New Roman"/>
                <w:sz w:val="24"/>
                <w:szCs w:val="24"/>
              </w:rPr>
              <w:t>583</w:t>
            </w:r>
            <w:r>
              <w:rPr>
                <w:rFonts w:ascii="Times New Roman" w:hAnsi="Times New Roman" w:cs="Times New Roman"/>
                <w:sz w:val="24"/>
                <w:szCs w:val="24"/>
              </w:rPr>
              <w:t>,</w:t>
            </w:r>
            <w:r w:rsidRPr="009B658A">
              <w:rPr>
                <w:rFonts w:ascii="Times New Roman" w:hAnsi="Times New Roman" w:cs="Times New Roman"/>
                <w:sz w:val="24"/>
                <w:szCs w:val="24"/>
              </w:rPr>
              <w:t xml:space="preserve">934 </w:t>
            </w:r>
            <w:r w:rsidRPr="001204CD">
              <w:rPr>
                <w:rFonts w:ascii="Times New Roman" w:hAnsi="Times New Roman" w:cs="Times New Roman"/>
                <w:sz w:val="24"/>
                <w:szCs w:val="24"/>
              </w:rPr>
              <w:t>lei</w:t>
            </w:r>
            <w:r>
              <w:rPr>
                <w:rFonts w:ascii="Times New Roman" w:hAnsi="Times New Roman" w:cs="Times New Roman"/>
                <w:sz w:val="24"/>
                <w:szCs w:val="24"/>
              </w:rPr>
              <w:t xml:space="preserve"> din </w:t>
            </w:r>
            <w:r w:rsidRPr="001204CD">
              <w:rPr>
                <w:rFonts w:ascii="Times New Roman" w:hAnsi="Times New Roman" w:cs="Times New Roman"/>
                <w:sz w:val="24"/>
                <w:szCs w:val="24"/>
              </w:rPr>
              <w:t>583.590</w:t>
            </w:r>
            <w:r>
              <w:rPr>
                <w:rFonts w:ascii="Times New Roman" w:hAnsi="Times New Roman" w:cs="Times New Roman"/>
                <w:sz w:val="24"/>
                <w:szCs w:val="24"/>
              </w:rPr>
              <w:t>.000 lei.</w:t>
            </w:r>
          </w:p>
          <w:p w:rsidR="007F09C3" w:rsidRDefault="007F09C3" w:rsidP="001204CD">
            <w:pPr>
              <w:jc w:val="both"/>
              <w:rPr>
                <w:rFonts w:ascii="Times New Roman" w:hAnsi="Times New Roman" w:cs="Times New Roman"/>
                <w:sz w:val="24"/>
                <w:szCs w:val="24"/>
              </w:rPr>
            </w:pPr>
          </w:p>
        </w:tc>
        <w:tc>
          <w:tcPr>
            <w:tcW w:w="1323" w:type="dxa"/>
            <w:vAlign w:val="center"/>
          </w:tcPr>
          <w:p w:rsidR="007F09C3" w:rsidRPr="0063452D" w:rsidRDefault="007F09C3" w:rsidP="001204CD">
            <w:pPr>
              <w:jc w:val="center"/>
              <w:rPr>
                <w:rFonts w:ascii="Times New Roman" w:hAnsi="Times New Roman" w:cs="Times New Roman"/>
                <w:sz w:val="24"/>
                <w:szCs w:val="24"/>
              </w:rPr>
            </w:pPr>
          </w:p>
        </w:tc>
      </w:tr>
      <w:tr w:rsidR="007F09C3" w:rsidTr="002E257B">
        <w:trPr>
          <w:jc w:val="center"/>
        </w:trPr>
        <w:tc>
          <w:tcPr>
            <w:tcW w:w="569" w:type="dxa"/>
            <w:vAlign w:val="center"/>
          </w:tcPr>
          <w:p w:rsidR="007F09C3" w:rsidRDefault="007F09C3" w:rsidP="001204CD">
            <w:pPr>
              <w:jc w:val="center"/>
              <w:rPr>
                <w:rFonts w:ascii="Times New Roman" w:hAnsi="Times New Roman" w:cs="Times New Roman"/>
                <w:sz w:val="24"/>
                <w:szCs w:val="24"/>
              </w:rPr>
            </w:pPr>
          </w:p>
        </w:tc>
        <w:tc>
          <w:tcPr>
            <w:tcW w:w="4203" w:type="dxa"/>
            <w:vAlign w:val="center"/>
          </w:tcPr>
          <w:p w:rsidR="003856D0" w:rsidRDefault="003856D0" w:rsidP="003856D0">
            <w:pPr>
              <w:jc w:val="center"/>
              <w:rPr>
                <w:rFonts w:ascii="Times New Roman" w:hAnsi="Times New Roman" w:cs="Times New Roman"/>
                <w:b/>
                <w:i/>
                <w:sz w:val="24"/>
                <w:szCs w:val="24"/>
              </w:rPr>
            </w:pPr>
            <w:r>
              <w:rPr>
                <w:rFonts w:ascii="Times New Roman" w:hAnsi="Times New Roman" w:cs="Times New Roman"/>
                <w:sz w:val="24"/>
                <w:szCs w:val="24"/>
              </w:rPr>
              <w:t xml:space="preserve">Bugetul Ministerului Tineretului și Sportului, </w:t>
            </w:r>
            <w:r w:rsidRPr="003856D0">
              <w:rPr>
                <w:rFonts w:ascii="Times New Roman" w:hAnsi="Times New Roman" w:cs="Times New Roman"/>
                <w:sz w:val="24"/>
                <w:szCs w:val="24"/>
              </w:rPr>
              <w:t>6700/01/363</w:t>
            </w:r>
            <w:r>
              <w:rPr>
                <w:rFonts w:ascii="Times New Roman" w:hAnsi="Times New Roman" w:cs="Times New Roman"/>
                <w:sz w:val="24"/>
                <w:szCs w:val="24"/>
              </w:rPr>
              <w:t xml:space="preserve">, capitolul </w:t>
            </w:r>
            <w:r w:rsidRPr="00B1018D">
              <w:rPr>
                <w:rFonts w:ascii="Times New Roman" w:hAnsi="Times New Roman" w:cs="Times New Roman"/>
                <w:i/>
                <w:sz w:val="24"/>
                <w:szCs w:val="24"/>
              </w:rPr>
              <w:t>Cultură, recreere și religie</w:t>
            </w:r>
            <w:r>
              <w:rPr>
                <w:rFonts w:ascii="Times New Roman" w:hAnsi="Times New Roman" w:cs="Times New Roman"/>
                <w:sz w:val="24"/>
                <w:szCs w:val="24"/>
              </w:rPr>
              <w:t xml:space="preserve">, </w:t>
            </w:r>
            <w:r w:rsidRPr="003856D0">
              <w:rPr>
                <w:rFonts w:ascii="Times New Roman" w:hAnsi="Times New Roman" w:cs="Times New Roman"/>
                <w:b/>
                <w:i/>
                <w:sz w:val="24"/>
                <w:szCs w:val="24"/>
              </w:rPr>
              <w:t>Întreținerea, funcționarea și dezvoltarea bazei materiale sportive și a centrelor de agrement</w:t>
            </w:r>
          </w:p>
          <w:p w:rsidR="003856D0" w:rsidRDefault="003856D0" w:rsidP="003856D0">
            <w:pPr>
              <w:jc w:val="center"/>
              <w:rPr>
                <w:rFonts w:ascii="Times New Roman" w:hAnsi="Times New Roman" w:cs="Times New Roman"/>
                <w:sz w:val="24"/>
                <w:szCs w:val="24"/>
              </w:rPr>
            </w:pPr>
          </w:p>
          <w:p w:rsidR="007F09C3" w:rsidRDefault="003856D0" w:rsidP="003856D0">
            <w:pPr>
              <w:jc w:val="center"/>
              <w:rPr>
                <w:rFonts w:ascii="Times New Roman" w:hAnsi="Times New Roman" w:cs="Times New Roman"/>
                <w:sz w:val="24"/>
                <w:szCs w:val="24"/>
              </w:rPr>
            </w:pPr>
            <w:r>
              <w:rPr>
                <w:rFonts w:ascii="Times New Roman" w:hAnsi="Times New Roman" w:cs="Times New Roman"/>
                <w:sz w:val="24"/>
                <w:szCs w:val="24"/>
              </w:rPr>
              <w:t xml:space="preserve">Propunere 2019 </w:t>
            </w:r>
            <w:r w:rsidR="00A76EC0">
              <w:rPr>
                <w:rFonts w:ascii="Times New Roman" w:hAnsi="Times New Roman" w:cs="Times New Roman"/>
                <w:sz w:val="24"/>
                <w:szCs w:val="24"/>
              </w:rPr>
              <w:t>–</w:t>
            </w:r>
            <w:r>
              <w:rPr>
                <w:rFonts w:ascii="Times New Roman" w:hAnsi="Times New Roman" w:cs="Times New Roman"/>
                <w:sz w:val="24"/>
                <w:szCs w:val="24"/>
              </w:rPr>
              <w:t xml:space="preserve"> </w:t>
            </w:r>
            <w:r w:rsidR="00A76EC0" w:rsidRPr="00A76EC0">
              <w:rPr>
                <w:rFonts w:ascii="Times New Roman" w:hAnsi="Times New Roman" w:cs="Times New Roman"/>
                <w:sz w:val="24"/>
                <w:szCs w:val="24"/>
              </w:rPr>
              <w:t>96</w:t>
            </w:r>
            <w:r w:rsidR="00A76EC0">
              <w:rPr>
                <w:rFonts w:ascii="Times New Roman" w:hAnsi="Times New Roman" w:cs="Times New Roman"/>
                <w:sz w:val="24"/>
                <w:szCs w:val="24"/>
              </w:rPr>
              <w:t>.</w:t>
            </w:r>
            <w:r w:rsidR="00A76EC0" w:rsidRPr="00A76EC0">
              <w:rPr>
                <w:rFonts w:ascii="Times New Roman" w:hAnsi="Times New Roman" w:cs="Times New Roman"/>
                <w:sz w:val="24"/>
                <w:szCs w:val="24"/>
              </w:rPr>
              <w:t>865</w:t>
            </w:r>
            <w:r w:rsidR="00A76EC0">
              <w:rPr>
                <w:rFonts w:ascii="Times New Roman" w:hAnsi="Times New Roman" w:cs="Times New Roman"/>
                <w:sz w:val="24"/>
                <w:szCs w:val="24"/>
              </w:rPr>
              <w:t xml:space="preserve">.000 </w:t>
            </w:r>
            <w:r>
              <w:rPr>
                <w:rFonts w:ascii="Times New Roman" w:hAnsi="Times New Roman" w:cs="Times New Roman"/>
                <w:sz w:val="24"/>
                <w:szCs w:val="24"/>
              </w:rPr>
              <w:t>lei</w:t>
            </w:r>
          </w:p>
        </w:tc>
        <w:tc>
          <w:tcPr>
            <w:tcW w:w="1596" w:type="dxa"/>
            <w:vAlign w:val="center"/>
          </w:tcPr>
          <w:p w:rsidR="007F09C3" w:rsidRDefault="00A76EC0" w:rsidP="001204CD">
            <w:pPr>
              <w:jc w:val="center"/>
              <w:rPr>
                <w:rFonts w:ascii="Times New Roman" w:hAnsi="Times New Roman" w:cs="Times New Roman"/>
                <w:sz w:val="24"/>
                <w:szCs w:val="24"/>
              </w:rPr>
            </w:pPr>
            <w:r>
              <w:rPr>
                <w:rFonts w:ascii="Times New Roman" w:hAnsi="Times New Roman" w:cs="Times New Roman"/>
                <w:sz w:val="24"/>
                <w:szCs w:val="24"/>
              </w:rPr>
              <w:t xml:space="preserve">Propunere 2019 – </w:t>
            </w:r>
            <w:r w:rsidRPr="00A76EC0">
              <w:rPr>
                <w:rFonts w:ascii="Times New Roman" w:hAnsi="Times New Roman" w:cs="Times New Roman"/>
                <w:sz w:val="24"/>
                <w:szCs w:val="24"/>
              </w:rPr>
              <w:t>195</w:t>
            </w:r>
            <w:r>
              <w:rPr>
                <w:rFonts w:ascii="Times New Roman" w:hAnsi="Times New Roman" w:cs="Times New Roman"/>
                <w:sz w:val="24"/>
                <w:szCs w:val="24"/>
              </w:rPr>
              <w:t>.</w:t>
            </w:r>
            <w:r w:rsidRPr="00A76EC0">
              <w:rPr>
                <w:rFonts w:ascii="Times New Roman" w:hAnsi="Times New Roman" w:cs="Times New Roman"/>
                <w:sz w:val="24"/>
                <w:szCs w:val="24"/>
              </w:rPr>
              <w:t>247</w:t>
            </w:r>
            <w:r>
              <w:rPr>
                <w:rFonts w:ascii="Times New Roman" w:hAnsi="Times New Roman" w:cs="Times New Roman"/>
                <w:sz w:val="24"/>
                <w:szCs w:val="24"/>
              </w:rPr>
              <w:t>.</w:t>
            </w:r>
            <w:r w:rsidRPr="00A76EC0">
              <w:rPr>
                <w:rFonts w:ascii="Times New Roman" w:hAnsi="Times New Roman" w:cs="Times New Roman"/>
                <w:sz w:val="24"/>
                <w:szCs w:val="24"/>
              </w:rPr>
              <w:t>524</w:t>
            </w:r>
            <w:r>
              <w:rPr>
                <w:rFonts w:ascii="Times New Roman" w:hAnsi="Times New Roman" w:cs="Times New Roman"/>
                <w:sz w:val="24"/>
                <w:szCs w:val="24"/>
              </w:rPr>
              <w:t xml:space="preserve"> lei</w:t>
            </w:r>
          </w:p>
        </w:tc>
        <w:tc>
          <w:tcPr>
            <w:tcW w:w="8606" w:type="dxa"/>
            <w:vAlign w:val="center"/>
          </w:tcPr>
          <w:p w:rsidR="007F09C3" w:rsidRDefault="002E257B" w:rsidP="001204CD">
            <w:pPr>
              <w:jc w:val="both"/>
              <w:rPr>
                <w:rFonts w:ascii="Times New Roman" w:hAnsi="Times New Roman" w:cs="Times New Roman"/>
                <w:sz w:val="24"/>
                <w:szCs w:val="24"/>
              </w:rPr>
            </w:pPr>
            <w:r>
              <w:rPr>
                <w:rFonts w:ascii="Times New Roman" w:hAnsi="Times New Roman" w:cs="Times New Roman"/>
                <w:sz w:val="24"/>
                <w:szCs w:val="24"/>
              </w:rPr>
              <w:t>Este de apreciat</w:t>
            </w:r>
            <w:r w:rsidR="00A76EC0">
              <w:rPr>
                <w:rFonts w:ascii="Times New Roman" w:hAnsi="Times New Roman" w:cs="Times New Roman"/>
                <w:sz w:val="24"/>
                <w:szCs w:val="24"/>
              </w:rPr>
              <w:t xml:space="preserve"> faptul că Ministerul Tineretului și Sportului a crescut suma alocată pentru întreținerea și funcționarea centrelor de agrement, inclusiv a bazei materiale sportive</w:t>
            </w:r>
            <w:r>
              <w:rPr>
                <w:rFonts w:ascii="Times New Roman" w:hAnsi="Times New Roman" w:cs="Times New Roman"/>
                <w:sz w:val="24"/>
                <w:szCs w:val="24"/>
              </w:rPr>
              <w:t>, cu 13,96%</w:t>
            </w:r>
            <w:r w:rsidR="00A76EC0">
              <w:rPr>
                <w:rFonts w:ascii="Times New Roman" w:hAnsi="Times New Roman" w:cs="Times New Roman"/>
                <w:sz w:val="24"/>
                <w:szCs w:val="24"/>
              </w:rPr>
              <w:t>.</w:t>
            </w:r>
            <w:r>
              <w:rPr>
                <w:rFonts w:ascii="Times New Roman" w:hAnsi="Times New Roman" w:cs="Times New Roman"/>
                <w:sz w:val="24"/>
                <w:szCs w:val="24"/>
              </w:rPr>
              <w:t xml:space="preserve"> Această sumă este însă departe de ceea ce care ar trebui să fie alocată.</w:t>
            </w:r>
            <w:r w:rsidR="00A76EC0">
              <w:rPr>
                <w:rFonts w:ascii="Times New Roman" w:hAnsi="Times New Roman" w:cs="Times New Roman"/>
                <w:sz w:val="24"/>
                <w:szCs w:val="24"/>
              </w:rPr>
              <w:t xml:space="preserve"> Indiferent de destinația </w:t>
            </w:r>
            <w:r>
              <w:rPr>
                <w:rFonts w:ascii="Times New Roman" w:hAnsi="Times New Roman" w:cs="Times New Roman"/>
                <w:sz w:val="24"/>
                <w:szCs w:val="24"/>
              </w:rPr>
              <w:t>centrelor</w:t>
            </w:r>
            <w:r w:rsidR="00A76EC0">
              <w:rPr>
                <w:rFonts w:ascii="Times New Roman" w:hAnsi="Times New Roman" w:cs="Times New Roman"/>
                <w:sz w:val="24"/>
                <w:szCs w:val="24"/>
              </w:rPr>
              <w:t>, ele reprezintă cel mai important patrimoniu dedicat tineretului din România, iar menținerea lor în condiții optime de funcționare, respectiv dezvoltarea lor ar trebui să reprezinte o prioritate.</w:t>
            </w:r>
          </w:p>
          <w:p w:rsidR="00DD4FBF" w:rsidRDefault="00DD4FBF" w:rsidP="001204CD">
            <w:pPr>
              <w:jc w:val="both"/>
              <w:rPr>
                <w:rFonts w:ascii="Times New Roman" w:hAnsi="Times New Roman" w:cs="Times New Roman"/>
                <w:sz w:val="24"/>
                <w:szCs w:val="24"/>
              </w:rPr>
            </w:pPr>
          </w:p>
          <w:p w:rsidR="00DD4FBF" w:rsidRDefault="00DD4FBF" w:rsidP="00DD4FBF">
            <w:pPr>
              <w:jc w:val="both"/>
              <w:rPr>
                <w:rFonts w:ascii="Times New Roman" w:hAnsi="Times New Roman" w:cs="Times New Roman"/>
                <w:sz w:val="24"/>
                <w:szCs w:val="24"/>
              </w:rPr>
            </w:pPr>
            <w:r>
              <w:rPr>
                <w:rFonts w:ascii="Times New Roman" w:hAnsi="Times New Roman" w:cs="Times New Roman"/>
                <w:sz w:val="24"/>
                <w:szCs w:val="24"/>
              </w:rPr>
              <w:t xml:space="preserve">Conform </w:t>
            </w:r>
            <w:r w:rsidRPr="00DD4FBF">
              <w:rPr>
                <w:rFonts w:ascii="Times New Roman" w:hAnsi="Times New Roman" w:cs="Times New Roman"/>
                <w:i/>
                <w:sz w:val="24"/>
                <w:szCs w:val="24"/>
              </w:rPr>
              <w:t>Analizei finanțării guvernamentale a sectorului de tineret 2013-</w:t>
            </w:r>
            <w:r w:rsidRPr="00DD4FBF">
              <w:rPr>
                <w:rFonts w:ascii="Times New Roman" w:hAnsi="Times New Roman" w:cs="Times New Roman"/>
                <w:sz w:val="24"/>
                <w:szCs w:val="24"/>
              </w:rPr>
              <w:t>2018</w:t>
            </w:r>
            <w:r>
              <w:rPr>
                <w:rFonts w:ascii="Times New Roman" w:hAnsi="Times New Roman" w:cs="Times New Roman"/>
                <w:sz w:val="24"/>
                <w:szCs w:val="24"/>
              </w:rPr>
              <w:t>, realizate de Consiliul Tineretului din România, î</w:t>
            </w:r>
            <w:r w:rsidRPr="00DD4FBF">
              <w:rPr>
                <w:rFonts w:ascii="Times New Roman" w:hAnsi="Times New Roman" w:cs="Times New Roman"/>
                <w:sz w:val="24"/>
                <w:szCs w:val="24"/>
              </w:rPr>
              <w:t>n 2016, în administrarea Ministerului Tineretului și Sportului, prin Direcțiile pentru Sport și</w:t>
            </w:r>
            <w:r>
              <w:rPr>
                <w:rFonts w:ascii="Times New Roman" w:hAnsi="Times New Roman" w:cs="Times New Roman"/>
                <w:sz w:val="24"/>
                <w:szCs w:val="24"/>
              </w:rPr>
              <w:t xml:space="preserve"> </w:t>
            </w:r>
            <w:r w:rsidRPr="00DD4FBF">
              <w:rPr>
                <w:rFonts w:ascii="Times New Roman" w:hAnsi="Times New Roman" w:cs="Times New Roman"/>
                <w:sz w:val="24"/>
                <w:szCs w:val="24"/>
              </w:rPr>
              <w:t>Tineret, se numărau 147 de centre de agrement, doar 42,17% dintre acestea fiind funcționale. Practic,</w:t>
            </w:r>
            <w:r>
              <w:rPr>
                <w:rFonts w:ascii="Times New Roman" w:hAnsi="Times New Roman" w:cs="Times New Roman"/>
                <w:sz w:val="24"/>
                <w:szCs w:val="24"/>
              </w:rPr>
              <w:t xml:space="preserve"> </w:t>
            </w:r>
            <w:r w:rsidRPr="00DD4FBF">
              <w:rPr>
                <w:rFonts w:ascii="Times New Roman" w:hAnsi="Times New Roman" w:cs="Times New Roman"/>
                <w:sz w:val="24"/>
                <w:szCs w:val="24"/>
              </w:rPr>
              <w:t>din cauza subfinanțării cronice, mai puțin de jumătate din aceste centre erau accesibile tinerilor</w:t>
            </w:r>
            <w:r>
              <w:rPr>
                <w:rFonts w:ascii="Times New Roman" w:hAnsi="Times New Roman" w:cs="Times New Roman"/>
                <w:sz w:val="24"/>
                <w:szCs w:val="24"/>
              </w:rPr>
              <w:t>. Între timp, numărul acestor a scăzut și mai mult.</w:t>
            </w:r>
          </w:p>
          <w:p w:rsidR="00DD4FBF" w:rsidRDefault="00DD4FBF" w:rsidP="00DD4FBF">
            <w:pPr>
              <w:jc w:val="both"/>
              <w:rPr>
                <w:rFonts w:ascii="Times New Roman" w:hAnsi="Times New Roman" w:cs="Times New Roman"/>
                <w:sz w:val="24"/>
                <w:szCs w:val="24"/>
              </w:rPr>
            </w:pPr>
          </w:p>
          <w:p w:rsidR="00DD4FBF" w:rsidRDefault="00DD4FBF" w:rsidP="00DD4FBF">
            <w:pPr>
              <w:jc w:val="both"/>
              <w:rPr>
                <w:rFonts w:ascii="Times New Roman" w:hAnsi="Times New Roman" w:cs="Times New Roman"/>
                <w:sz w:val="24"/>
                <w:szCs w:val="24"/>
              </w:rPr>
            </w:pPr>
            <w:r>
              <w:rPr>
                <w:rFonts w:ascii="Times New Roman" w:hAnsi="Times New Roman" w:cs="Times New Roman"/>
                <w:sz w:val="24"/>
                <w:szCs w:val="24"/>
              </w:rPr>
              <w:t>De asemenea, conform aceleiași analize, n</w:t>
            </w:r>
            <w:r w:rsidRPr="00DD4FBF">
              <w:rPr>
                <w:rFonts w:ascii="Times New Roman" w:hAnsi="Times New Roman" w:cs="Times New Roman"/>
                <w:sz w:val="24"/>
                <w:szCs w:val="24"/>
              </w:rPr>
              <w:t>umărul mediu de locuri de cazare în aceste centre de agrement este 103 locuri, majoritatea</w:t>
            </w:r>
            <w:r>
              <w:rPr>
                <w:rFonts w:ascii="Times New Roman" w:hAnsi="Times New Roman" w:cs="Times New Roman"/>
                <w:sz w:val="24"/>
                <w:szCs w:val="24"/>
              </w:rPr>
              <w:t xml:space="preserve"> </w:t>
            </w:r>
            <w:r w:rsidRPr="00DD4FBF">
              <w:rPr>
                <w:rFonts w:ascii="Times New Roman" w:hAnsi="Times New Roman" w:cs="Times New Roman"/>
                <w:sz w:val="24"/>
                <w:szCs w:val="24"/>
              </w:rPr>
              <w:t>având un număr de locuri cuprins între 50 și 99. Camerele pot fi de 2, 3, 4, 5 și 6 paturi, însă doar „într</w:t>
            </w:r>
            <w:r>
              <w:rPr>
                <w:rFonts w:ascii="Times New Roman" w:hAnsi="Times New Roman" w:cs="Times New Roman"/>
                <w:sz w:val="24"/>
                <w:szCs w:val="24"/>
              </w:rPr>
              <w:t>-</w:t>
            </w:r>
            <w:r w:rsidRPr="00DD4FBF">
              <w:rPr>
                <w:rFonts w:ascii="Times New Roman" w:hAnsi="Times New Roman" w:cs="Times New Roman"/>
                <w:sz w:val="24"/>
                <w:szCs w:val="24"/>
              </w:rPr>
              <w:t>un număr restrâns de centre de agrement, camerele au grupuri sanitare proprii”. Doar 40,81% dintre acestea sunt înscrise în Cartea Funciară, ceea ce</w:t>
            </w:r>
            <w:r>
              <w:rPr>
                <w:rFonts w:ascii="Times New Roman" w:hAnsi="Times New Roman" w:cs="Times New Roman"/>
                <w:sz w:val="24"/>
                <w:szCs w:val="24"/>
              </w:rPr>
              <w:t xml:space="preserve"> </w:t>
            </w:r>
            <w:r w:rsidRPr="00DD4FBF">
              <w:rPr>
                <w:rFonts w:ascii="Times New Roman" w:hAnsi="Times New Roman" w:cs="Times New Roman"/>
                <w:sz w:val="24"/>
                <w:szCs w:val="24"/>
              </w:rPr>
              <w:t>generează probleme semnificative în ceea ce privește încercarea de a atrage fonduri nerambursabile.</w:t>
            </w:r>
          </w:p>
          <w:p w:rsidR="00DD4FBF" w:rsidRDefault="00DD4FBF" w:rsidP="00DD4FBF">
            <w:pPr>
              <w:jc w:val="both"/>
              <w:rPr>
                <w:rFonts w:ascii="Times New Roman" w:hAnsi="Times New Roman" w:cs="Times New Roman"/>
                <w:sz w:val="24"/>
                <w:szCs w:val="24"/>
              </w:rPr>
            </w:pPr>
          </w:p>
          <w:p w:rsidR="00DD4FBF" w:rsidRDefault="00DD4FBF" w:rsidP="00DD4FBF">
            <w:pPr>
              <w:jc w:val="both"/>
              <w:rPr>
                <w:rFonts w:ascii="Times New Roman" w:hAnsi="Times New Roman" w:cs="Times New Roman"/>
                <w:sz w:val="24"/>
                <w:szCs w:val="24"/>
              </w:rPr>
            </w:pPr>
            <w:r>
              <w:rPr>
                <w:rFonts w:ascii="Times New Roman" w:hAnsi="Times New Roman" w:cs="Times New Roman"/>
                <w:sz w:val="24"/>
                <w:szCs w:val="24"/>
              </w:rPr>
              <w:t>Conform aceleiași analize</w:t>
            </w:r>
            <w:r w:rsidRPr="00DD4FBF">
              <w:rPr>
                <w:rFonts w:ascii="Times New Roman" w:hAnsi="Times New Roman" w:cs="Times New Roman"/>
                <w:sz w:val="24"/>
                <w:szCs w:val="24"/>
              </w:rPr>
              <w:t xml:space="preserve">, 72,58% dintre </w:t>
            </w:r>
            <w:r>
              <w:rPr>
                <w:rFonts w:ascii="Times New Roman" w:hAnsi="Times New Roman" w:cs="Times New Roman"/>
                <w:sz w:val="24"/>
                <w:szCs w:val="24"/>
              </w:rPr>
              <w:t xml:space="preserve">centrele de agrement </w:t>
            </w:r>
            <w:r w:rsidRPr="00DD4FBF">
              <w:rPr>
                <w:rFonts w:ascii="Times New Roman" w:hAnsi="Times New Roman" w:cs="Times New Roman"/>
                <w:sz w:val="24"/>
                <w:szCs w:val="24"/>
              </w:rPr>
              <w:t>menționau o stare bună a dotărilor. 85,48% dintre ele aveau sistem de încălzire, însă doar 37,09% aveau</w:t>
            </w:r>
            <w:r>
              <w:rPr>
                <w:rFonts w:ascii="Times New Roman" w:hAnsi="Times New Roman" w:cs="Times New Roman"/>
                <w:sz w:val="24"/>
                <w:szCs w:val="24"/>
              </w:rPr>
              <w:t xml:space="preserve"> </w:t>
            </w:r>
            <w:r w:rsidRPr="00DD4FBF">
              <w:rPr>
                <w:rFonts w:ascii="Times New Roman" w:hAnsi="Times New Roman" w:cs="Times New Roman"/>
                <w:sz w:val="24"/>
                <w:szCs w:val="24"/>
              </w:rPr>
              <w:t xml:space="preserve">rampe </w:t>
            </w:r>
            <w:r w:rsidRPr="00DD4FBF">
              <w:rPr>
                <w:rFonts w:ascii="Times New Roman" w:hAnsi="Times New Roman" w:cs="Times New Roman"/>
                <w:sz w:val="24"/>
                <w:szCs w:val="24"/>
              </w:rPr>
              <w:lastRenderedPageBreak/>
              <w:t>pentru persoane cu dizabilități. Nu în ultimul rând, 45 din 62 de centre de agrement aveau o</w:t>
            </w:r>
            <w:r>
              <w:rPr>
                <w:rFonts w:ascii="Times New Roman" w:hAnsi="Times New Roman" w:cs="Times New Roman"/>
                <w:sz w:val="24"/>
                <w:szCs w:val="24"/>
              </w:rPr>
              <w:t xml:space="preserve"> </w:t>
            </w:r>
            <w:r w:rsidRPr="00DD4FBF">
              <w:rPr>
                <w:rFonts w:ascii="Times New Roman" w:hAnsi="Times New Roman" w:cs="Times New Roman"/>
                <w:sz w:val="24"/>
                <w:szCs w:val="24"/>
              </w:rPr>
              <w:t>bucătărie funcțională</w:t>
            </w:r>
          </w:p>
          <w:p w:rsidR="00DD4FBF" w:rsidRDefault="00DD4FBF" w:rsidP="00DD4FBF">
            <w:pPr>
              <w:jc w:val="both"/>
              <w:rPr>
                <w:rFonts w:ascii="Times New Roman" w:hAnsi="Times New Roman" w:cs="Times New Roman"/>
                <w:sz w:val="24"/>
                <w:szCs w:val="24"/>
              </w:rPr>
            </w:pPr>
          </w:p>
          <w:p w:rsidR="00DD4FBF" w:rsidRDefault="00DD4FBF" w:rsidP="00DD4FBF">
            <w:pPr>
              <w:jc w:val="both"/>
              <w:rPr>
                <w:rFonts w:ascii="Times New Roman" w:hAnsi="Times New Roman" w:cs="Times New Roman"/>
                <w:sz w:val="24"/>
                <w:szCs w:val="24"/>
              </w:rPr>
            </w:pPr>
            <w:r w:rsidRPr="00DD4FBF">
              <w:rPr>
                <w:rFonts w:ascii="Times New Roman" w:hAnsi="Times New Roman" w:cs="Times New Roman"/>
                <w:sz w:val="24"/>
                <w:szCs w:val="24"/>
              </w:rPr>
              <w:t>Un raport al Curții de Conturi din 2015 menționa „un necesar de investiții de peste 8.128.535 lei pentru</w:t>
            </w:r>
            <w:r>
              <w:rPr>
                <w:rFonts w:ascii="Times New Roman" w:hAnsi="Times New Roman" w:cs="Times New Roman"/>
                <w:sz w:val="24"/>
                <w:szCs w:val="24"/>
              </w:rPr>
              <w:t xml:space="preserve"> </w:t>
            </w:r>
            <w:r w:rsidRPr="00DD4FBF">
              <w:rPr>
                <w:rFonts w:ascii="Times New Roman" w:hAnsi="Times New Roman" w:cs="Times New Roman"/>
                <w:sz w:val="24"/>
                <w:szCs w:val="24"/>
              </w:rPr>
              <w:t>reparații urgente și de 60.642.168 lei pentru ca toate centrele de agrement să devină funcționale și să</w:t>
            </w:r>
            <w:r>
              <w:rPr>
                <w:rFonts w:ascii="Times New Roman" w:hAnsi="Times New Roman" w:cs="Times New Roman"/>
                <w:sz w:val="24"/>
                <w:szCs w:val="24"/>
              </w:rPr>
              <w:t xml:space="preserve"> </w:t>
            </w:r>
            <w:r w:rsidRPr="00DD4FBF">
              <w:rPr>
                <w:rFonts w:ascii="Times New Roman" w:hAnsi="Times New Roman" w:cs="Times New Roman"/>
                <w:sz w:val="24"/>
                <w:szCs w:val="24"/>
              </w:rPr>
              <w:t>atingă standarde europene de calitate)</w:t>
            </w:r>
            <w:r>
              <w:rPr>
                <w:rFonts w:ascii="Times New Roman" w:hAnsi="Times New Roman" w:cs="Times New Roman"/>
                <w:sz w:val="24"/>
                <w:szCs w:val="24"/>
              </w:rPr>
              <w:t>.</w:t>
            </w:r>
          </w:p>
          <w:p w:rsidR="00DD4FBF" w:rsidRDefault="00DD4FBF" w:rsidP="00DD4FBF">
            <w:pPr>
              <w:jc w:val="both"/>
              <w:rPr>
                <w:rFonts w:ascii="Times New Roman" w:hAnsi="Times New Roman" w:cs="Times New Roman"/>
                <w:sz w:val="24"/>
                <w:szCs w:val="24"/>
              </w:rPr>
            </w:pPr>
          </w:p>
          <w:p w:rsidR="00DD4FBF" w:rsidRDefault="00DD4FBF" w:rsidP="00DD4FBF">
            <w:pPr>
              <w:jc w:val="both"/>
              <w:rPr>
                <w:rFonts w:ascii="Times New Roman" w:hAnsi="Times New Roman" w:cs="Times New Roman"/>
                <w:sz w:val="24"/>
                <w:szCs w:val="24"/>
              </w:rPr>
            </w:pPr>
            <w:r>
              <w:rPr>
                <w:rFonts w:ascii="Times New Roman" w:hAnsi="Times New Roman" w:cs="Times New Roman"/>
                <w:sz w:val="24"/>
                <w:szCs w:val="24"/>
              </w:rPr>
              <w:t xml:space="preserve">În acest context și în încercarea de </w:t>
            </w:r>
            <w:r w:rsidRPr="00DD4FBF">
              <w:rPr>
                <w:rFonts w:ascii="Times New Roman" w:hAnsi="Times New Roman" w:cs="Times New Roman"/>
                <w:sz w:val="24"/>
                <w:szCs w:val="24"/>
              </w:rPr>
              <w:t xml:space="preserve">a ajunge la o sumă simbolică de 10 euro (46,4 euro, decembrie 2018) alocată pentru fiecare tânăr din România, finanțarea </w:t>
            </w:r>
            <w:r w:rsidR="00D422A0">
              <w:rPr>
                <w:rFonts w:ascii="Times New Roman" w:hAnsi="Times New Roman" w:cs="Times New Roman"/>
                <w:sz w:val="24"/>
                <w:szCs w:val="24"/>
              </w:rPr>
              <w:t>întreținerii</w:t>
            </w:r>
            <w:r w:rsidR="00D422A0" w:rsidRPr="00D422A0">
              <w:rPr>
                <w:rFonts w:ascii="Times New Roman" w:hAnsi="Times New Roman" w:cs="Times New Roman"/>
                <w:sz w:val="24"/>
                <w:szCs w:val="24"/>
              </w:rPr>
              <w:t>, funcțion</w:t>
            </w:r>
            <w:r w:rsidR="00D422A0">
              <w:rPr>
                <w:rFonts w:ascii="Times New Roman" w:hAnsi="Times New Roman" w:cs="Times New Roman"/>
                <w:sz w:val="24"/>
                <w:szCs w:val="24"/>
              </w:rPr>
              <w:t>ării</w:t>
            </w:r>
            <w:r w:rsidR="00D422A0" w:rsidRPr="00D422A0">
              <w:rPr>
                <w:rFonts w:ascii="Times New Roman" w:hAnsi="Times New Roman" w:cs="Times New Roman"/>
                <w:sz w:val="24"/>
                <w:szCs w:val="24"/>
              </w:rPr>
              <w:t xml:space="preserve"> și dezvolt</w:t>
            </w:r>
            <w:r w:rsidR="00D422A0">
              <w:rPr>
                <w:rFonts w:ascii="Times New Roman" w:hAnsi="Times New Roman" w:cs="Times New Roman"/>
                <w:sz w:val="24"/>
                <w:szCs w:val="24"/>
              </w:rPr>
              <w:t>ării</w:t>
            </w:r>
            <w:r w:rsidR="00D422A0" w:rsidRPr="00D422A0">
              <w:rPr>
                <w:rFonts w:ascii="Times New Roman" w:hAnsi="Times New Roman" w:cs="Times New Roman"/>
                <w:sz w:val="24"/>
                <w:szCs w:val="24"/>
              </w:rPr>
              <w:t xml:space="preserve"> bazei materiale sportive și a centrelor de agrement</w:t>
            </w:r>
            <w:r w:rsidRPr="00DD4FBF">
              <w:rPr>
                <w:rFonts w:ascii="Times New Roman" w:hAnsi="Times New Roman" w:cs="Times New Roman"/>
                <w:sz w:val="24"/>
                <w:szCs w:val="24"/>
              </w:rPr>
              <w:t>, ar trebui să atingă un total de 195.247.524 lei.</w:t>
            </w:r>
          </w:p>
          <w:p w:rsidR="00DD4FBF" w:rsidRDefault="00DD4FBF" w:rsidP="00DD4FBF">
            <w:pPr>
              <w:jc w:val="both"/>
              <w:rPr>
                <w:rFonts w:ascii="Times New Roman" w:hAnsi="Times New Roman" w:cs="Times New Roman"/>
                <w:sz w:val="24"/>
                <w:szCs w:val="24"/>
              </w:rPr>
            </w:pPr>
          </w:p>
          <w:p w:rsidR="00DD4FBF" w:rsidRDefault="00DD4FBF" w:rsidP="00DD4FBF">
            <w:pPr>
              <w:jc w:val="both"/>
              <w:rPr>
                <w:rFonts w:ascii="Times New Roman" w:hAnsi="Times New Roman" w:cs="Times New Roman"/>
                <w:sz w:val="24"/>
                <w:szCs w:val="24"/>
              </w:rPr>
            </w:pPr>
            <w:r w:rsidRPr="001204CD">
              <w:rPr>
                <w:rFonts w:ascii="Times New Roman" w:hAnsi="Times New Roman" w:cs="Times New Roman"/>
                <w:sz w:val="24"/>
                <w:szCs w:val="24"/>
              </w:rPr>
              <w:t>Sursa de finanțare vine din scăderea u</w:t>
            </w:r>
            <w:r>
              <w:rPr>
                <w:rFonts w:ascii="Times New Roman" w:hAnsi="Times New Roman" w:cs="Times New Roman"/>
                <w:sz w:val="24"/>
                <w:szCs w:val="24"/>
              </w:rPr>
              <w:t xml:space="preserve">rmătorului </w:t>
            </w:r>
            <w:r w:rsidRPr="001204CD">
              <w:rPr>
                <w:rFonts w:ascii="Times New Roman" w:hAnsi="Times New Roman" w:cs="Times New Roman"/>
                <w:sz w:val="24"/>
                <w:szCs w:val="24"/>
              </w:rPr>
              <w:t>capitol bugetar:</w:t>
            </w:r>
          </w:p>
          <w:p w:rsidR="00DD4FBF" w:rsidRDefault="00DD4FBF" w:rsidP="00F514D0">
            <w:pPr>
              <w:jc w:val="both"/>
              <w:rPr>
                <w:rFonts w:ascii="Times New Roman" w:hAnsi="Times New Roman" w:cs="Times New Roman"/>
                <w:sz w:val="24"/>
                <w:szCs w:val="24"/>
              </w:rPr>
            </w:pPr>
            <w:r>
              <w:rPr>
                <w:rFonts w:ascii="Times New Roman" w:hAnsi="Times New Roman" w:cs="Times New Roman"/>
                <w:sz w:val="24"/>
                <w:szCs w:val="24"/>
              </w:rPr>
              <w:t xml:space="preserve">Ministerul Dezvoltării Regionale și Administrației Publice - </w:t>
            </w:r>
            <w:r w:rsidRPr="001204CD">
              <w:rPr>
                <w:rFonts w:ascii="Times New Roman" w:hAnsi="Times New Roman" w:cs="Times New Roman"/>
                <w:sz w:val="24"/>
                <w:szCs w:val="24"/>
              </w:rPr>
              <w:t>7000/01/1</w:t>
            </w:r>
            <w:r w:rsidR="00F514D0">
              <w:rPr>
                <w:rFonts w:ascii="Times New Roman" w:hAnsi="Times New Roman" w:cs="Times New Roman"/>
                <w:sz w:val="24"/>
                <w:szCs w:val="24"/>
              </w:rPr>
              <w:t>725</w:t>
            </w:r>
            <w:r w:rsidRPr="001204CD">
              <w:rPr>
                <w:rFonts w:ascii="Times New Roman" w:hAnsi="Times New Roman" w:cs="Times New Roman"/>
                <w:sz w:val="24"/>
                <w:szCs w:val="24"/>
              </w:rPr>
              <w:t xml:space="preserve"> - </w:t>
            </w:r>
            <w:r w:rsidRPr="00DD4FBF">
              <w:rPr>
                <w:rFonts w:ascii="Times New Roman" w:hAnsi="Times New Roman" w:cs="Times New Roman"/>
                <w:sz w:val="24"/>
                <w:szCs w:val="24"/>
              </w:rPr>
              <w:t>Programul National de Dezvoltare Locala</w:t>
            </w:r>
            <w:r>
              <w:rPr>
                <w:rFonts w:ascii="Times New Roman" w:hAnsi="Times New Roman" w:cs="Times New Roman"/>
                <w:sz w:val="24"/>
                <w:szCs w:val="24"/>
              </w:rPr>
              <w:t xml:space="preserve"> </w:t>
            </w:r>
            <w:r w:rsidRPr="00DD4FBF">
              <w:rPr>
                <w:rFonts w:ascii="Times New Roman" w:hAnsi="Times New Roman" w:cs="Times New Roman"/>
                <w:sz w:val="24"/>
                <w:szCs w:val="24"/>
              </w:rPr>
              <w:t>-</w:t>
            </w:r>
            <w:r>
              <w:rPr>
                <w:rFonts w:ascii="Times New Roman" w:hAnsi="Times New Roman" w:cs="Times New Roman"/>
                <w:sz w:val="24"/>
                <w:szCs w:val="24"/>
              </w:rPr>
              <w:t xml:space="preserve"> </w:t>
            </w:r>
            <w:r w:rsidRPr="00DD4FBF">
              <w:rPr>
                <w:rFonts w:ascii="Times New Roman" w:hAnsi="Times New Roman" w:cs="Times New Roman"/>
                <w:sz w:val="24"/>
                <w:szCs w:val="24"/>
              </w:rPr>
              <w:t>ETAPA II</w:t>
            </w:r>
            <w:r>
              <w:rPr>
                <w:rFonts w:ascii="Times New Roman" w:hAnsi="Times New Roman" w:cs="Times New Roman"/>
                <w:sz w:val="24"/>
                <w:szCs w:val="24"/>
              </w:rPr>
              <w:t xml:space="preserve">: Se vor </w:t>
            </w:r>
            <w:proofErr w:type="spellStart"/>
            <w:r>
              <w:rPr>
                <w:rFonts w:ascii="Times New Roman" w:hAnsi="Times New Roman" w:cs="Times New Roman"/>
                <w:sz w:val="24"/>
                <w:szCs w:val="24"/>
              </w:rPr>
              <w:t>reloca</w:t>
            </w:r>
            <w:proofErr w:type="spellEnd"/>
            <w:r>
              <w:rPr>
                <w:rFonts w:ascii="Times New Roman" w:hAnsi="Times New Roman" w:cs="Times New Roman"/>
                <w:sz w:val="24"/>
                <w:szCs w:val="24"/>
              </w:rPr>
              <w:t xml:space="preserve"> </w:t>
            </w:r>
            <w:r w:rsidR="002B7A49" w:rsidRPr="002B7A49">
              <w:rPr>
                <w:rFonts w:ascii="Times New Roman" w:hAnsi="Times New Roman" w:cs="Times New Roman"/>
                <w:sz w:val="24"/>
                <w:szCs w:val="24"/>
              </w:rPr>
              <w:t>98</w:t>
            </w:r>
            <w:r w:rsidR="002B7A49">
              <w:rPr>
                <w:rFonts w:ascii="Times New Roman" w:hAnsi="Times New Roman" w:cs="Times New Roman"/>
                <w:sz w:val="24"/>
                <w:szCs w:val="24"/>
              </w:rPr>
              <w:t>.</w:t>
            </w:r>
            <w:r w:rsidR="002B7A49" w:rsidRPr="002B7A49">
              <w:rPr>
                <w:rFonts w:ascii="Times New Roman" w:hAnsi="Times New Roman" w:cs="Times New Roman"/>
                <w:sz w:val="24"/>
                <w:szCs w:val="24"/>
              </w:rPr>
              <w:t>382</w:t>
            </w:r>
            <w:r w:rsidR="002B7A49">
              <w:rPr>
                <w:rFonts w:ascii="Times New Roman" w:hAnsi="Times New Roman" w:cs="Times New Roman"/>
                <w:sz w:val="24"/>
                <w:szCs w:val="24"/>
              </w:rPr>
              <w:t>.</w:t>
            </w:r>
            <w:r w:rsidR="002B7A49" w:rsidRPr="002B7A49">
              <w:rPr>
                <w:rFonts w:ascii="Times New Roman" w:hAnsi="Times New Roman" w:cs="Times New Roman"/>
                <w:sz w:val="24"/>
                <w:szCs w:val="24"/>
              </w:rPr>
              <w:t>524</w:t>
            </w:r>
            <w:r w:rsidRPr="009B658A">
              <w:rPr>
                <w:rFonts w:ascii="Times New Roman" w:hAnsi="Times New Roman" w:cs="Times New Roman"/>
                <w:sz w:val="24"/>
                <w:szCs w:val="24"/>
              </w:rPr>
              <w:t xml:space="preserve"> </w:t>
            </w:r>
            <w:r w:rsidRPr="001204CD">
              <w:rPr>
                <w:rFonts w:ascii="Times New Roman" w:hAnsi="Times New Roman" w:cs="Times New Roman"/>
                <w:sz w:val="24"/>
                <w:szCs w:val="24"/>
              </w:rPr>
              <w:t>lei</w:t>
            </w:r>
            <w:r>
              <w:rPr>
                <w:rFonts w:ascii="Times New Roman" w:hAnsi="Times New Roman" w:cs="Times New Roman"/>
                <w:sz w:val="24"/>
                <w:szCs w:val="24"/>
              </w:rPr>
              <w:t xml:space="preserve"> din </w:t>
            </w:r>
            <w:r w:rsidR="00F514D0" w:rsidRPr="00F514D0">
              <w:rPr>
                <w:rFonts w:ascii="Times New Roman" w:hAnsi="Times New Roman" w:cs="Times New Roman"/>
                <w:sz w:val="24"/>
                <w:szCs w:val="24"/>
              </w:rPr>
              <w:t>1.300.000</w:t>
            </w:r>
            <w:r w:rsidR="00F514D0">
              <w:rPr>
                <w:rFonts w:ascii="Times New Roman" w:hAnsi="Times New Roman" w:cs="Times New Roman"/>
                <w:sz w:val="24"/>
                <w:szCs w:val="24"/>
              </w:rPr>
              <w:t xml:space="preserve">.000 </w:t>
            </w:r>
            <w:r>
              <w:rPr>
                <w:rFonts w:ascii="Times New Roman" w:hAnsi="Times New Roman" w:cs="Times New Roman"/>
                <w:sz w:val="24"/>
                <w:szCs w:val="24"/>
              </w:rPr>
              <w:t>lei.</w:t>
            </w:r>
          </w:p>
        </w:tc>
        <w:tc>
          <w:tcPr>
            <w:tcW w:w="1323" w:type="dxa"/>
            <w:vAlign w:val="center"/>
          </w:tcPr>
          <w:p w:rsidR="007F09C3" w:rsidRPr="0063452D" w:rsidRDefault="007F09C3" w:rsidP="001204CD">
            <w:pPr>
              <w:jc w:val="center"/>
              <w:rPr>
                <w:rFonts w:ascii="Times New Roman" w:hAnsi="Times New Roman" w:cs="Times New Roman"/>
                <w:sz w:val="24"/>
                <w:szCs w:val="24"/>
              </w:rPr>
            </w:pPr>
          </w:p>
        </w:tc>
      </w:tr>
      <w:tr w:rsidR="002E257B" w:rsidTr="002E257B">
        <w:trPr>
          <w:jc w:val="center"/>
        </w:trPr>
        <w:tc>
          <w:tcPr>
            <w:tcW w:w="569" w:type="dxa"/>
            <w:vAlign w:val="center"/>
          </w:tcPr>
          <w:p w:rsidR="002E257B" w:rsidRDefault="002E257B" w:rsidP="002E257B">
            <w:pPr>
              <w:jc w:val="center"/>
              <w:rPr>
                <w:rFonts w:ascii="Times New Roman" w:hAnsi="Times New Roman" w:cs="Times New Roman"/>
                <w:sz w:val="24"/>
                <w:szCs w:val="24"/>
              </w:rPr>
            </w:pPr>
          </w:p>
        </w:tc>
        <w:tc>
          <w:tcPr>
            <w:tcW w:w="4203" w:type="dxa"/>
            <w:vAlign w:val="center"/>
          </w:tcPr>
          <w:p w:rsidR="002E257B" w:rsidRDefault="002E257B" w:rsidP="002E257B">
            <w:pPr>
              <w:jc w:val="center"/>
              <w:rPr>
                <w:rFonts w:ascii="Times New Roman" w:hAnsi="Times New Roman" w:cs="Times New Roman"/>
                <w:b/>
                <w:i/>
                <w:sz w:val="24"/>
                <w:szCs w:val="24"/>
              </w:rPr>
            </w:pPr>
            <w:r>
              <w:rPr>
                <w:rFonts w:ascii="Times New Roman" w:hAnsi="Times New Roman" w:cs="Times New Roman"/>
                <w:sz w:val="24"/>
                <w:szCs w:val="24"/>
              </w:rPr>
              <w:t xml:space="preserve">Bugetul Ministerului Tineretului și Sportului, </w:t>
            </w:r>
            <w:r w:rsidRPr="002E257B">
              <w:rPr>
                <w:rFonts w:ascii="Times New Roman" w:hAnsi="Times New Roman" w:cs="Times New Roman"/>
                <w:sz w:val="24"/>
                <w:szCs w:val="24"/>
              </w:rPr>
              <w:t>6500/01/398</w:t>
            </w:r>
            <w:r>
              <w:rPr>
                <w:rFonts w:ascii="Times New Roman" w:hAnsi="Times New Roman" w:cs="Times New Roman"/>
                <w:sz w:val="24"/>
                <w:szCs w:val="24"/>
              </w:rPr>
              <w:t xml:space="preserve">, capitolul </w:t>
            </w:r>
            <w:r>
              <w:rPr>
                <w:rFonts w:ascii="Times New Roman" w:hAnsi="Times New Roman" w:cs="Times New Roman"/>
                <w:i/>
                <w:sz w:val="24"/>
                <w:szCs w:val="24"/>
              </w:rPr>
              <w:t>Învățământ</w:t>
            </w:r>
            <w:r>
              <w:rPr>
                <w:rFonts w:ascii="Times New Roman" w:hAnsi="Times New Roman" w:cs="Times New Roman"/>
                <w:sz w:val="24"/>
                <w:szCs w:val="24"/>
              </w:rPr>
              <w:t xml:space="preserve">, </w:t>
            </w:r>
            <w:r w:rsidRPr="002E257B">
              <w:rPr>
                <w:rFonts w:ascii="Times New Roman" w:hAnsi="Times New Roman" w:cs="Times New Roman"/>
                <w:b/>
                <w:i/>
                <w:sz w:val="24"/>
                <w:szCs w:val="24"/>
              </w:rPr>
              <w:t>Program de centre de tineret</w:t>
            </w:r>
          </w:p>
          <w:p w:rsidR="002E257B" w:rsidRDefault="002E257B" w:rsidP="002E257B">
            <w:pPr>
              <w:jc w:val="center"/>
              <w:rPr>
                <w:rFonts w:ascii="Times New Roman" w:hAnsi="Times New Roman" w:cs="Times New Roman"/>
                <w:sz w:val="24"/>
                <w:szCs w:val="24"/>
              </w:rPr>
            </w:pPr>
          </w:p>
          <w:p w:rsidR="002E257B" w:rsidRDefault="002E257B" w:rsidP="002E257B">
            <w:pPr>
              <w:jc w:val="center"/>
              <w:rPr>
                <w:rFonts w:ascii="Times New Roman" w:hAnsi="Times New Roman" w:cs="Times New Roman"/>
                <w:sz w:val="24"/>
                <w:szCs w:val="24"/>
              </w:rPr>
            </w:pPr>
            <w:r>
              <w:rPr>
                <w:rFonts w:ascii="Times New Roman" w:hAnsi="Times New Roman" w:cs="Times New Roman"/>
                <w:sz w:val="24"/>
                <w:szCs w:val="24"/>
              </w:rPr>
              <w:t>Propunere 2019 – 500.000 lei</w:t>
            </w:r>
          </w:p>
        </w:tc>
        <w:tc>
          <w:tcPr>
            <w:tcW w:w="1596" w:type="dxa"/>
            <w:vAlign w:val="center"/>
          </w:tcPr>
          <w:p w:rsidR="002E257B" w:rsidRDefault="002E257B" w:rsidP="002E257B">
            <w:pPr>
              <w:jc w:val="center"/>
              <w:rPr>
                <w:rFonts w:ascii="Times New Roman" w:hAnsi="Times New Roman" w:cs="Times New Roman"/>
                <w:sz w:val="24"/>
                <w:szCs w:val="24"/>
              </w:rPr>
            </w:pPr>
            <w:r>
              <w:rPr>
                <w:rFonts w:ascii="Times New Roman" w:hAnsi="Times New Roman" w:cs="Times New Roman"/>
                <w:sz w:val="24"/>
                <w:szCs w:val="24"/>
              </w:rPr>
              <w:t xml:space="preserve">Propunere 2019 – </w:t>
            </w:r>
            <w:r w:rsidRPr="002E257B">
              <w:rPr>
                <w:rFonts w:ascii="Times New Roman" w:hAnsi="Times New Roman" w:cs="Times New Roman"/>
                <w:sz w:val="24"/>
                <w:szCs w:val="24"/>
              </w:rPr>
              <w:t>1</w:t>
            </w:r>
            <w:r>
              <w:rPr>
                <w:rFonts w:ascii="Times New Roman" w:hAnsi="Times New Roman" w:cs="Times New Roman"/>
                <w:sz w:val="24"/>
                <w:szCs w:val="24"/>
              </w:rPr>
              <w:t>.</w:t>
            </w:r>
            <w:r w:rsidRPr="002E257B">
              <w:rPr>
                <w:rFonts w:ascii="Times New Roman" w:hAnsi="Times New Roman" w:cs="Times New Roman"/>
                <w:sz w:val="24"/>
                <w:szCs w:val="24"/>
              </w:rPr>
              <w:t>837</w:t>
            </w:r>
            <w:r>
              <w:rPr>
                <w:rFonts w:ascii="Times New Roman" w:hAnsi="Times New Roman" w:cs="Times New Roman"/>
                <w:sz w:val="24"/>
                <w:szCs w:val="24"/>
              </w:rPr>
              <w:t>.</w:t>
            </w:r>
            <w:r w:rsidRPr="002E257B">
              <w:rPr>
                <w:rFonts w:ascii="Times New Roman" w:hAnsi="Times New Roman" w:cs="Times New Roman"/>
                <w:sz w:val="24"/>
                <w:szCs w:val="24"/>
              </w:rPr>
              <w:t>62</w:t>
            </w:r>
            <w:r>
              <w:rPr>
                <w:rFonts w:ascii="Times New Roman" w:hAnsi="Times New Roman" w:cs="Times New Roman"/>
                <w:sz w:val="24"/>
                <w:szCs w:val="24"/>
              </w:rPr>
              <w:t>0 lei</w:t>
            </w:r>
          </w:p>
        </w:tc>
        <w:tc>
          <w:tcPr>
            <w:tcW w:w="8606" w:type="dxa"/>
            <w:vAlign w:val="center"/>
          </w:tcPr>
          <w:p w:rsidR="002E257B" w:rsidRDefault="00D422A0" w:rsidP="00D422A0">
            <w:pPr>
              <w:jc w:val="both"/>
              <w:rPr>
                <w:rFonts w:ascii="Times New Roman" w:hAnsi="Times New Roman" w:cs="Times New Roman"/>
                <w:sz w:val="24"/>
                <w:szCs w:val="24"/>
              </w:rPr>
            </w:pPr>
            <w:r w:rsidRPr="00D422A0">
              <w:rPr>
                <w:rFonts w:ascii="Times New Roman" w:hAnsi="Times New Roman" w:cs="Times New Roman"/>
                <w:sz w:val="24"/>
                <w:szCs w:val="24"/>
              </w:rPr>
              <w:t>Centrele de tineret reprezintă acele spații fizice destinate tinerilor, în care aceștia beneficiază</w:t>
            </w:r>
            <w:r>
              <w:rPr>
                <w:rFonts w:ascii="Times New Roman" w:hAnsi="Times New Roman" w:cs="Times New Roman"/>
                <w:sz w:val="24"/>
                <w:szCs w:val="24"/>
              </w:rPr>
              <w:t xml:space="preserve"> </w:t>
            </w:r>
            <w:r w:rsidRPr="00D422A0">
              <w:rPr>
                <w:rFonts w:ascii="Times New Roman" w:hAnsi="Times New Roman" w:cs="Times New Roman"/>
                <w:sz w:val="24"/>
                <w:szCs w:val="24"/>
              </w:rPr>
              <w:t>de îndrumare, consiliere, oportunități de dezvoltare personală și de petrecere a timpului liber, precum</w:t>
            </w:r>
            <w:r>
              <w:rPr>
                <w:rFonts w:ascii="Times New Roman" w:hAnsi="Times New Roman" w:cs="Times New Roman"/>
                <w:sz w:val="24"/>
                <w:szCs w:val="24"/>
              </w:rPr>
              <w:t xml:space="preserve"> </w:t>
            </w:r>
            <w:r w:rsidRPr="00D422A0">
              <w:rPr>
                <w:rFonts w:ascii="Times New Roman" w:hAnsi="Times New Roman" w:cs="Times New Roman"/>
                <w:sz w:val="24"/>
                <w:szCs w:val="24"/>
              </w:rPr>
              <w:t>și de oportunități de învățare. În mod normal, acestea asigură aceste servicii în mod gratuit pentru</w:t>
            </w:r>
            <w:r>
              <w:rPr>
                <w:rFonts w:ascii="Times New Roman" w:hAnsi="Times New Roman" w:cs="Times New Roman"/>
                <w:sz w:val="24"/>
                <w:szCs w:val="24"/>
              </w:rPr>
              <w:t xml:space="preserve"> </w:t>
            </w:r>
            <w:r w:rsidRPr="00D422A0">
              <w:rPr>
                <w:rFonts w:ascii="Times New Roman" w:hAnsi="Times New Roman" w:cs="Times New Roman"/>
                <w:sz w:val="24"/>
                <w:szCs w:val="24"/>
              </w:rPr>
              <w:t>tineri, prin intermediul lucrătorilor de tineret, al liderilor sau specialiștilor de tineret, care pot fi angajați</w:t>
            </w:r>
            <w:r>
              <w:rPr>
                <w:rFonts w:ascii="Times New Roman" w:hAnsi="Times New Roman" w:cs="Times New Roman"/>
                <w:sz w:val="24"/>
                <w:szCs w:val="24"/>
              </w:rPr>
              <w:t xml:space="preserve"> </w:t>
            </w:r>
            <w:r w:rsidRPr="00D422A0">
              <w:rPr>
                <w:rFonts w:ascii="Times New Roman" w:hAnsi="Times New Roman" w:cs="Times New Roman"/>
                <w:sz w:val="24"/>
                <w:szCs w:val="24"/>
              </w:rPr>
              <w:t>sau voluntari</w:t>
            </w:r>
            <w:r>
              <w:rPr>
                <w:rFonts w:ascii="Times New Roman" w:hAnsi="Times New Roman" w:cs="Times New Roman"/>
                <w:sz w:val="24"/>
                <w:szCs w:val="24"/>
              </w:rPr>
              <w:t>.</w:t>
            </w:r>
          </w:p>
          <w:p w:rsidR="00D422A0" w:rsidRPr="00D422A0" w:rsidRDefault="00D422A0" w:rsidP="00D422A0">
            <w:pPr>
              <w:jc w:val="both"/>
              <w:rPr>
                <w:rFonts w:ascii="Times New Roman" w:hAnsi="Times New Roman" w:cs="Times New Roman"/>
                <w:i/>
                <w:sz w:val="24"/>
                <w:szCs w:val="24"/>
              </w:rPr>
            </w:pPr>
          </w:p>
          <w:p w:rsidR="00D422A0" w:rsidRDefault="00D422A0" w:rsidP="00D422A0">
            <w:pPr>
              <w:jc w:val="both"/>
              <w:rPr>
                <w:rFonts w:ascii="Times New Roman" w:hAnsi="Times New Roman" w:cs="Times New Roman"/>
                <w:sz w:val="24"/>
                <w:szCs w:val="24"/>
              </w:rPr>
            </w:pPr>
            <w:r w:rsidRPr="00D422A0">
              <w:rPr>
                <w:rFonts w:ascii="Times New Roman" w:hAnsi="Times New Roman" w:cs="Times New Roman"/>
                <w:i/>
                <w:sz w:val="24"/>
                <w:szCs w:val="24"/>
              </w:rPr>
              <w:t>Programul de guvernare 2018-2020</w:t>
            </w:r>
            <w:r w:rsidRPr="00D422A0">
              <w:rPr>
                <w:rFonts w:ascii="Times New Roman" w:hAnsi="Times New Roman" w:cs="Times New Roman"/>
                <w:sz w:val="24"/>
                <w:szCs w:val="24"/>
              </w:rPr>
              <w:t xml:space="preserve"> prevede faptul că ar trebui realizate „centre educaționale puternice, care să asigure copiilor/tinerilor servicii de educație până la nivel universitar, după caz, cămin, cantină, bază sportivă și pentru activități sociale”.</w:t>
            </w:r>
          </w:p>
          <w:p w:rsidR="00D422A0" w:rsidRDefault="00D422A0" w:rsidP="00D422A0">
            <w:pPr>
              <w:jc w:val="both"/>
              <w:rPr>
                <w:rFonts w:ascii="Times New Roman" w:hAnsi="Times New Roman" w:cs="Times New Roman"/>
                <w:sz w:val="24"/>
                <w:szCs w:val="24"/>
              </w:rPr>
            </w:pPr>
          </w:p>
          <w:p w:rsidR="00D422A0" w:rsidRDefault="00D422A0" w:rsidP="00D422A0">
            <w:pPr>
              <w:jc w:val="both"/>
              <w:rPr>
                <w:rFonts w:ascii="Times New Roman" w:hAnsi="Times New Roman" w:cs="Times New Roman"/>
                <w:sz w:val="24"/>
                <w:szCs w:val="24"/>
              </w:rPr>
            </w:pPr>
            <w:r w:rsidRPr="00D422A0">
              <w:rPr>
                <w:rFonts w:ascii="Times New Roman" w:hAnsi="Times New Roman" w:cs="Times New Roman"/>
                <w:sz w:val="24"/>
                <w:szCs w:val="24"/>
              </w:rPr>
              <w:lastRenderedPageBreak/>
              <w:t xml:space="preserve">Prin urmare, în conformitate cu </w:t>
            </w:r>
            <w:r w:rsidRPr="00D422A0">
              <w:rPr>
                <w:rFonts w:ascii="Times New Roman" w:hAnsi="Times New Roman" w:cs="Times New Roman"/>
                <w:i/>
                <w:sz w:val="24"/>
                <w:szCs w:val="24"/>
              </w:rPr>
              <w:t>Programul de guvernare 2018-2020</w:t>
            </w:r>
            <w:r w:rsidRPr="00D422A0">
              <w:rPr>
                <w:rFonts w:ascii="Times New Roman" w:hAnsi="Times New Roman" w:cs="Times New Roman"/>
                <w:sz w:val="24"/>
                <w:szCs w:val="24"/>
              </w:rPr>
              <w:t>, centrele de tineret ar trebui să reprezinte cu adevărat o prioritate pentru Guvernul României. Din păcate, așa cum am arătat mai sus, acest lucru se menține strict la nivel speculativ.</w:t>
            </w:r>
          </w:p>
          <w:p w:rsidR="00D422A0" w:rsidRDefault="00D422A0" w:rsidP="00D422A0">
            <w:pPr>
              <w:jc w:val="both"/>
              <w:rPr>
                <w:rFonts w:ascii="Times New Roman" w:hAnsi="Times New Roman" w:cs="Times New Roman"/>
                <w:sz w:val="24"/>
                <w:szCs w:val="24"/>
              </w:rPr>
            </w:pPr>
          </w:p>
          <w:p w:rsidR="00D422A0" w:rsidRDefault="00D422A0" w:rsidP="00D422A0">
            <w:pPr>
              <w:jc w:val="both"/>
              <w:rPr>
                <w:rFonts w:ascii="Times New Roman" w:hAnsi="Times New Roman" w:cs="Times New Roman"/>
                <w:sz w:val="24"/>
                <w:szCs w:val="24"/>
              </w:rPr>
            </w:pPr>
            <w:r w:rsidRPr="00D422A0">
              <w:rPr>
                <w:rFonts w:ascii="Times New Roman" w:hAnsi="Times New Roman" w:cs="Times New Roman"/>
                <w:sz w:val="24"/>
                <w:szCs w:val="24"/>
              </w:rPr>
              <w:t>Analizând finanțarea pe componenta de tineret din cadrul Ministerului Tineretului și Sportului, realizăm cât de insuficiente și eterogen sunt utilizate aceste resurse. Astfel, dacă ne raportăm la centrele de tineret, cheltuielile medii cu un astfel de centru au scăzut constant în ultimii ani. Practic, de la 38.500 lei/centru de tineret, în 2013, s-a ajuns la o alocare de 15.000 lei/centru de tineret în 2017. În prezent, aceasta este estimată la 21.000 lei. Chiar și așa, față de 2013, scăderea este de 45,45%. De asemenea, numărul beneficiarilor a scăzut în perioada 2013-2017 de la 150.000, la 82.300, scăderea fiind de 45,13%, în contextul în care numărul centrelor s-a menținut relativ constant.</w:t>
            </w:r>
          </w:p>
          <w:p w:rsidR="00D422A0" w:rsidRDefault="00D422A0" w:rsidP="00D422A0">
            <w:pPr>
              <w:jc w:val="both"/>
              <w:rPr>
                <w:rFonts w:ascii="Times New Roman" w:hAnsi="Times New Roman" w:cs="Times New Roman"/>
                <w:sz w:val="24"/>
                <w:szCs w:val="24"/>
              </w:rPr>
            </w:pPr>
          </w:p>
          <w:p w:rsidR="00D422A0" w:rsidRDefault="00D422A0" w:rsidP="00D422A0">
            <w:pPr>
              <w:jc w:val="both"/>
              <w:rPr>
                <w:rFonts w:ascii="Times New Roman" w:hAnsi="Times New Roman" w:cs="Times New Roman"/>
                <w:sz w:val="24"/>
                <w:szCs w:val="24"/>
              </w:rPr>
            </w:pPr>
            <w:r>
              <w:rPr>
                <w:rFonts w:ascii="Times New Roman" w:hAnsi="Times New Roman" w:cs="Times New Roman"/>
                <w:sz w:val="24"/>
                <w:szCs w:val="24"/>
              </w:rPr>
              <w:t xml:space="preserve">Legea bugetului pe anul 2019 prevede o scădere bugetară pentru centrele de tineret, de la 800.000 lei, la 500.000 lei (37,5%). </w:t>
            </w:r>
            <w:r w:rsidRPr="00D422A0">
              <w:rPr>
                <w:rFonts w:ascii="Times New Roman" w:hAnsi="Times New Roman" w:cs="Times New Roman"/>
                <w:sz w:val="24"/>
                <w:szCs w:val="24"/>
              </w:rPr>
              <w:t>Analizând Diagnoza situației infrastructuri și a furnizării serviciilor pentru tineri și studenți în cadrul instituțiilor și serviciilor publice subordonate MTS, realizată în 2016 de către Ministerul Tineretului și Sportului, constatăm că astfel de centre de tineret funcționează în 53% din județele și sectoare din țara noastră, în timp ce în 38% dintre județe și sectoare nu funcționează astfel de centre. De asemenea, doar 11,76% dintre acestea sunt administrate în parteneriat cu un ONG, deși 73,52% funcționau cu voluntari. De asemenea, doar 26,47% dintre centrele de tineret aveau mai mult de un angajat</w:t>
            </w:r>
            <w:r>
              <w:rPr>
                <w:rFonts w:ascii="Times New Roman" w:hAnsi="Times New Roman" w:cs="Times New Roman"/>
                <w:sz w:val="24"/>
                <w:szCs w:val="24"/>
              </w:rPr>
              <w:t>.</w:t>
            </w:r>
          </w:p>
          <w:p w:rsidR="00D422A0" w:rsidRDefault="00D422A0" w:rsidP="00D422A0">
            <w:pPr>
              <w:jc w:val="both"/>
              <w:rPr>
                <w:rFonts w:ascii="Times New Roman" w:hAnsi="Times New Roman" w:cs="Times New Roman"/>
                <w:sz w:val="24"/>
                <w:szCs w:val="24"/>
              </w:rPr>
            </w:pPr>
          </w:p>
          <w:p w:rsidR="00D422A0" w:rsidRDefault="00D422A0" w:rsidP="00D422A0">
            <w:pPr>
              <w:jc w:val="both"/>
              <w:rPr>
                <w:rFonts w:ascii="Times New Roman" w:hAnsi="Times New Roman" w:cs="Times New Roman"/>
                <w:sz w:val="24"/>
                <w:szCs w:val="24"/>
              </w:rPr>
            </w:pPr>
            <w:r>
              <w:rPr>
                <w:rFonts w:ascii="Times New Roman" w:hAnsi="Times New Roman" w:cs="Times New Roman"/>
                <w:sz w:val="24"/>
                <w:szCs w:val="24"/>
              </w:rPr>
              <w:t xml:space="preserve">În acest context și în încercarea de </w:t>
            </w:r>
            <w:r w:rsidRPr="00DD4FBF">
              <w:rPr>
                <w:rFonts w:ascii="Times New Roman" w:hAnsi="Times New Roman" w:cs="Times New Roman"/>
                <w:sz w:val="24"/>
                <w:szCs w:val="24"/>
              </w:rPr>
              <w:t xml:space="preserve">a ajunge la o sumă simbolică de 10 euro (46,4 euro, decembrie 2018) alocată pentru fiecare tânăr din România, finanțarea Programului de </w:t>
            </w:r>
            <w:r>
              <w:rPr>
                <w:rFonts w:ascii="Times New Roman" w:hAnsi="Times New Roman" w:cs="Times New Roman"/>
                <w:sz w:val="24"/>
                <w:szCs w:val="24"/>
              </w:rPr>
              <w:t>centre de tineret</w:t>
            </w:r>
            <w:r w:rsidRPr="00DD4FBF">
              <w:rPr>
                <w:rFonts w:ascii="Times New Roman" w:hAnsi="Times New Roman" w:cs="Times New Roman"/>
                <w:sz w:val="24"/>
                <w:szCs w:val="24"/>
              </w:rPr>
              <w:t xml:space="preserve">, ar trebui să atingă un total de </w:t>
            </w:r>
            <w:r w:rsidRPr="002E257B">
              <w:rPr>
                <w:rFonts w:ascii="Times New Roman" w:hAnsi="Times New Roman" w:cs="Times New Roman"/>
                <w:sz w:val="24"/>
                <w:szCs w:val="24"/>
              </w:rPr>
              <w:t>1</w:t>
            </w:r>
            <w:r>
              <w:rPr>
                <w:rFonts w:ascii="Times New Roman" w:hAnsi="Times New Roman" w:cs="Times New Roman"/>
                <w:sz w:val="24"/>
                <w:szCs w:val="24"/>
              </w:rPr>
              <w:t>.</w:t>
            </w:r>
            <w:r w:rsidRPr="002E257B">
              <w:rPr>
                <w:rFonts w:ascii="Times New Roman" w:hAnsi="Times New Roman" w:cs="Times New Roman"/>
                <w:sz w:val="24"/>
                <w:szCs w:val="24"/>
              </w:rPr>
              <w:t>837</w:t>
            </w:r>
            <w:r>
              <w:rPr>
                <w:rFonts w:ascii="Times New Roman" w:hAnsi="Times New Roman" w:cs="Times New Roman"/>
                <w:sz w:val="24"/>
                <w:szCs w:val="24"/>
              </w:rPr>
              <w:t>.</w:t>
            </w:r>
            <w:r w:rsidRPr="002E257B">
              <w:rPr>
                <w:rFonts w:ascii="Times New Roman" w:hAnsi="Times New Roman" w:cs="Times New Roman"/>
                <w:sz w:val="24"/>
                <w:szCs w:val="24"/>
              </w:rPr>
              <w:t>62</w:t>
            </w:r>
            <w:r>
              <w:rPr>
                <w:rFonts w:ascii="Times New Roman" w:hAnsi="Times New Roman" w:cs="Times New Roman"/>
                <w:sz w:val="24"/>
                <w:szCs w:val="24"/>
              </w:rPr>
              <w:t>0</w:t>
            </w:r>
            <w:r w:rsidRPr="00DD4FBF">
              <w:rPr>
                <w:rFonts w:ascii="Times New Roman" w:hAnsi="Times New Roman" w:cs="Times New Roman"/>
                <w:sz w:val="24"/>
                <w:szCs w:val="24"/>
              </w:rPr>
              <w:t xml:space="preserve"> lei.</w:t>
            </w:r>
          </w:p>
          <w:p w:rsidR="005C239B" w:rsidRDefault="005C239B" w:rsidP="005C239B">
            <w:pPr>
              <w:jc w:val="both"/>
              <w:rPr>
                <w:rFonts w:ascii="Times New Roman" w:hAnsi="Times New Roman" w:cs="Times New Roman"/>
                <w:sz w:val="24"/>
                <w:szCs w:val="24"/>
              </w:rPr>
            </w:pPr>
            <w:r w:rsidRPr="001204CD">
              <w:rPr>
                <w:rFonts w:ascii="Times New Roman" w:hAnsi="Times New Roman" w:cs="Times New Roman"/>
                <w:sz w:val="24"/>
                <w:szCs w:val="24"/>
              </w:rPr>
              <w:lastRenderedPageBreak/>
              <w:t>Sursa de finanțare vine din scăderea u</w:t>
            </w:r>
            <w:r>
              <w:rPr>
                <w:rFonts w:ascii="Times New Roman" w:hAnsi="Times New Roman" w:cs="Times New Roman"/>
                <w:sz w:val="24"/>
                <w:szCs w:val="24"/>
              </w:rPr>
              <w:t xml:space="preserve">rmătorului </w:t>
            </w:r>
            <w:r w:rsidRPr="001204CD">
              <w:rPr>
                <w:rFonts w:ascii="Times New Roman" w:hAnsi="Times New Roman" w:cs="Times New Roman"/>
                <w:sz w:val="24"/>
                <w:szCs w:val="24"/>
              </w:rPr>
              <w:t>capitol bugetar:</w:t>
            </w:r>
          </w:p>
          <w:p w:rsidR="005C239B" w:rsidRDefault="005C239B" w:rsidP="005C239B">
            <w:pPr>
              <w:jc w:val="both"/>
              <w:rPr>
                <w:rFonts w:ascii="Times New Roman" w:hAnsi="Times New Roman" w:cs="Times New Roman"/>
                <w:sz w:val="24"/>
                <w:szCs w:val="24"/>
              </w:rPr>
            </w:pPr>
            <w:r>
              <w:rPr>
                <w:rFonts w:ascii="Times New Roman" w:hAnsi="Times New Roman" w:cs="Times New Roman"/>
                <w:sz w:val="24"/>
                <w:szCs w:val="24"/>
              </w:rPr>
              <w:t xml:space="preserve">Ministerul Dezvoltării Regionale și Administrației Publice - </w:t>
            </w:r>
            <w:r w:rsidRPr="001204CD">
              <w:rPr>
                <w:rFonts w:ascii="Times New Roman" w:hAnsi="Times New Roman" w:cs="Times New Roman"/>
                <w:sz w:val="24"/>
                <w:szCs w:val="24"/>
              </w:rPr>
              <w:t>7000/01/1</w:t>
            </w:r>
            <w:r>
              <w:rPr>
                <w:rFonts w:ascii="Times New Roman" w:hAnsi="Times New Roman" w:cs="Times New Roman"/>
                <w:sz w:val="24"/>
                <w:szCs w:val="24"/>
              </w:rPr>
              <w:t>725</w:t>
            </w:r>
            <w:r w:rsidRPr="001204CD">
              <w:rPr>
                <w:rFonts w:ascii="Times New Roman" w:hAnsi="Times New Roman" w:cs="Times New Roman"/>
                <w:sz w:val="24"/>
                <w:szCs w:val="24"/>
              </w:rPr>
              <w:t xml:space="preserve"> - </w:t>
            </w:r>
            <w:r w:rsidRPr="00DD4FBF">
              <w:rPr>
                <w:rFonts w:ascii="Times New Roman" w:hAnsi="Times New Roman" w:cs="Times New Roman"/>
                <w:sz w:val="24"/>
                <w:szCs w:val="24"/>
              </w:rPr>
              <w:t>Programul National de Dezvoltare Locala</w:t>
            </w:r>
            <w:r>
              <w:rPr>
                <w:rFonts w:ascii="Times New Roman" w:hAnsi="Times New Roman" w:cs="Times New Roman"/>
                <w:sz w:val="24"/>
                <w:szCs w:val="24"/>
              </w:rPr>
              <w:t xml:space="preserve"> </w:t>
            </w:r>
            <w:r w:rsidRPr="00DD4FBF">
              <w:rPr>
                <w:rFonts w:ascii="Times New Roman" w:hAnsi="Times New Roman" w:cs="Times New Roman"/>
                <w:sz w:val="24"/>
                <w:szCs w:val="24"/>
              </w:rPr>
              <w:t>-</w:t>
            </w:r>
            <w:r>
              <w:rPr>
                <w:rFonts w:ascii="Times New Roman" w:hAnsi="Times New Roman" w:cs="Times New Roman"/>
                <w:sz w:val="24"/>
                <w:szCs w:val="24"/>
              </w:rPr>
              <w:t xml:space="preserve"> </w:t>
            </w:r>
            <w:r w:rsidRPr="00DD4FBF">
              <w:rPr>
                <w:rFonts w:ascii="Times New Roman" w:hAnsi="Times New Roman" w:cs="Times New Roman"/>
                <w:sz w:val="24"/>
                <w:szCs w:val="24"/>
              </w:rPr>
              <w:t>ETAPA II</w:t>
            </w:r>
            <w:r>
              <w:rPr>
                <w:rFonts w:ascii="Times New Roman" w:hAnsi="Times New Roman" w:cs="Times New Roman"/>
                <w:sz w:val="24"/>
                <w:szCs w:val="24"/>
              </w:rPr>
              <w:t xml:space="preserve">: Se vor </w:t>
            </w:r>
            <w:proofErr w:type="spellStart"/>
            <w:r>
              <w:rPr>
                <w:rFonts w:ascii="Times New Roman" w:hAnsi="Times New Roman" w:cs="Times New Roman"/>
                <w:sz w:val="24"/>
                <w:szCs w:val="24"/>
              </w:rPr>
              <w:t>reloca</w:t>
            </w:r>
            <w:proofErr w:type="spellEnd"/>
            <w:r>
              <w:rPr>
                <w:rFonts w:ascii="Times New Roman" w:hAnsi="Times New Roman" w:cs="Times New Roman"/>
                <w:sz w:val="24"/>
                <w:szCs w:val="24"/>
              </w:rPr>
              <w:t xml:space="preserve"> </w:t>
            </w:r>
            <w:r w:rsidRPr="005C239B">
              <w:rPr>
                <w:rFonts w:ascii="Times New Roman" w:hAnsi="Times New Roman" w:cs="Times New Roman"/>
                <w:sz w:val="24"/>
                <w:szCs w:val="24"/>
              </w:rPr>
              <w:t>1</w:t>
            </w:r>
            <w:r>
              <w:rPr>
                <w:rFonts w:ascii="Times New Roman" w:hAnsi="Times New Roman" w:cs="Times New Roman"/>
                <w:sz w:val="24"/>
                <w:szCs w:val="24"/>
              </w:rPr>
              <w:t>.</w:t>
            </w:r>
            <w:r w:rsidRPr="005C239B">
              <w:rPr>
                <w:rFonts w:ascii="Times New Roman" w:hAnsi="Times New Roman" w:cs="Times New Roman"/>
                <w:sz w:val="24"/>
                <w:szCs w:val="24"/>
              </w:rPr>
              <w:t>337</w:t>
            </w:r>
            <w:r>
              <w:rPr>
                <w:rFonts w:ascii="Times New Roman" w:hAnsi="Times New Roman" w:cs="Times New Roman"/>
                <w:sz w:val="24"/>
                <w:szCs w:val="24"/>
              </w:rPr>
              <w:t>.</w:t>
            </w:r>
            <w:r w:rsidRPr="005C239B">
              <w:rPr>
                <w:rFonts w:ascii="Times New Roman" w:hAnsi="Times New Roman" w:cs="Times New Roman"/>
                <w:sz w:val="24"/>
                <w:szCs w:val="24"/>
              </w:rPr>
              <w:t>62</w:t>
            </w:r>
            <w:r>
              <w:rPr>
                <w:rFonts w:ascii="Times New Roman" w:hAnsi="Times New Roman" w:cs="Times New Roman"/>
                <w:sz w:val="24"/>
                <w:szCs w:val="24"/>
              </w:rPr>
              <w:t xml:space="preserve">0 </w:t>
            </w:r>
            <w:r w:rsidRPr="001204CD">
              <w:rPr>
                <w:rFonts w:ascii="Times New Roman" w:hAnsi="Times New Roman" w:cs="Times New Roman"/>
                <w:sz w:val="24"/>
                <w:szCs w:val="24"/>
              </w:rPr>
              <w:t>lei</w:t>
            </w:r>
            <w:r>
              <w:rPr>
                <w:rFonts w:ascii="Times New Roman" w:hAnsi="Times New Roman" w:cs="Times New Roman"/>
                <w:sz w:val="24"/>
                <w:szCs w:val="24"/>
              </w:rPr>
              <w:t xml:space="preserve"> din </w:t>
            </w:r>
            <w:r w:rsidRPr="00F514D0">
              <w:rPr>
                <w:rFonts w:ascii="Times New Roman" w:hAnsi="Times New Roman" w:cs="Times New Roman"/>
                <w:sz w:val="24"/>
                <w:szCs w:val="24"/>
              </w:rPr>
              <w:t>1.300.000</w:t>
            </w:r>
            <w:r>
              <w:rPr>
                <w:rFonts w:ascii="Times New Roman" w:hAnsi="Times New Roman" w:cs="Times New Roman"/>
                <w:sz w:val="24"/>
                <w:szCs w:val="24"/>
              </w:rPr>
              <w:t>.000 lei.</w:t>
            </w:r>
          </w:p>
          <w:p w:rsidR="00D422A0" w:rsidRDefault="00D422A0" w:rsidP="00D422A0">
            <w:pPr>
              <w:jc w:val="both"/>
              <w:rPr>
                <w:rFonts w:ascii="Times New Roman" w:hAnsi="Times New Roman" w:cs="Times New Roman"/>
                <w:sz w:val="24"/>
                <w:szCs w:val="24"/>
              </w:rPr>
            </w:pPr>
          </w:p>
        </w:tc>
        <w:tc>
          <w:tcPr>
            <w:tcW w:w="1323" w:type="dxa"/>
            <w:vAlign w:val="center"/>
          </w:tcPr>
          <w:p w:rsidR="002E257B" w:rsidRPr="0063452D" w:rsidRDefault="002E257B" w:rsidP="002E257B">
            <w:pPr>
              <w:jc w:val="center"/>
              <w:rPr>
                <w:rFonts w:ascii="Times New Roman" w:hAnsi="Times New Roman" w:cs="Times New Roman"/>
                <w:sz w:val="24"/>
                <w:szCs w:val="24"/>
              </w:rPr>
            </w:pPr>
          </w:p>
        </w:tc>
      </w:tr>
      <w:tr w:rsidR="00793381" w:rsidTr="002E257B">
        <w:trPr>
          <w:jc w:val="center"/>
        </w:trPr>
        <w:tc>
          <w:tcPr>
            <w:tcW w:w="569" w:type="dxa"/>
            <w:vAlign w:val="center"/>
          </w:tcPr>
          <w:p w:rsidR="00793381" w:rsidRDefault="00793381" w:rsidP="00793381">
            <w:pPr>
              <w:jc w:val="center"/>
              <w:rPr>
                <w:rFonts w:ascii="Times New Roman" w:hAnsi="Times New Roman" w:cs="Times New Roman"/>
                <w:sz w:val="24"/>
                <w:szCs w:val="24"/>
              </w:rPr>
            </w:pPr>
          </w:p>
        </w:tc>
        <w:tc>
          <w:tcPr>
            <w:tcW w:w="4203" w:type="dxa"/>
            <w:vAlign w:val="center"/>
          </w:tcPr>
          <w:p w:rsidR="00793381" w:rsidRDefault="00793381" w:rsidP="00793381">
            <w:pPr>
              <w:jc w:val="center"/>
              <w:rPr>
                <w:rFonts w:ascii="Times New Roman" w:hAnsi="Times New Roman" w:cs="Times New Roman"/>
                <w:b/>
                <w:i/>
                <w:sz w:val="24"/>
                <w:szCs w:val="24"/>
              </w:rPr>
            </w:pPr>
            <w:r>
              <w:rPr>
                <w:rFonts w:ascii="Times New Roman" w:hAnsi="Times New Roman" w:cs="Times New Roman"/>
                <w:sz w:val="24"/>
                <w:szCs w:val="24"/>
              </w:rPr>
              <w:t xml:space="preserve">Bugetul Ministerului Tineretului și Sportului, </w:t>
            </w:r>
            <w:r w:rsidRPr="00793381">
              <w:rPr>
                <w:rFonts w:ascii="Times New Roman" w:hAnsi="Times New Roman" w:cs="Times New Roman"/>
                <w:sz w:val="24"/>
                <w:szCs w:val="24"/>
              </w:rPr>
              <w:t>6700/01/399</w:t>
            </w:r>
            <w:r>
              <w:rPr>
                <w:rFonts w:ascii="Times New Roman" w:hAnsi="Times New Roman" w:cs="Times New Roman"/>
                <w:sz w:val="24"/>
                <w:szCs w:val="24"/>
              </w:rPr>
              <w:t xml:space="preserve">, capitolul </w:t>
            </w:r>
            <w:r w:rsidRPr="00B1018D">
              <w:rPr>
                <w:rFonts w:ascii="Times New Roman" w:hAnsi="Times New Roman" w:cs="Times New Roman"/>
                <w:i/>
                <w:sz w:val="24"/>
                <w:szCs w:val="24"/>
              </w:rPr>
              <w:t>Cultură, recreere și religie</w:t>
            </w:r>
            <w:r>
              <w:rPr>
                <w:rFonts w:ascii="Times New Roman" w:hAnsi="Times New Roman" w:cs="Times New Roman"/>
                <w:sz w:val="24"/>
                <w:szCs w:val="24"/>
              </w:rPr>
              <w:t xml:space="preserve">, </w:t>
            </w:r>
            <w:r w:rsidRPr="00793381">
              <w:rPr>
                <w:rFonts w:ascii="Times New Roman" w:hAnsi="Times New Roman" w:cs="Times New Roman"/>
                <w:b/>
                <w:i/>
                <w:sz w:val="24"/>
                <w:szCs w:val="24"/>
              </w:rPr>
              <w:t>Program de cercetare socială în domeniul tineretului</w:t>
            </w:r>
          </w:p>
          <w:p w:rsidR="00793381" w:rsidRDefault="00793381" w:rsidP="00793381">
            <w:pPr>
              <w:jc w:val="center"/>
              <w:rPr>
                <w:rFonts w:ascii="Times New Roman" w:hAnsi="Times New Roman" w:cs="Times New Roman"/>
                <w:sz w:val="24"/>
                <w:szCs w:val="24"/>
              </w:rPr>
            </w:pPr>
          </w:p>
          <w:p w:rsidR="00793381" w:rsidRDefault="00793381" w:rsidP="00793381">
            <w:pPr>
              <w:jc w:val="center"/>
              <w:rPr>
                <w:rFonts w:ascii="Times New Roman" w:hAnsi="Times New Roman" w:cs="Times New Roman"/>
                <w:sz w:val="24"/>
                <w:szCs w:val="24"/>
              </w:rPr>
            </w:pPr>
            <w:r>
              <w:rPr>
                <w:rFonts w:ascii="Times New Roman" w:hAnsi="Times New Roman" w:cs="Times New Roman"/>
                <w:sz w:val="24"/>
                <w:szCs w:val="24"/>
              </w:rPr>
              <w:t>Propunere 2019 – 150.000 lei</w:t>
            </w:r>
          </w:p>
        </w:tc>
        <w:tc>
          <w:tcPr>
            <w:tcW w:w="1596" w:type="dxa"/>
            <w:vAlign w:val="center"/>
          </w:tcPr>
          <w:p w:rsidR="00793381" w:rsidRDefault="00793381" w:rsidP="00793381">
            <w:pPr>
              <w:jc w:val="center"/>
              <w:rPr>
                <w:rFonts w:ascii="Times New Roman" w:hAnsi="Times New Roman" w:cs="Times New Roman"/>
                <w:sz w:val="24"/>
                <w:szCs w:val="24"/>
              </w:rPr>
            </w:pPr>
            <w:r>
              <w:rPr>
                <w:rFonts w:ascii="Times New Roman" w:hAnsi="Times New Roman" w:cs="Times New Roman"/>
                <w:sz w:val="24"/>
                <w:szCs w:val="24"/>
              </w:rPr>
              <w:t>Propunere 2019 – 299.000 lei</w:t>
            </w:r>
          </w:p>
        </w:tc>
        <w:tc>
          <w:tcPr>
            <w:tcW w:w="8606" w:type="dxa"/>
            <w:vAlign w:val="center"/>
          </w:tcPr>
          <w:p w:rsidR="00793381" w:rsidRDefault="00FC5C92" w:rsidP="00793381">
            <w:pPr>
              <w:jc w:val="both"/>
              <w:rPr>
                <w:rFonts w:ascii="Times New Roman" w:hAnsi="Times New Roman" w:cs="Times New Roman"/>
                <w:sz w:val="24"/>
                <w:szCs w:val="24"/>
              </w:rPr>
            </w:pPr>
            <w:r w:rsidRPr="00FC5C92">
              <w:rPr>
                <w:rFonts w:ascii="Times New Roman" w:hAnsi="Times New Roman" w:cs="Times New Roman"/>
                <w:sz w:val="24"/>
                <w:szCs w:val="24"/>
              </w:rPr>
              <w:t>Faptul că Ministerul Tineretului și Sportului a alocat în perioada 2013-2018 o sumă de bani pentru a realiza un program de cercetare socială în domeniul tineretului este oportun. Totuși, finanțarea acestuia a scăzut treptat, în 2018  fiind alocați 65.000 de lei pentru fiecare din cele 3 potențiale studii, în contextul în care în 2013 au fost alocați 70.000 de lei pentru 5 lucrări de cercetare, iar în 2014 au fost alocate 87.000 de lei pentru fiecare din cele 4 lucrări de cercetare. Situația cea mai gravă a fost în anul 2017, când au fost alocați doar 20.000 de lei pentru un singur proiect de cercetare.</w:t>
            </w:r>
            <w:r w:rsidR="002015D6">
              <w:rPr>
                <w:rFonts w:ascii="Times New Roman" w:hAnsi="Times New Roman" w:cs="Times New Roman"/>
                <w:sz w:val="24"/>
                <w:szCs w:val="24"/>
              </w:rPr>
              <w:t xml:space="preserve"> Pentru anul 2019, Ministerul Tineretului și Sportului are alocată o sumă în creștere cu </w:t>
            </w:r>
            <w:r w:rsidR="002015D6" w:rsidRPr="002015D6">
              <w:rPr>
                <w:rFonts w:ascii="Times New Roman" w:hAnsi="Times New Roman" w:cs="Times New Roman"/>
                <w:sz w:val="24"/>
                <w:szCs w:val="24"/>
              </w:rPr>
              <w:t>15,38%</w:t>
            </w:r>
            <w:r w:rsidR="002015D6">
              <w:rPr>
                <w:rFonts w:ascii="Times New Roman" w:hAnsi="Times New Roman" w:cs="Times New Roman"/>
                <w:sz w:val="24"/>
                <w:szCs w:val="24"/>
              </w:rPr>
              <w:t>, de la 130.000 lei la 150.000 lei.</w:t>
            </w:r>
          </w:p>
          <w:p w:rsidR="002015D6" w:rsidRDefault="002015D6" w:rsidP="00793381">
            <w:pPr>
              <w:jc w:val="both"/>
              <w:rPr>
                <w:rFonts w:ascii="Times New Roman" w:hAnsi="Times New Roman" w:cs="Times New Roman"/>
                <w:sz w:val="24"/>
                <w:szCs w:val="24"/>
              </w:rPr>
            </w:pPr>
          </w:p>
          <w:p w:rsidR="002015D6" w:rsidRDefault="002015D6" w:rsidP="00793381">
            <w:pPr>
              <w:jc w:val="both"/>
              <w:rPr>
                <w:rFonts w:ascii="Times New Roman" w:hAnsi="Times New Roman" w:cs="Times New Roman"/>
                <w:sz w:val="24"/>
                <w:szCs w:val="24"/>
              </w:rPr>
            </w:pPr>
            <w:r>
              <w:rPr>
                <w:rFonts w:ascii="Times New Roman" w:hAnsi="Times New Roman" w:cs="Times New Roman"/>
                <w:sz w:val="24"/>
                <w:szCs w:val="24"/>
              </w:rPr>
              <w:t>I</w:t>
            </w:r>
            <w:r w:rsidRPr="002015D6">
              <w:rPr>
                <w:rFonts w:ascii="Times New Roman" w:hAnsi="Times New Roman" w:cs="Times New Roman"/>
                <w:sz w:val="24"/>
                <w:szCs w:val="24"/>
              </w:rPr>
              <w:t>ncapacitatea Ministerului Tineretului și Sportului de a elabora  politici publice in domeniul de tineret este cauzată de și de absența unor studii aprofundate pe acest subiect</w:t>
            </w:r>
            <w:r>
              <w:rPr>
                <w:rFonts w:ascii="Times New Roman" w:hAnsi="Times New Roman" w:cs="Times New Roman"/>
                <w:sz w:val="24"/>
                <w:szCs w:val="24"/>
              </w:rPr>
              <w:t>. Prin urmare, este necesar să fie alocați mai mulți bani în vederea elaborării de studii mai complexe, dat fiind spectrul variat al problemelor întâmpinate de tineri și a lipsei informațiilor cu privire la acest lucru.</w:t>
            </w:r>
          </w:p>
          <w:p w:rsidR="002015D6" w:rsidRDefault="002015D6" w:rsidP="00793381">
            <w:pPr>
              <w:jc w:val="both"/>
              <w:rPr>
                <w:rFonts w:ascii="Times New Roman" w:hAnsi="Times New Roman" w:cs="Times New Roman"/>
                <w:sz w:val="24"/>
                <w:szCs w:val="24"/>
              </w:rPr>
            </w:pPr>
          </w:p>
          <w:p w:rsidR="002015D6" w:rsidRDefault="002015D6" w:rsidP="002015D6">
            <w:pPr>
              <w:jc w:val="both"/>
              <w:rPr>
                <w:rFonts w:ascii="Times New Roman" w:hAnsi="Times New Roman" w:cs="Times New Roman"/>
                <w:sz w:val="24"/>
                <w:szCs w:val="24"/>
              </w:rPr>
            </w:pPr>
            <w:r>
              <w:rPr>
                <w:rFonts w:ascii="Times New Roman" w:hAnsi="Times New Roman" w:cs="Times New Roman"/>
                <w:sz w:val="24"/>
                <w:szCs w:val="24"/>
              </w:rPr>
              <w:t xml:space="preserve">În acest context și în încercarea de </w:t>
            </w:r>
            <w:r w:rsidRPr="00DD4FBF">
              <w:rPr>
                <w:rFonts w:ascii="Times New Roman" w:hAnsi="Times New Roman" w:cs="Times New Roman"/>
                <w:sz w:val="24"/>
                <w:szCs w:val="24"/>
              </w:rPr>
              <w:t xml:space="preserve">a ajunge la o sumă simbolică de 10 euro (46,4 euro, decembrie 2018) alocată pentru fiecare tânăr din România, finanțarea Programului de </w:t>
            </w:r>
            <w:r>
              <w:rPr>
                <w:rFonts w:ascii="Times New Roman" w:hAnsi="Times New Roman" w:cs="Times New Roman"/>
                <w:sz w:val="24"/>
                <w:szCs w:val="24"/>
              </w:rPr>
              <w:t>centre de tineret</w:t>
            </w:r>
            <w:r w:rsidRPr="00DD4FBF">
              <w:rPr>
                <w:rFonts w:ascii="Times New Roman" w:hAnsi="Times New Roman" w:cs="Times New Roman"/>
                <w:sz w:val="24"/>
                <w:szCs w:val="24"/>
              </w:rPr>
              <w:t xml:space="preserve">, ar trebui să atingă un total de </w:t>
            </w:r>
            <w:r w:rsidRPr="002015D6">
              <w:rPr>
                <w:rFonts w:ascii="Times New Roman" w:hAnsi="Times New Roman" w:cs="Times New Roman"/>
                <w:sz w:val="24"/>
                <w:szCs w:val="24"/>
              </w:rPr>
              <w:t>299.000 lei</w:t>
            </w:r>
            <w:r w:rsidRPr="00DD4FBF">
              <w:rPr>
                <w:rFonts w:ascii="Times New Roman" w:hAnsi="Times New Roman" w:cs="Times New Roman"/>
                <w:sz w:val="24"/>
                <w:szCs w:val="24"/>
              </w:rPr>
              <w:t>.</w:t>
            </w:r>
          </w:p>
          <w:p w:rsidR="002015D6" w:rsidRDefault="002015D6" w:rsidP="00793381">
            <w:pPr>
              <w:jc w:val="both"/>
              <w:rPr>
                <w:rFonts w:ascii="Times New Roman" w:hAnsi="Times New Roman" w:cs="Times New Roman"/>
                <w:sz w:val="24"/>
                <w:szCs w:val="24"/>
              </w:rPr>
            </w:pPr>
          </w:p>
          <w:p w:rsidR="0015074B" w:rsidRDefault="0015074B" w:rsidP="0015074B">
            <w:pPr>
              <w:jc w:val="both"/>
              <w:rPr>
                <w:rFonts w:ascii="Times New Roman" w:hAnsi="Times New Roman" w:cs="Times New Roman"/>
                <w:sz w:val="24"/>
                <w:szCs w:val="24"/>
              </w:rPr>
            </w:pPr>
            <w:r w:rsidRPr="001204CD">
              <w:rPr>
                <w:rFonts w:ascii="Times New Roman" w:hAnsi="Times New Roman" w:cs="Times New Roman"/>
                <w:sz w:val="24"/>
                <w:szCs w:val="24"/>
              </w:rPr>
              <w:t>Sursa de finanțare vine din scăderea u</w:t>
            </w:r>
            <w:r>
              <w:rPr>
                <w:rFonts w:ascii="Times New Roman" w:hAnsi="Times New Roman" w:cs="Times New Roman"/>
                <w:sz w:val="24"/>
                <w:szCs w:val="24"/>
              </w:rPr>
              <w:t xml:space="preserve">rmătorului </w:t>
            </w:r>
            <w:r w:rsidRPr="001204CD">
              <w:rPr>
                <w:rFonts w:ascii="Times New Roman" w:hAnsi="Times New Roman" w:cs="Times New Roman"/>
                <w:sz w:val="24"/>
                <w:szCs w:val="24"/>
              </w:rPr>
              <w:t>capitol bugetar:</w:t>
            </w:r>
          </w:p>
          <w:p w:rsidR="0015074B" w:rsidRDefault="0015074B" w:rsidP="001507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Ministerul Dezvoltării Regionale și Administrației Publice - </w:t>
            </w:r>
            <w:r w:rsidRPr="001204CD">
              <w:rPr>
                <w:rFonts w:ascii="Times New Roman" w:hAnsi="Times New Roman" w:cs="Times New Roman"/>
                <w:sz w:val="24"/>
                <w:szCs w:val="24"/>
              </w:rPr>
              <w:t>7000/01/1</w:t>
            </w:r>
            <w:r>
              <w:rPr>
                <w:rFonts w:ascii="Times New Roman" w:hAnsi="Times New Roman" w:cs="Times New Roman"/>
                <w:sz w:val="24"/>
                <w:szCs w:val="24"/>
              </w:rPr>
              <w:t>725</w:t>
            </w:r>
            <w:r w:rsidRPr="001204CD">
              <w:rPr>
                <w:rFonts w:ascii="Times New Roman" w:hAnsi="Times New Roman" w:cs="Times New Roman"/>
                <w:sz w:val="24"/>
                <w:szCs w:val="24"/>
              </w:rPr>
              <w:t xml:space="preserve"> - </w:t>
            </w:r>
            <w:r w:rsidRPr="00DD4FBF">
              <w:rPr>
                <w:rFonts w:ascii="Times New Roman" w:hAnsi="Times New Roman" w:cs="Times New Roman"/>
                <w:sz w:val="24"/>
                <w:szCs w:val="24"/>
              </w:rPr>
              <w:t>Programul National de Dezvoltare Locala</w:t>
            </w:r>
            <w:r>
              <w:rPr>
                <w:rFonts w:ascii="Times New Roman" w:hAnsi="Times New Roman" w:cs="Times New Roman"/>
                <w:sz w:val="24"/>
                <w:szCs w:val="24"/>
              </w:rPr>
              <w:t xml:space="preserve"> </w:t>
            </w:r>
            <w:r w:rsidRPr="00DD4FBF">
              <w:rPr>
                <w:rFonts w:ascii="Times New Roman" w:hAnsi="Times New Roman" w:cs="Times New Roman"/>
                <w:sz w:val="24"/>
                <w:szCs w:val="24"/>
              </w:rPr>
              <w:t>-</w:t>
            </w:r>
            <w:r>
              <w:rPr>
                <w:rFonts w:ascii="Times New Roman" w:hAnsi="Times New Roman" w:cs="Times New Roman"/>
                <w:sz w:val="24"/>
                <w:szCs w:val="24"/>
              </w:rPr>
              <w:t xml:space="preserve"> </w:t>
            </w:r>
            <w:r w:rsidRPr="00DD4FBF">
              <w:rPr>
                <w:rFonts w:ascii="Times New Roman" w:hAnsi="Times New Roman" w:cs="Times New Roman"/>
                <w:sz w:val="24"/>
                <w:szCs w:val="24"/>
              </w:rPr>
              <w:t>ETAPA II</w:t>
            </w:r>
            <w:r>
              <w:rPr>
                <w:rFonts w:ascii="Times New Roman" w:hAnsi="Times New Roman" w:cs="Times New Roman"/>
                <w:sz w:val="24"/>
                <w:szCs w:val="24"/>
              </w:rPr>
              <w:t xml:space="preserve">: Se vor </w:t>
            </w:r>
            <w:proofErr w:type="spellStart"/>
            <w:r>
              <w:rPr>
                <w:rFonts w:ascii="Times New Roman" w:hAnsi="Times New Roman" w:cs="Times New Roman"/>
                <w:sz w:val="24"/>
                <w:szCs w:val="24"/>
              </w:rPr>
              <w:t>reloca</w:t>
            </w:r>
            <w:proofErr w:type="spellEnd"/>
            <w:r>
              <w:rPr>
                <w:rFonts w:ascii="Times New Roman" w:hAnsi="Times New Roman" w:cs="Times New Roman"/>
                <w:sz w:val="24"/>
                <w:szCs w:val="24"/>
              </w:rPr>
              <w:t xml:space="preserve"> </w:t>
            </w:r>
            <w:r w:rsidRPr="0015074B">
              <w:rPr>
                <w:rFonts w:ascii="Times New Roman" w:hAnsi="Times New Roman" w:cs="Times New Roman"/>
                <w:sz w:val="24"/>
                <w:szCs w:val="24"/>
              </w:rPr>
              <w:t>149</w:t>
            </w:r>
            <w:r>
              <w:rPr>
                <w:rFonts w:ascii="Times New Roman" w:hAnsi="Times New Roman" w:cs="Times New Roman"/>
                <w:sz w:val="24"/>
                <w:szCs w:val="24"/>
              </w:rPr>
              <w:t xml:space="preserve">.000 </w:t>
            </w:r>
            <w:r w:rsidRPr="001204CD">
              <w:rPr>
                <w:rFonts w:ascii="Times New Roman" w:hAnsi="Times New Roman" w:cs="Times New Roman"/>
                <w:sz w:val="24"/>
                <w:szCs w:val="24"/>
              </w:rPr>
              <w:t>lei</w:t>
            </w:r>
            <w:r>
              <w:rPr>
                <w:rFonts w:ascii="Times New Roman" w:hAnsi="Times New Roman" w:cs="Times New Roman"/>
                <w:sz w:val="24"/>
                <w:szCs w:val="24"/>
              </w:rPr>
              <w:t xml:space="preserve"> din </w:t>
            </w:r>
            <w:r w:rsidRPr="00F514D0">
              <w:rPr>
                <w:rFonts w:ascii="Times New Roman" w:hAnsi="Times New Roman" w:cs="Times New Roman"/>
                <w:sz w:val="24"/>
                <w:szCs w:val="24"/>
              </w:rPr>
              <w:t>1.300.000</w:t>
            </w:r>
            <w:r>
              <w:rPr>
                <w:rFonts w:ascii="Times New Roman" w:hAnsi="Times New Roman" w:cs="Times New Roman"/>
                <w:sz w:val="24"/>
                <w:szCs w:val="24"/>
              </w:rPr>
              <w:t>.000 lei.</w:t>
            </w:r>
          </w:p>
          <w:p w:rsidR="0015074B" w:rsidRDefault="0015074B" w:rsidP="00793381">
            <w:pPr>
              <w:jc w:val="both"/>
              <w:rPr>
                <w:rFonts w:ascii="Times New Roman" w:hAnsi="Times New Roman" w:cs="Times New Roman"/>
                <w:sz w:val="24"/>
                <w:szCs w:val="24"/>
              </w:rPr>
            </w:pPr>
          </w:p>
        </w:tc>
        <w:tc>
          <w:tcPr>
            <w:tcW w:w="1323" w:type="dxa"/>
            <w:vAlign w:val="center"/>
          </w:tcPr>
          <w:p w:rsidR="00793381" w:rsidRPr="0063452D" w:rsidRDefault="00793381" w:rsidP="00793381">
            <w:pPr>
              <w:jc w:val="center"/>
              <w:rPr>
                <w:rFonts w:ascii="Times New Roman" w:hAnsi="Times New Roman" w:cs="Times New Roman"/>
                <w:sz w:val="24"/>
                <w:szCs w:val="24"/>
              </w:rPr>
            </w:pPr>
          </w:p>
        </w:tc>
      </w:tr>
    </w:tbl>
    <w:p w:rsidR="0063452D" w:rsidRPr="0063452D" w:rsidRDefault="0063452D" w:rsidP="0063452D">
      <w:pPr>
        <w:spacing w:after="0"/>
        <w:rPr>
          <w:rFonts w:ascii="Times New Roman" w:hAnsi="Times New Roman" w:cs="Times New Roman"/>
          <w:sz w:val="24"/>
          <w:szCs w:val="24"/>
        </w:rPr>
      </w:pPr>
    </w:p>
    <w:sectPr w:rsidR="0063452D" w:rsidRPr="0063452D" w:rsidSect="0063452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830" w:rsidRDefault="00754830" w:rsidP="0036124C">
      <w:pPr>
        <w:spacing w:after="0" w:line="240" w:lineRule="auto"/>
      </w:pPr>
      <w:r>
        <w:separator/>
      </w:r>
    </w:p>
  </w:endnote>
  <w:endnote w:type="continuationSeparator" w:id="0">
    <w:p w:rsidR="00754830" w:rsidRDefault="00754830" w:rsidP="0036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830" w:rsidRDefault="00754830" w:rsidP="0036124C">
      <w:pPr>
        <w:spacing w:after="0" w:line="240" w:lineRule="auto"/>
      </w:pPr>
      <w:r>
        <w:separator/>
      </w:r>
    </w:p>
  </w:footnote>
  <w:footnote w:type="continuationSeparator" w:id="0">
    <w:p w:rsidR="00754830" w:rsidRDefault="00754830" w:rsidP="00361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6C7C"/>
    <w:multiLevelType w:val="hybridMultilevel"/>
    <w:tmpl w:val="D8CC83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2010D5"/>
    <w:multiLevelType w:val="hybridMultilevel"/>
    <w:tmpl w:val="6EE47E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2DA7960"/>
    <w:multiLevelType w:val="hybridMultilevel"/>
    <w:tmpl w:val="172421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5BF2323"/>
    <w:multiLevelType w:val="hybridMultilevel"/>
    <w:tmpl w:val="AE28DC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2D"/>
    <w:rsid w:val="00097104"/>
    <w:rsid w:val="000E2BB3"/>
    <w:rsid w:val="001204CD"/>
    <w:rsid w:val="0015074B"/>
    <w:rsid w:val="00171A91"/>
    <w:rsid w:val="00176CF4"/>
    <w:rsid w:val="001D5DA5"/>
    <w:rsid w:val="002015D6"/>
    <w:rsid w:val="0026500E"/>
    <w:rsid w:val="00284C92"/>
    <w:rsid w:val="00294A06"/>
    <w:rsid w:val="002B7A49"/>
    <w:rsid w:val="002C354E"/>
    <w:rsid w:val="002E257B"/>
    <w:rsid w:val="0036124C"/>
    <w:rsid w:val="003836B5"/>
    <w:rsid w:val="003856D0"/>
    <w:rsid w:val="003A1426"/>
    <w:rsid w:val="00411072"/>
    <w:rsid w:val="004243FD"/>
    <w:rsid w:val="004C50C8"/>
    <w:rsid w:val="004E7D38"/>
    <w:rsid w:val="00562AB3"/>
    <w:rsid w:val="005C239B"/>
    <w:rsid w:val="005C2601"/>
    <w:rsid w:val="006056A5"/>
    <w:rsid w:val="0063452D"/>
    <w:rsid w:val="006639CC"/>
    <w:rsid w:val="00682114"/>
    <w:rsid w:val="006D642D"/>
    <w:rsid w:val="00754830"/>
    <w:rsid w:val="007649ED"/>
    <w:rsid w:val="00784174"/>
    <w:rsid w:val="00793381"/>
    <w:rsid w:val="007A40DF"/>
    <w:rsid w:val="007F09C3"/>
    <w:rsid w:val="008B751B"/>
    <w:rsid w:val="009747B0"/>
    <w:rsid w:val="009A500D"/>
    <w:rsid w:val="009B658A"/>
    <w:rsid w:val="009C571E"/>
    <w:rsid w:val="00A7559A"/>
    <w:rsid w:val="00A75B1A"/>
    <w:rsid w:val="00A76EC0"/>
    <w:rsid w:val="00A82EAD"/>
    <w:rsid w:val="00AC2096"/>
    <w:rsid w:val="00B018CA"/>
    <w:rsid w:val="00B1018D"/>
    <w:rsid w:val="00B619BB"/>
    <w:rsid w:val="00B83A1C"/>
    <w:rsid w:val="00BE14E5"/>
    <w:rsid w:val="00C272C0"/>
    <w:rsid w:val="00C70EEF"/>
    <w:rsid w:val="00CD7A9C"/>
    <w:rsid w:val="00D039B7"/>
    <w:rsid w:val="00D073D1"/>
    <w:rsid w:val="00D422A0"/>
    <w:rsid w:val="00DD4FBF"/>
    <w:rsid w:val="00E221F8"/>
    <w:rsid w:val="00E36900"/>
    <w:rsid w:val="00F02B10"/>
    <w:rsid w:val="00F270FB"/>
    <w:rsid w:val="00F514D0"/>
    <w:rsid w:val="00F51EC9"/>
    <w:rsid w:val="00FC5C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B5E9"/>
  <w15:chartTrackingRefBased/>
  <w15:docId w15:val="{A54CE1AB-CD62-401A-BC1D-FDD0C7EA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18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634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36124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36124C"/>
    <w:rPr>
      <w:sz w:val="20"/>
      <w:szCs w:val="20"/>
    </w:rPr>
  </w:style>
  <w:style w:type="character" w:styleId="Referinnotdesubsol">
    <w:name w:val="footnote reference"/>
    <w:basedOn w:val="Fontdeparagrafimplicit"/>
    <w:uiPriority w:val="99"/>
    <w:semiHidden/>
    <w:unhideWhenUsed/>
    <w:rsid w:val="0036124C"/>
    <w:rPr>
      <w:vertAlign w:val="superscript"/>
    </w:rPr>
  </w:style>
  <w:style w:type="paragraph" w:styleId="Listparagraf">
    <w:name w:val="List Paragraph"/>
    <w:basedOn w:val="Normal"/>
    <w:uiPriority w:val="34"/>
    <w:qFormat/>
    <w:rsid w:val="00A82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FC50-9D99-408C-AD96-970968CA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2475</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Deaconu</dc:creator>
  <cp:keywords/>
  <dc:description/>
  <cp:lastModifiedBy>Mihai Dragoș</cp:lastModifiedBy>
  <cp:revision>3</cp:revision>
  <dcterms:created xsi:type="dcterms:W3CDTF">2019-02-04T14:26:00Z</dcterms:created>
  <dcterms:modified xsi:type="dcterms:W3CDTF">2019-02-06T12:21:00Z</dcterms:modified>
</cp:coreProperties>
</file>