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06" w:rsidRDefault="00F949CD" w:rsidP="00D63DC4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B447C">
        <w:rPr>
          <w:rFonts w:ascii="Times New Roman" w:hAnsi="Times New Roman" w:cs="Times New Roman"/>
          <w:i/>
          <w:sz w:val="24"/>
          <w:szCs w:val="24"/>
          <w:lang w:val="ro-RO"/>
        </w:rPr>
        <w:t>Comunicat de presă</w:t>
      </w:r>
    </w:p>
    <w:p w:rsidR="00F46359" w:rsidRDefault="00F949CD" w:rsidP="00D63DC4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B447C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8A05E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</w:p>
    <w:p w:rsidR="00F949CD" w:rsidRPr="00CB447C" w:rsidRDefault="008A05EA" w:rsidP="00D63DC4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 w:rsidR="00F949CD" w:rsidRPr="00CB447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="002D0D2F" w:rsidRPr="00CB447C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F949CD" w:rsidRPr="00CB447C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</w:p>
    <w:p w:rsidR="00DD6E87" w:rsidRPr="00381F06" w:rsidRDefault="00DD6E87" w:rsidP="00DD6E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Reacția Universității</w:t>
      </w:r>
      <w:r w:rsidR="00381F06" w:rsidRPr="00381F0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București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 privire la</w:t>
      </w:r>
    </w:p>
    <w:p w:rsidR="001344E1" w:rsidRPr="00381F06" w:rsidRDefault="00381F06" w:rsidP="001344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81F0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declarațiile profesorului Vasile Răducă</w:t>
      </w:r>
      <w:r w:rsidR="001344E1">
        <w:rPr>
          <w:rFonts w:ascii="Times New Roman" w:hAnsi="Times New Roman" w:cs="Times New Roman"/>
          <w:b/>
          <w:sz w:val="24"/>
          <w:szCs w:val="24"/>
          <w:lang w:val="ro-RO"/>
        </w:rPr>
        <w:t>, prodecan al Facultății de Teologie Ortodoxă</w:t>
      </w:r>
    </w:p>
    <w:p w:rsidR="00381F06" w:rsidRDefault="00381F06" w:rsidP="00A66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381F06" w:rsidRDefault="00381F06" w:rsidP="00A66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381F06" w:rsidRDefault="00381F06" w:rsidP="00A66A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o-RO"/>
        </w:rPr>
      </w:pPr>
    </w:p>
    <w:p w:rsidR="00381F06" w:rsidRDefault="00381F06" w:rsidP="00381F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1F06">
        <w:rPr>
          <w:rFonts w:ascii="Times New Roman" w:hAnsi="Times New Roman" w:cs="Times New Roman"/>
          <w:sz w:val="24"/>
          <w:szCs w:val="24"/>
          <w:lang w:val="ro-RO"/>
        </w:rPr>
        <w:t xml:space="preserve">Universitatea din București se delimitează public de declarațiile profesorului Vasile Răducă, pe care le consideră inacceptabile. </w:t>
      </w:r>
    </w:p>
    <w:p w:rsidR="00381F06" w:rsidRPr="00381F06" w:rsidRDefault="00381F06" w:rsidP="00381F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1F06">
        <w:rPr>
          <w:rFonts w:ascii="Times New Roman" w:hAnsi="Times New Roman" w:cs="Times New Roman"/>
          <w:sz w:val="24"/>
          <w:szCs w:val="24"/>
          <w:lang w:val="ro-RO"/>
        </w:rPr>
        <w:t xml:space="preserve">Universitatea </w:t>
      </w:r>
      <w:r w:rsidR="00DD6E87">
        <w:rPr>
          <w:rFonts w:ascii="Times New Roman" w:hAnsi="Times New Roman" w:cs="Times New Roman"/>
          <w:sz w:val="24"/>
          <w:szCs w:val="24"/>
          <w:lang w:val="ro-RO"/>
        </w:rPr>
        <w:t xml:space="preserve">din București </w:t>
      </w:r>
      <w:r w:rsidRPr="00381F06">
        <w:rPr>
          <w:rFonts w:ascii="Times New Roman" w:hAnsi="Times New Roman" w:cs="Times New Roman"/>
          <w:sz w:val="24"/>
          <w:szCs w:val="24"/>
          <w:lang w:val="ro-RO"/>
        </w:rPr>
        <w:t xml:space="preserve">își respectă misiunea de a promova și </w:t>
      </w:r>
      <w:r w:rsidR="00DD6E87">
        <w:rPr>
          <w:rFonts w:ascii="Times New Roman" w:hAnsi="Times New Roman" w:cs="Times New Roman"/>
          <w:sz w:val="24"/>
          <w:szCs w:val="24"/>
          <w:lang w:val="ro-RO"/>
        </w:rPr>
        <w:t xml:space="preserve">de a </w:t>
      </w:r>
      <w:r w:rsidRPr="00381F06">
        <w:rPr>
          <w:rFonts w:ascii="Times New Roman" w:hAnsi="Times New Roman" w:cs="Times New Roman"/>
          <w:sz w:val="24"/>
          <w:szCs w:val="24"/>
          <w:lang w:val="ro-RO"/>
        </w:rPr>
        <w:t xml:space="preserve">susține valori și principii care să consolideze o societate democratică modernă, în care respectarea și cultivarea </w:t>
      </w:r>
      <w:r w:rsidR="005A0FE0">
        <w:rPr>
          <w:rFonts w:ascii="Times New Roman" w:hAnsi="Times New Roman" w:cs="Times New Roman"/>
          <w:sz w:val="24"/>
          <w:szCs w:val="24"/>
          <w:lang w:val="ro-RO"/>
        </w:rPr>
        <w:t>demnității</w:t>
      </w:r>
      <w:r w:rsidR="001C7B5C">
        <w:rPr>
          <w:rFonts w:ascii="Times New Roman" w:hAnsi="Times New Roman" w:cs="Times New Roman"/>
          <w:sz w:val="24"/>
          <w:szCs w:val="24"/>
          <w:lang w:val="ro-RO"/>
        </w:rPr>
        <w:t xml:space="preserve"> umane și a valorilor umaniste, </w:t>
      </w:r>
      <w:r w:rsidR="005A0FE0">
        <w:rPr>
          <w:rFonts w:ascii="Times New Roman" w:hAnsi="Times New Roman" w:cs="Times New Roman"/>
          <w:sz w:val="24"/>
          <w:szCs w:val="24"/>
          <w:lang w:val="ro-RO"/>
        </w:rPr>
        <w:t xml:space="preserve">precum și a </w:t>
      </w:r>
      <w:r w:rsidRPr="00381F06">
        <w:rPr>
          <w:rFonts w:ascii="Times New Roman" w:hAnsi="Times New Roman" w:cs="Times New Roman"/>
          <w:sz w:val="24"/>
          <w:szCs w:val="24"/>
          <w:lang w:val="ro-RO"/>
        </w:rPr>
        <w:t xml:space="preserve">rolului științei în evoluția umanității </w:t>
      </w:r>
      <w:r w:rsidR="0024069C">
        <w:rPr>
          <w:rFonts w:ascii="Times New Roman" w:hAnsi="Times New Roman" w:cs="Times New Roman"/>
          <w:sz w:val="24"/>
          <w:szCs w:val="24"/>
          <w:lang w:val="ro-RO"/>
        </w:rPr>
        <w:t>reprezintă piloni fundamentali</w:t>
      </w:r>
      <w:r w:rsidRPr="00381F0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A82C7C" w:rsidRDefault="00DD6E87" w:rsidP="00381F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Rectorul</w:t>
      </w:r>
      <w:r w:rsidR="00381F06" w:rsidRPr="00381F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Universității din București, prof. </w:t>
      </w:r>
      <w:r w:rsidR="00381F06" w:rsidRPr="00381F06">
        <w:rPr>
          <w:rFonts w:ascii="Times New Roman" w:hAnsi="Times New Roman" w:cs="Times New Roman"/>
          <w:sz w:val="24"/>
          <w:szCs w:val="24"/>
          <w:lang w:val="ro-RO"/>
        </w:rPr>
        <w:t>Mircea Dumitru,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F7C2F">
        <w:rPr>
          <w:rFonts w:ascii="Times New Roman" w:hAnsi="Times New Roman" w:cs="Times New Roman"/>
          <w:sz w:val="24"/>
          <w:szCs w:val="24"/>
          <w:lang w:val="ro-RO"/>
        </w:rPr>
        <w:t>i-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a solicitat decanului </w:t>
      </w:r>
      <w:r w:rsidRPr="00381F06">
        <w:rPr>
          <w:rFonts w:ascii="Times New Roman" w:hAnsi="Times New Roman" w:cs="Times New Roman"/>
          <w:sz w:val="24"/>
          <w:szCs w:val="24"/>
          <w:lang w:val="ro-RO"/>
        </w:rPr>
        <w:t>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acultății de Teologie Ortodoxă „Justinian Patriarhul” demiterea și înlocuirea </w:t>
      </w:r>
      <w:r w:rsidR="00381F06" w:rsidRPr="00381F06">
        <w:rPr>
          <w:rFonts w:ascii="Times New Roman" w:hAnsi="Times New Roman" w:cs="Times New Roman"/>
          <w:sz w:val="24"/>
          <w:szCs w:val="24"/>
          <w:lang w:val="ro-RO"/>
        </w:rPr>
        <w:t>prof</w:t>
      </w:r>
      <w:r w:rsidR="00381F06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Vasile Răducă </w:t>
      </w:r>
      <w:r w:rsidR="00381F06" w:rsidRPr="00381F06">
        <w:rPr>
          <w:rFonts w:ascii="Times New Roman" w:hAnsi="Times New Roman" w:cs="Times New Roman"/>
          <w:sz w:val="24"/>
          <w:szCs w:val="24"/>
          <w:lang w:val="ro-RO"/>
        </w:rPr>
        <w:t xml:space="preserve">din funcția de prodecan al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Facultății de Teologie. </w:t>
      </w:r>
    </w:p>
    <w:p w:rsidR="00A82C7C" w:rsidRPr="00381F06" w:rsidRDefault="00A82C7C" w:rsidP="00F949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F06" w:rsidRDefault="00381F06" w:rsidP="00F949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81F06" w:rsidRDefault="00381F06" w:rsidP="00F949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81F06" w:rsidRPr="00CB447C" w:rsidRDefault="00381F06" w:rsidP="00F949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63DC4" w:rsidRPr="00D63DC4" w:rsidRDefault="00D63DC4" w:rsidP="00D63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C4">
        <w:rPr>
          <w:rFonts w:ascii="Times New Roman" w:hAnsi="Times New Roman" w:cs="Times New Roman"/>
          <w:sz w:val="24"/>
          <w:szCs w:val="24"/>
          <w:lang w:val="ro-RO"/>
        </w:rPr>
        <w:t>Pentru mai multe detalii:</w:t>
      </w:r>
    </w:p>
    <w:p w:rsidR="00D63DC4" w:rsidRPr="00D63DC4" w:rsidRDefault="00D63DC4" w:rsidP="00D63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C4">
        <w:rPr>
          <w:rFonts w:ascii="Times New Roman" w:hAnsi="Times New Roman" w:cs="Times New Roman"/>
          <w:sz w:val="24"/>
          <w:szCs w:val="24"/>
          <w:lang w:val="ro-RO"/>
        </w:rPr>
        <w:t>Mirabela Amarandei, Purtător de cuvânt al Universității din București</w:t>
      </w:r>
    </w:p>
    <w:p w:rsidR="00093F44" w:rsidRPr="00F46359" w:rsidRDefault="00D63DC4" w:rsidP="00F46359">
      <w:p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D63DC4">
        <w:rPr>
          <w:rFonts w:ascii="Times New Roman" w:hAnsi="Times New Roman" w:cs="Times New Roman"/>
          <w:sz w:val="24"/>
          <w:szCs w:val="24"/>
          <w:lang w:val="ro-RO"/>
        </w:rPr>
        <w:t xml:space="preserve">Telefon: 0745 168 383, e-mail: </w:t>
      </w:r>
      <w:hyperlink r:id="rId8" w:history="1">
        <w:r w:rsidRPr="00417A78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mirabela.amarandei@unibuc.ro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sectPr w:rsidR="00093F44" w:rsidRPr="00F46359" w:rsidSect="0089585F">
      <w:headerReference w:type="default" r:id="rId9"/>
      <w:pgSz w:w="11907" w:h="16839" w:code="9"/>
      <w:pgMar w:top="1440" w:right="1275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5E1" w:rsidRDefault="001405E1" w:rsidP="00F93990">
      <w:pPr>
        <w:spacing w:after="0" w:line="240" w:lineRule="auto"/>
      </w:pPr>
      <w:r>
        <w:separator/>
      </w:r>
    </w:p>
  </w:endnote>
  <w:endnote w:type="continuationSeparator" w:id="0">
    <w:p w:rsidR="001405E1" w:rsidRDefault="001405E1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5E1" w:rsidRDefault="001405E1" w:rsidP="00F93990">
      <w:pPr>
        <w:spacing w:after="0" w:line="240" w:lineRule="auto"/>
      </w:pPr>
      <w:r>
        <w:separator/>
      </w:r>
    </w:p>
  </w:footnote>
  <w:footnote w:type="continuationSeparator" w:id="0">
    <w:p w:rsidR="001405E1" w:rsidRDefault="001405E1" w:rsidP="00F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990" w:rsidRDefault="00F93990" w:rsidP="00E73CF2">
    <w:pPr>
      <w:pStyle w:val="Header"/>
      <w:tabs>
        <w:tab w:val="clear" w:pos="9360"/>
      </w:tabs>
      <w:ind w:left="-1440"/>
    </w:pPr>
    <w:r>
      <w:rPr>
        <w:noProof/>
      </w:rPr>
      <w:drawing>
        <wp:inline distT="0" distB="0" distL="0" distR="0">
          <wp:extent cx="7541895" cy="1687123"/>
          <wp:effectExtent l="0" t="0" r="1905" b="8890"/>
          <wp:docPr id="10" name="Picture 0" descr="antet CONTABILITATE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016" cy="169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3E7A"/>
    <w:multiLevelType w:val="hybridMultilevel"/>
    <w:tmpl w:val="0960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44A46"/>
    <w:multiLevelType w:val="hybridMultilevel"/>
    <w:tmpl w:val="C26C4E1A"/>
    <w:lvl w:ilvl="0" w:tplc="D7FEC0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A1927"/>
    <w:multiLevelType w:val="hybridMultilevel"/>
    <w:tmpl w:val="2D52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57913"/>
    <w:multiLevelType w:val="hybridMultilevel"/>
    <w:tmpl w:val="4EC2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90"/>
    <w:rsid w:val="00005568"/>
    <w:rsid w:val="00017C9D"/>
    <w:rsid w:val="00044083"/>
    <w:rsid w:val="00056676"/>
    <w:rsid w:val="000873F1"/>
    <w:rsid w:val="00093F44"/>
    <w:rsid w:val="00095BF6"/>
    <w:rsid w:val="00096C4C"/>
    <w:rsid w:val="000F15D7"/>
    <w:rsid w:val="001048D6"/>
    <w:rsid w:val="00113523"/>
    <w:rsid w:val="0011439F"/>
    <w:rsid w:val="00123589"/>
    <w:rsid w:val="00126F18"/>
    <w:rsid w:val="001344E1"/>
    <w:rsid w:val="001405E1"/>
    <w:rsid w:val="00150431"/>
    <w:rsid w:val="00180659"/>
    <w:rsid w:val="00181A1B"/>
    <w:rsid w:val="001A06E6"/>
    <w:rsid w:val="001A6BE2"/>
    <w:rsid w:val="001B4000"/>
    <w:rsid w:val="001B7207"/>
    <w:rsid w:val="001C7B5C"/>
    <w:rsid w:val="001D41AA"/>
    <w:rsid w:val="001E784C"/>
    <w:rsid w:val="0024069C"/>
    <w:rsid w:val="00261AD1"/>
    <w:rsid w:val="0026430F"/>
    <w:rsid w:val="002B535E"/>
    <w:rsid w:val="002C56F6"/>
    <w:rsid w:val="002D0D2F"/>
    <w:rsid w:val="003014CA"/>
    <w:rsid w:val="00316386"/>
    <w:rsid w:val="00353170"/>
    <w:rsid w:val="00362C00"/>
    <w:rsid w:val="00381F06"/>
    <w:rsid w:val="00395044"/>
    <w:rsid w:val="00396420"/>
    <w:rsid w:val="003979A2"/>
    <w:rsid w:val="003A4A99"/>
    <w:rsid w:val="003F2F14"/>
    <w:rsid w:val="00415C83"/>
    <w:rsid w:val="00436273"/>
    <w:rsid w:val="004679B3"/>
    <w:rsid w:val="00485906"/>
    <w:rsid w:val="0048797D"/>
    <w:rsid w:val="004D28C8"/>
    <w:rsid w:val="00523855"/>
    <w:rsid w:val="00530C0C"/>
    <w:rsid w:val="005842FB"/>
    <w:rsid w:val="005A0FE0"/>
    <w:rsid w:val="005A6391"/>
    <w:rsid w:val="005E15E4"/>
    <w:rsid w:val="005E7349"/>
    <w:rsid w:val="00604A21"/>
    <w:rsid w:val="00620C5E"/>
    <w:rsid w:val="006221A7"/>
    <w:rsid w:val="006350EF"/>
    <w:rsid w:val="0064410F"/>
    <w:rsid w:val="0067327C"/>
    <w:rsid w:val="006A0E6C"/>
    <w:rsid w:val="006D551B"/>
    <w:rsid w:val="006E7D4C"/>
    <w:rsid w:val="007244A0"/>
    <w:rsid w:val="00727AD1"/>
    <w:rsid w:val="00734A92"/>
    <w:rsid w:val="007B7151"/>
    <w:rsid w:val="007C00FB"/>
    <w:rsid w:val="007C7112"/>
    <w:rsid w:val="0087750A"/>
    <w:rsid w:val="0089448E"/>
    <w:rsid w:val="0089585F"/>
    <w:rsid w:val="008A05EA"/>
    <w:rsid w:val="008B6D77"/>
    <w:rsid w:val="008B6EF7"/>
    <w:rsid w:val="008E104E"/>
    <w:rsid w:val="008E275B"/>
    <w:rsid w:val="008E44F5"/>
    <w:rsid w:val="008F2BBB"/>
    <w:rsid w:val="00944606"/>
    <w:rsid w:val="0098012F"/>
    <w:rsid w:val="00980E92"/>
    <w:rsid w:val="009D11AE"/>
    <w:rsid w:val="00A14016"/>
    <w:rsid w:val="00A344B2"/>
    <w:rsid w:val="00A43D86"/>
    <w:rsid w:val="00A66AA5"/>
    <w:rsid w:val="00A82C7C"/>
    <w:rsid w:val="00A85D7F"/>
    <w:rsid w:val="00AC25A3"/>
    <w:rsid w:val="00AE751B"/>
    <w:rsid w:val="00AF384C"/>
    <w:rsid w:val="00B2110C"/>
    <w:rsid w:val="00B453A0"/>
    <w:rsid w:val="00B63503"/>
    <w:rsid w:val="00B7433D"/>
    <w:rsid w:val="00B75171"/>
    <w:rsid w:val="00B7782E"/>
    <w:rsid w:val="00B9313C"/>
    <w:rsid w:val="00BA0B0E"/>
    <w:rsid w:val="00BE1EDE"/>
    <w:rsid w:val="00BF2C90"/>
    <w:rsid w:val="00C07D7E"/>
    <w:rsid w:val="00C10674"/>
    <w:rsid w:val="00C31FD5"/>
    <w:rsid w:val="00C44A03"/>
    <w:rsid w:val="00C513DF"/>
    <w:rsid w:val="00C618B7"/>
    <w:rsid w:val="00C64B95"/>
    <w:rsid w:val="00C93393"/>
    <w:rsid w:val="00CB447C"/>
    <w:rsid w:val="00CD71BF"/>
    <w:rsid w:val="00CE0BA6"/>
    <w:rsid w:val="00CE33B0"/>
    <w:rsid w:val="00CF7C2F"/>
    <w:rsid w:val="00D134EF"/>
    <w:rsid w:val="00D138C0"/>
    <w:rsid w:val="00D1540E"/>
    <w:rsid w:val="00D25CD3"/>
    <w:rsid w:val="00D52408"/>
    <w:rsid w:val="00D63DC4"/>
    <w:rsid w:val="00D83665"/>
    <w:rsid w:val="00DB2584"/>
    <w:rsid w:val="00DD6E87"/>
    <w:rsid w:val="00DF31EE"/>
    <w:rsid w:val="00E00555"/>
    <w:rsid w:val="00E31D8D"/>
    <w:rsid w:val="00E34BA2"/>
    <w:rsid w:val="00E3627E"/>
    <w:rsid w:val="00E42E92"/>
    <w:rsid w:val="00E4663D"/>
    <w:rsid w:val="00E67170"/>
    <w:rsid w:val="00E73CF2"/>
    <w:rsid w:val="00E812F0"/>
    <w:rsid w:val="00E83C8F"/>
    <w:rsid w:val="00ED0CB7"/>
    <w:rsid w:val="00ED7707"/>
    <w:rsid w:val="00EF1B34"/>
    <w:rsid w:val="00EF4A4C"/>
    <w:rsid w:val="00F02FBC"/>
    <w:rsid w:val="00F1374B"/>
    <w:rsid w:val="00F46359"/>
    <w:rsid w:val="00F51950"/>
    <w:rsid w:val="00F863D8"/>
    <w:rsid w:val="00F938A2"/>
    <w:rsid w:val="00F93990"/>
    <w:rsid w:val="00F949CD"/>
    <w:rsid w:val="00FB6AB9"/>
    <w:rsid w:val="00FB7487"/>
    <w:rsid w:val="00FC439E"/>
    <w:rsid w:val="00FD758E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6198A3-D190-43F2-9AC7-E2B34176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9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000"/>
    <w:pPr>
      <w:ind w:left="720"/>
      <w:contextualSpacing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B4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2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bela.amarandei@unibu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300D-C29D-4094-B769-8E717577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UB-PR2</cp:lastModifiedBy>
  <cp:revision>66</cp:revision>
  <cp:lastPrinted>2019-07-23T13:59:00Z</cp:lastPrinted>
  <dcterms:created xsi:type="dcterms:W3CDTF">2017-06-14T11:05:00Z</dcterms:created>
  <dcterms:modified xsi:type="dcterms:W3CDTF">2019-07-23T14:05:00Z</dcterms:modified>
</cp:coreProperties>
</file>