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4A32" w14:textId="18C44C63" w:rsidR="00CA7236" w:rsidRPr="00A06DE5" w:rsidRDefault="000E49A8">
      <w:pPr>
        <w:rPr>
          <w:b/>
          <w:bCs/>
          <w:sz w:val="36"/>
          <w:szCs w:val="36"/>
          <w:lang w:val="ro-RO"/>
        </w:rPr>
      </w:pPr>
      <w:r w:rsidRPr="00A06DE5">
        <w:rPr>
          <w:b/>
          <w:bCs/>
          <w:sz w:val="36"/>
          <w:szCs w:val="36"/>
          <w:lang w:val="ro-RO"/>
        </w:rPr>
        <w:t>Studiu Frames</w:t>
      </w:r>
      <w:r w:rsidRPr="00A06DE5">
        <w:rPr>
          <w:b/>
          <w:bCs/>
          <w:sz w:val="36"/>
          <w:szCs w:val="36"/>
        </w:rPr>
        <w:t xml:space="preserve">: </w:t>
      </w:r>
      <w:r w:rsidRPr="00A06DE5">
        <w:rPr>
          <w:b/>
          <w:bCs/>
          <w:sz w:val="36"/>
          <w:szCs w:val="36"/>
          <w:lang w:val="ro-RO"/>
        </w:rPr>
        <w:t>Școlile private, o alternativă tot mai căutată de români. Un business de peste 40 de milioane de euro</w:t>
      </w:r>
    </w:p>
    <w:p w14:paraId="4818D43B" w14:textId="4715DF7D" w:rsidR="000E49A8" w:rsidRPr="00A06DE5" w:rsidRDefault="000E49A8" w:rsidP="000E49A8">
      <w:pPr>
        <w:rPr>
          <w:b/>
          <w:bCs/>
          <w:i/>
          <w:iCs/>
          <w:lang w:val="ro-RO"/>
        </w:rPr>
      </w:pPr>
      <w:r w:rsidRPr="00A06DE5">
        <w:rPr>
          <w:b/>
          <w:bCs/>
          <w:i/>
          <w:iCs/>
          <w:lang w:val="ro-RO"/>
        </w:rPr>
        <w:t>Pe fondul degradării tot mai accentuate a învățământului de stat, de la starea precară a școlilor și a materialelor didactice la calitatea tot mai slabă a profesorilor și criza accentuată de personal, tot mai mulți români își trimit copiii la școli</w:t>
      </w:r>
      <w:r w:rsidR="00A00CAD">
        <w:rPr>
          <w:b/>
          <w:bCs/>
          <w:i/>
          <w:iCs/>
          <w:lang w:val="ro-RO"/>
        </w:rPr>
        <w:t>le și grădinițele</w:t>
      </w:r>
      <w:r w:rsidRPr="00A06DE5">
        <w:rPr>
          <w:b/>
          <w:bCs/>
          <w:i/>
          <w:iCs/>
          <w:lang w:val="ro-RO"/>
        </w:rPr>
        <w:t xml:space="preserve"> private. Dovadă că afacerile din învățământul preuniversitar privat din România au crescut de </w:t>
      </w:r>
      <w:r w:rsidR="000459C9">
        <w:rPr>
          <w:b/>
          <w:bCs/>
          <w:i/>
          <w:iCs/>
          <w:lang w:val="ro-RO"/>
        </w:rPr>
        <w:t>aproape</w:t>
      </w:r>
      <w:r w:rsidRPr="00A06DE5">
        <w:rPr>
          <w:b/>
          <w:bCs/>
          <w:i/>
          <w:iCs/>
          <w:lang w:val="ro-RO"/>
        </w:rPr>
        <w:t xml:space="preserve"> </w:t>
      </w:r>
      <w:r w:rsidR="000459C9">
        <w:rPr>
          <w:b/>
          <w:bCs/>
          <w:i/>
          <w:iCs/>
          <w:lang w:val="ro-RO"/>
        </w:rPr>
        <w:t>3</w:t>
      </w:r>
      <w:r w:rsidRPr="00A06DE5">
        <w:rPr>
          <w:b/>
          <w:bCs/>
          <w:i/>
          <w:iCs/>
          <w:lang w:val="ro-RO"/>
        </w:rPr>
        <w:t xml:space="preserve"> ori în ultimii </w:t>
      </w:r>
      <w:r w:rsidR="000459C9">
        <w:rPr>
          <w:b/>
          <w:bCs/>
          <w:i/>
          <w:iCs/>
          <w:lang w:val="ro-RO"/>
        </w:rPr>
        <w:t>9</w:t>
      </w:r>
      <w:r w:rsidRPr="00A06DE5">
        <w:rPr>
          <w:b/>
          <w:bCs/>
          <w:i/>
          <w:iCs/>
          <w:lang w:val="ro-RO"/>
        </w:rPr>
        <w:t xml:space="preserve"> ani, </w:t>
      </w:r>
      <w:r w:rsidR="000459C9">
        <w:rPr>
          <w:b/>
          <w:bCs/>
          <w:i/>
          <w:iCs/>
          <w:lang w:val="ro-RO"/>
        </w:rPr>
        <w:t>având șanse</w:t>
      </w:r>
      <w:r w:rsidRPr="00A06DE5">
        <w:rPr>
          <w:b/>
          <w:bCs/>
          <w:i/>
          <w:iCs/>
          <w:lang w:val="ro-RO"/>
        </w:rPr>
        <w:t xml:space="preserve"> să </w:t>
      </w:r>
      <w:r w:rsidR="000459C9">
        <w:rPr>
          <w:b/>
          <w:bCs/>
          <w:i/>
          <w:iCs/>
          <w:lang w:val="ro-RO"/>
        </w:rPr>
        <w:t>atingă</w:t>
      </w:r>
      <w:r w:rsidRPr="00A06DE5">
        <w:rPr>
          <w:b/>
          <w:bCs/>
          <w:i/>
          <w:iCs/>
          <w:lang w:val="ro-RO"/>
        </w:rPr>
        <w:t xml:space="preserve"> </w:t>
      </w:r>
      <w:r w:rsidR="000459C9">
        <w:rPr>
          <w:b/>
          <w:bCs/>
          <w:i/>
          <w:iCs/>
          <w:lang w:val="ro-RO"/>
        </w:rPr>
        <w:t>nivelul</w:t>
      </w:r>
      <w:r w:rsidRPr="00A06DE5">
        <w:rPr>
          <w:b/>
          <w:bCs/>
          <w:i/>
          <w:iCs/>
          <w:lang w:val="ro-RO"/>
        </w:rPr>
        <w:t xml:space="preserve"> de 200 de milioane de lei</w:t>
      </w:r>
      <w:r w:rsidR="00A00CAD">
        <w:rPr>
          <w:b/>
          <w:bCs/>
          <w:i/>
          <w:iCs/>
          <w:lang w:val="ro-RO"/>
        </w:rPr>
        <w:t xml:space="preserve"> în 2019</w:t>
      </w:r>
      <w:r w:rsidRPr="00A06DE5">
        <w:rPr>
          <w:b/>
          <w:bCs/>
          <w:i/>
          <w:iCs/>
          <w:lang w:val="ro-RO"/>
        </w:rPr>
        <w:t>, arată o analiză Frames.</w:t>
      </w:r>
    </w:p>
    <w:p w14:paraId="277FADBC" w14:textId="748E1917" w:rsidR="000E49A8" w:rsidRDefault="000E49A8" w:rsidP="000E49A8">
      <w:pPr>
        <w:rPr>
          <w:lang w:val="ro-RO"/>
        </w:rPr>
      </w:pPr>
      <w:r>
        <w:rPr>
          <w:lang w:val="ro-RO"/>
        </w:rPr>
        <w:t>Începutul noului an școlar surprinde sistemul public de educație</w:t>
      </w:r>
      <w:r w:rsidR="00A12B48">
        <w:rPr>
          <w:lang w:val="ro-RO"/>
        </w:rPr>
        <w:t xml:space="preserve"> preuniversitară</w:t>
      </w:r>
      <w:r>
        <w:rPr>
          <w:lang w:val="ro-RO"/>
        </w:rPr>
        <w:t xml:space="preserve"> cu aceleași probleme ca în anii trecuți. Există, în continuare, </w:t>
      </w:r>
      <w:r w:rsidRPr="00A00CAD">
        <w:rPr>
          <w:b/>
          <w:bCs/>
          <w:lang w:val="ro-RO"/>
        </w:rPr>
        <w:t>școli</w:t>
      </w:r>
      <w:r w:rsidR="000459C9" w:rsidRPr="00A00CAD">
        <w:rPr>
          <w:b/>
          <w:bCs/>
          <w:lang w:val="ro-RO"/>
        </w:rPr>
        <w:t xml:space="preserve"> și grădinițe</w:t>
      </w:r>
      <w:r w:rsidRPr="00A00CAD">
        <w:rPr>
          <w:b/>
          <w:bCs/>
          <w:lang w:val="ro-RO"/>
        </w:rPr>
        <w:t xml:space="preserve"> fără autorizații sanitare de funcționare</w:t>
      </w:r>
      <w:r>
        <w:rPr>
          <w:lang w:val="ro-RO"/>
        </w:rPr>
        <w:t xml:space="preserve">, cu wc-uri în curte, </w:t>
      </w:r>
      <w:r w:rsidR="00A12B48">
        <w:rPr>
          <w:lang w:val="ro-RO"/>
        </w:rPr>
        <w:t xml:space="preserve">cu mobilier degradat și cu materiale didactice și logistice insuficiente. </w:t>
      </w:r>
    </w:p>
    <w:p w14:paraId="15A9CB79" w14:textId="7BA3085E" w:rsidR="00A12B48" w:rsidRDefault="00A12B48" w:rsidP="000E49A8">
      <w:pPr>
        <w:rPr>
          <w:lang w:val="ro-RO"/>
        </w:rPr>
      </w:pPr>
      <w:r>
        <w:rPr>
          <w:lang w:val="ro-RO"/>
        </w:rPr>
        <w:t xml:space="preserve">În școlile </w:t>
      </w:r>
      <w:r w:rsidR="000459C9">
        <w:rPr>
          <w:lang w:val="ro-RO"/>
        </w:rPr>
        <w:t xml:space="preserve">și grădinițele </w:t>
      </w:r>
      <w:r>
        <w:rPr>
          <w:lang w:val="ro-RO"/>
        </w:rPr>
        <w:t xml:space="preserve">de stat, pe fondul crizei de personal, continuă să predea foarte mulți suplinitori, iar calitatea factorului uman pare că se degradează de la an la an, dacă luăm în calcul </w:t>
      </w:r>
      <w:r w:rsidRPr="00A00CAD">
        <w:rPr>
          <w:b/>
          <w:bCs/>
          <w:lang w:val="ro-RO"/>
        </w:rPr>
        <w:t>rezultatele de la examenul de titularizare</w:t>
      </w:r>
      <w:r>
        <w:rPr>
          <w:lang w:val="ro-RO"/>
        </w:rPr>
        <w:t xml:space="preserve">. </w:t>
      </w:r>
    </w:p>
    <w:p w14:paraId="6853B934" w14:textId="238F6831" w:rsidR="000E49A8" w:rsidRDefault="00A12B48" w:rsidP="000E49A8">
      <w:pPr>
        <w:rPr>
          <w:lang w:val="ro-RO"/>
        </w:rPr>
      </w:pPr>
      <w:r w:rsidRPr="00A00CAD">
        <w:rPr>
          <w:b/>
          <w:bCs/>
          <w:lang w:val="ro-RO"/>
        </w:rPr>
        <w:t>Salariile mici și condiții de muncă precare</w:t>
      </w:r>
      <w:r>
        <w:rPr>
          <w:lang w:val="ro-RO"/>
        </w:rPr>
        <w:t xml:space="preserve"> i-au făcut pe mulți dintre dascăli să plece către alte orizonturi, iar școlile</w:t>
      </w:r>
      <w:r w:rsidR="000459C9">
        <w:rPr>
          <w:lang w:val="ro-RO"/>
        </w:rPr>
        <w:t xml:space="preserve"> și grădinițele</w:t>
      </w:r>
      <w:r>
        <w:rPr>
          <w:lang w:val="ro-RO"/>
        </w:rPr>
        <w:t xml:space="preserve"> private sunt în prim-plan, așa cum spitalele private sunt tot mai interesate de medicii reputați de la stat.</w:t>
      </w:r>
    </w:p>
    <w:p w14:paraId="22C825D5" w14:textId="5C5F2996" w:rsidR="00A12B48" w:rsidRDefault="008034C9" w:rsidP="000E49A8">
      <w:pPr>
        <w:rPr>
          <w:lang w:val="ro-RO"/>
        </w:rPr>
      </w:pPr>
      <w:r>
        <w:rPr>
          <w:lang w:val="ro-RO"/>
        </w:rPr>
        <w:t>Afacerile firmelor care activează în învățământul preuniversitar</w:t>
      </w:r>
      <w:r w:rsidR="000459C9">
        <w:rPr>
          <w:lang w:val="ro-RO"/>
        </w:rPr>
        <w:t xml:space="preserve"> -</w:t>
      </w:r>
      <w:r w:rsidR="00F44491">
        <w:rPr>
          <w:lang w:val="ro-RO"/>
        </w:rPr>
        <w:t xml:space="preserve"> școli și grădinițe private,</w:t>
      </w:r>
      <w:r>
        <w:rPr>
          <w:lang w:val="ro-RO"/>
        </w:rPr>
        <w:t xml:space="preserve"> (COD CAEN 8510, 8520, 8531, 8532)</w:t>
      </w:r>
      <w:r w:rsidR="000459C9">
        <w:rPr>
          <w:lang w:val="ro-RO"/>
        </w:rPr>
        <w:t>,</w:t>
      </w:r>
      <w:r>
        <w:rPr>
          <w:lang w:val="ro-RO"/>
        </w:rPr>
        <w:t xml:space="preserve"> au atins în 2018 nivelul de </w:t>
      </w:r>
      <w:r w:rsidRPr="00A00CAD">
        <w:rPr>
          <w:b/>
          <w:bCs/>
          <w:lang w:val="ro-RO"/>
        </w:rPr>
        <w:t>173,3 milioane de lei, față de 160,8 milioane lei în 2017 și 73,1 milioane de lei în 2010</w:t>
      </w:r>
      <w:r>
        <w:rPr>
          <w:lang w:val="ro-RO"/>
        </w:rPr>
        <w:t xml:space="preserve">. Potrivit analiștilor de la compania de consultanță Frames, toate date indică faptul că în 2019 se va atinge </w:t>
      </w:r>
      <w:r w:rsidRPr="00A00CAD">
        <w:rPr>
          <w:b/>
          <w:bCs/>
          <w:lang w:val="ro-RO"/>
        </w:rPr>
        <w:t>un nivel record în acest business</w:t>
      </w:r>
      <w:r>
        <w:rPr>
          <w:lang w:val="ro-RO"/>
        </w:rPr>
        <w:t xml:space="preserve">, afacerile școlilor private </w:t>
      </w:r>
      <w:r w:rsidR="000459C9">
        <w:rPr>
          <w:lang w:val="ro-RO"/>
        </w:rPr>
        <w:t>având șanse</w:t>
      </w:r>
      <w:r>
        <w:rPr>
          <w:lang w:val="ro-RO"/>
        </w:rPr>
        <w:t xml:space="preserve"> </w:t>
      </w:r>
      <w:r w:rsidR="000459C9">
        <w:rPr>
          <w:lang w:val="ro-RO"/>
        </w:rPr>
        <w:t>să atingă</w:t>
      </w:r>
      <w:r>
        <w:rPr>
          <w:lang w:val="ro-RO"/>
        </w:rPr>
        <w:t xml:space="preserve"> </w:t>
      </w:r>
      <w:r w:rsidR="000459C9">
        <w:rPr>
          <w:lang w:val="ro-RO"/>
        </w:rPr>
        <w:t xml:space="preserve">granița </w:t>
      </w:r>
      <w:r>
        <w:rPr>
          <w:lang w:val="ro-RO"/>
        </w:rPr>
        <w:t>de 200 de milioane de lei.</w:t>
      </w:r>
    </w:p>
    <w:p w14:paraId="2DEAB6C3" w14:textId="2D2B99F9" w:rsidR="008034C9" w:rsidRDefault="008034C9" w:rsidP="000E49A8">
      <w:pPr>
        <w:rPr>
          <w:lang w:val="ro-RO"/>
        </w:rPr>
      </w:pPr>
      <w:r>
        <w:rPr>
          <w:lang w:val="ro-RO"/>
        </w:rPr>
        <w:t>,,Dacă în anul de referință 2010 erau înregistrate 256 de firme cu acest profil, în 2018 s-a ajuns la 443 de companii dintre care 402 erau în funcțiune și au depus datele de bilanț la Ministerul Finanțelor. Este o evoluție semnificativă, c</w:t>
      </w:r>
      <w:r w:rsidR="000459C9">
        <w:rPr>
          <w:lang w:val="ro-RO"/>
        </w:rPr>
        <w:t>ar</w:t>
      </w:r>
      <w:r>
        <w:rPr>
          <w:lang w:val="ro-RO"/>
        </w:rPr>
        <w:t xml:space="preserve">e denotă faptul că tot mai mulți dintre români au ales să plătească pentru studiile copiilor, iar firmele și-au permis să facă </w:t>
      </w:r>
      <w:r w:rsidRPr="00A00CAD">
        <w:rPr>
          <w:b/>
          <w:bCs/>
          <w:lang w:val="ro-RO"/>
        </w:rPr>
        <w:t>investiții semnificative</w:t>
      </w:r>
      <w:r>
        <w:rPr>
          <w:lang w:val="ro-RO"/>
        </w:rPr>
        <w:t xml:space="preserve"> în dotări, programe și personal</w:t>
      </w:r>
      <w:r>
        <w:t xml:space="preserve">’’, </w:t>
      </w:r>
      <w:proofErr w:type="spellStart"/>
      <w:r>
        <w:t>af</w:t>
      </w:r>
      <w:proofErr w:type="spellEnd"/>
      <w:r>
        <w:rPr>
          <w:lang w:val="ro-RO"/>
        </w:rPr>
        <w:t>irmă Adrian Negrescu, managerul Frames.</w:t>
      </w:r>
    </w:p>
    <w:p w14:paraId="0AF1E635" w14:textId="3319D0B7" w:rsidR="008034C9" w:rsidRDefault="008034C9" w:rsidP="000E49A8">
      <w:pPr>
        <w:rPr>
          <w:lang w:val="ro-RO"/>
        </w:rPr>
      </w:pPr>
      <w:r>
        <w:rPr>
          <w:lang w:val="ro-RO"/>
        </w:rPr>
        <w:t>Și profitabilitatea școlilor</w:t>
      </w:r>
      <w:r w:rsidR="00F44491">
        <w:rPr>
          <w:lang w:val="ro-RO"/>
        </w:rPr>
        <w:t xml:space="preserve"> și grădinițelor</w:t>
      </w:r>
      <w:r>
        <w:rPr>
          <w:lang w:val="ro-RO"/>
        </w:rPr>
        <w:t xml:space="preserve"> private a urmat același trend ascendent, de la 8,29 milioane lei în 2010 la 21,33 milioane lei în 2017</w:t>
      </w:r>
      <w:r w:rsidR="000459C9">
        <w:rPr>
          <w:lang w:val="ro-RO"/>
        </w:rPr>
        <w:t>,</w:t>
      </w:r>
      <w:r>
        <w:rPr>
          <w:lang w:val="ro-RO"/>
        </w:rPr>
        <w:t xml:space="preserve"> respectiv 35,7 milioane de lei în 2018.</w:t>
      </w:r>
    </w:p>
    <w:p w14:paraId="42C190FA" w14:textId="540F49B4" w:rsidR="008034C9" w:rsidRDefault="008034C9" w:rsidP="000E49A8">
      <w:pPr>
        <w:rPr>
          <w:lang w:val="ro-RO"/>
        </w:rPr>
      </w:pPr>
      <w:r w:rsidRPr="00A00CAD">
        <w:rPr>
          <w:b/>
          <w:bCs/>
          <w:lang w:val="ro-RO"/>
        </w:rPr>
        <w:t>Cele mai multe școli și grădinițe private</w:t>
      </w:r>
      <w:r>
        <w:rPr>
          <w:lang w:val="ro-RO"/>
        </w:rPr>
        <w:t xml:space="preserve"> erau înregistrate, anul trecut, în </w:t>
      </w:r>
      <w:r w:rsidRPr="00A00CAD">
        <w:rPr>
          <w:b/>
          <w:bCs/>
          <w:lang w:val="ro-RO"/>
        </w:rPr>
        <w:t>București-Ilfov</w:t>
      </w:r>
      <w:r>
        <w:rPr>
          <w:lang w:val="ro-RO"/>
        </w:rPr>
        <w:t xml:space="preserve"> (230), Constanța (33), Prahova (24), Argeș (15), Cluj și Dolj ( câte 14). Media cifrei de afaceri nete, la nivel național, era de 391.360 de lei, în creștere față de anul precedent</w:t>
      </w:r>
      <w:r w:rsidR="00E05708">
        <w:rPr>
          <w:lang w:val="ro-RO"/>
        </w:rPr>
        <w:t>, iar numărul angajaților, la nivel național, era de 2020, cu peste 600 mai mulți decât în 2010.</w:t>
      </w:r>
    </w:p>
    <w:p w14:paraId="03864A2F" w14:textId="7BEEE23F" w:rsidR="00E05708" w:rsidRDefault="008034C9" w:rsidP="000E49A8">
      <w:pPr>
        <w:rPr>
          <w:lang w:val="ro-RO"/>
        </w:rPr>
      </w:pPr>
      <w:r>
        <w:rPr>
          <w:lang w:val="ro-RO"/>
        </w:rPr>
        <w:t>,,După anii de creștere susținută 2010-2017, anul trecut</w:t>
      </w:r>
      <w:r w:rsidR="00E05708">
        <w:rPr>
          <w:lang w:val="ro-RO"/>
        </w:rPr>
        <w:t xml:space="preserve"> </w:t>
      </w:r>
      <w:r w:rsidR="00E05708" w:rsidRPr="00A00CAD">
        <w:rPr>
          <w:b/>
          <w:bCs/>
          <w:lang w:val="ro-RO"/>
        </w:rPr>
        <w:t>s-a accentuat tendința de maturizare a</w:t>
      </w:r>
      <w:r w:rsidRPr="00A00CAD">
        <w:rPr>
          <w:b/>
          <w:bCs/>
          <w:lang w:val="ro-RO"/>
        </w:rPr>
        <w:t xml:space="preserve"> pieței</w:t>
      </w:r>
      <w:r w:rsidR="00E05708">
        <w:rPr>
          <w:lang w:val="ro-RO"/>
        </w:rPr>
        <w:t>, dovadă că, dincolo de creșterea business-ului și a profitabilității, n</w:t>
      </w:r>
      <w:r>
        <w:rPr>
          <w:lang w:val="ro-RO"/>
        </w:rPr>
        <w:t xml:space="preserve">umărul firmelor </w:t>
      </w:r>
      <w:r w:rsidR="00E05708">
        <w:rPr>
          <w:lang w:val="ro-RO"/>
        </w:rPr>
        <w:t>active s-a redus cu câteva zeci. În piață au avut loc o serie de fuziuni și achiziții, iar marii jucători și-au consolidat pozițiile în principal în aglomerațiile urbane, acolo unde își regăsesc</w:t>
      </w:r>
      <w:r w:rsidR="000459C9">
        <w:rPr>
          <w:lang w:val="ro-RO"/>
        </w:rPr>
        <w:t>, în principal,</w:t>
      </w:r>
      <w:r w:rsidR="00E05708">
        <w:rPr>
          <w:lang w:val="ro-RO"/>
        </w:rPr>
        <w:t xml:space="preserve"> clientela. Pe fondul creșterii veniturilor românilor și extinderii paletei de oferte, 2019 și mai ales 2020 vor aduce </w:t>
      </w:r>
      <w:r w:rsidR="00E05708" w:rsidRPr="00A00CAD">
        <w:rPr>
          <w:b/>
          <w:bCs/>
          <w:lang w:val="ro-RO"/>
        </w:rPr>
        <w:t>noi vârfuri de creștere</w:t>
      </w:r>
      <w:r w:rsidR="00E05708" w:rsidRPr="00A00CAD">
        <w:rPr>
          <w:b/>
          <w:bCs/>
        </w:rPr>
        <w:t>’’</w:t>
      </w:r>
      <w:r w:rsidR="00E05708">
        <w:t xml:space="preserve">, </w:t>
      </w:r>
      <w:proofErr w:type="spellStart"/>
      <w:r w:rsidR="00E05708">
        <w:t>arat</w:t>
      </w:r>
      <w:proofErr w:type="spellEnd"/>
      <w:r w:rsidR="00E05708">
        <w:rPr>
          <w:lang w:val="ro-RO"/>
        </w:rPr>
        <w:t>ă analiza Frames.</w:t>
      </w:r>
    </w:p>
    <w:p w14:paraId="3C89DA9C" w14:textId="77777777" w:rsidR="00A00CAD" w:rsidRDefault="00E05708" w:rsidP="000E49A8">
      <w:pPr>
        <w:rPr>
          <w:lang w:val="ro-RO"/>
        </w:rPr>
      </w:pPr>
      <w:r>
        <w:rPr>
          <w:lang w:val="ro-RO"/>
        </w:rPr>
        <w:t xml:space="preserve">În prezent, peste 90% din piață este reprezentată de microîntreprinderi cu o medie de 5 angajați, dar cu venituri medii în creștere față de anii trecuți, de peste 400.000 de lei.  </w:t>
      </w:r>
    </w:p>
    <w:p w14:paraId="7C9A29A7" w14:textId="70A67C4D" w:rsidR="00E05708" w:rsidRDefault="00E05708" w:rsidP="000E49A8">
      <w:r>
        <w:rPr>
          <w:lang w:val="ro-RO"/>
        </w:rPr>
        <w:lastRenderedPageBreak/>
        <w:t>,,Semnificativă este creșterea profitului net în acest sector</w:t>
      </w:r>
      <w:r w:rsidR="00A00CAD">
        <w:rPr>
          <w:lang w:val="ro-RO"/>
        </w:rPr>
        <w:t>.</w:t>
      </w:r>
      <w:r>
        <w:rPr>
          <w:lang w:val="ro-RO"/>
        </w:rPr>
        <w:t xml:space="preserve"> </w:t>
      </w:r>
      <w:r w:rsidR="00A00CAD">
        <w:rPr>
          <w:lang w:val="ro-RO"/>
        </w:rPr>
        <w:t>A</w:t>
      </w:r>
      <w:r>
        <w:rPr>
          <w:lang w:val="ro-RO"/>
        </w:rPr>
        <w:t xml:space="preserve"> atins în 2018 nivelul de 80.592 lei, față de 15.682 lei în 2011. Toate datele financiare indică faptul că </w:t>
      </w:r>
      <w:r w:rsidRPr="00A00CAD">
        <w:rPr>
          <w:b/>
          <w:bCs/>
          <w:lang w:val="ro-RO"/>
        </w:rPr>
        <w:t xml:space="preserve">școlile </w:t>
      </w:r>
      <w:r w:rsidR="000459C9" w:rsidRPr="00A00CAD">
        <w:rPr>
          <w:b/>
          <w:bCs/>
          <w:lang w:val="ro-RO"/>
        </w:rPr>
        <w:t xml:space="preserve">și grădinițele </w:t>
      </w:r>
      <w:r w:rsidRPr="00A00CAD">
        <w:rPr>
          <w:b/>
          <w:bCs/>
          <w:lang w:val="ro-RO"/>
        </w:rPr>
        <w:t>private și-au optimizat resursele</w:t>
      </w:r>
      <w:r>
        <w:rPr>
          <w:lang w:val="ro-RO"/>
        </w:rPr>
        <w:t xml:space="preserve"> și, pe fondul creșterii numărului de </w:t>
      </w:r>
      <w:r w:rsidR="000459C9">
        <w:rPr>
          <w:lang w:val="ro-RO"/>
        </w:rPr>
        <w:t>elevi și preșcolari</w:t>
      </w:r>
      <w:r>
        <w:rPr>
          <w:lang w:val="ro-RO"/>
        </w:rPr>
        <w:t>, au dezvoltat afaceri tot mai profitabile</w:t>
      </w:r>
      <w:r>
        <w:t xml:space="preserve">’’, </w:t>
      </w:r>
      <w:proofErr w:type="spellStart"/>
      <w:r>
        <w:t>mai</w:t>
      </w:r>
      <w:proofErr w:type="spellEnd"/>
      <w:r>
        <w:t xml:space="preserve"> spun </w:t>
      </w:r>
      <w:proofErr w:type="spellStart"/>
      <w:r>
        <w:t>analiștii</w:t>
      </w:r>
      <w:proofErr w:type="spellEnd"/>
      <w:r>
        <w:t>.</w:t>
      </w:r>
    </w:p>
    <w:p w14:paraId="0FF98805" w14:textId="77777777" w:rsidR="000459C9" w:rsidRDefault="000459C9" w:rsidP="000E49A8"/>
    <w:p w14:paraId="02E8F555" w14:textId="41F05A36" w:rsidR="00E05708" w:rsidRPr="00A00CAD" w:rsidRDefault="00E05708" w:rsidP="00F44491">
      <w:pPr>
        <w:rPr>
          <w:b/>
          <w:bCs/>
        </w:rPr>
      </w:pPr>
      <w:r w:rsidRPr="00A00CAD">
        <w:rPr>
          <w:b/>
          <w:bCs/>
        </w:rPr>
        <w:t>TOPUL ȘCOLILOR PRIVATE</w:t>
      </w:r>
    </w:p>
    <w:p w14:paraId="3CC1AAE0" w14:textId="77777777" w:rsidR="000459C9" w:rsidRPr="00F44491" w:rsidRDefault="000459C9" w:rsidP="00F44491"/>
    <w:p w14:paraId="788DF99B" w14:textId="107D11B7" w:rsidR="00F6451F" w:rsidRPr="00F44491" w:rsidRDefault="00F6451F" w:rsidP="00F44491">
      <w:proofErr w:type="spellStart"/>
      <w:r w:rsidRPr="00F44491">
        <w:t>Cel</w:t>
      </w:r>
      <w:proofErr w:type="spellEnd"/>
      <w:r w:rsidRPr="00F44491">
        <w:t xml:space="preserve"> </w:t>
      </w:r>
      <w:proofErr w:type="spellStart"/>
      <w:r w:rsidRPr="00F44491">
        <w:t>mai</w:t>
      </w:r>
      <w:proofErr w:type="spellEnd"/>
      <w:r w:rsidRPr="00F44491">
        <w:t xml:space="preserve"> important </w:t>
      </w:r>
      <w:proofErr w:type="spellStart"/>
      <w:r w:rsidRPr="00F44491">
        <w:t>jucător</w:t>
      </w:r>
      <w:proofErr w:type="spellEnd"/>
      <w:r w:rsidRPr="00F44491">
        <w:t xml:space="preserve"> din </w:t>
      </w:r>
      <w:proofErr w:type="spellStart"/>
      <w:r w:rsidRPr="00F44491">
        <w:t>sectorul</w:t>
      </w:r>
      <w:proofErr w:type="spellEnd"/>
      <w:r w:rsidRPr="00F44491">
        <w:t xml:space="preserve"> </w:t>
      </w:r>
      <w:proofErr w:type="spellStart"/>
      <w:r w:rsidRPr="00F44491">
        <w:t>școlilor</w:t>
      </w:r>
      <w:proofErr w:type="spellEnd"/>
      <w:r w:rsidRPr="00F44491">
        <w:t xml:space="preserve"> private </w:t>
      </w:r>
      <w:proofErr w:type="spellStart"/>
      <w:r w:rsidRPr="00F44491">
        <w:t>preuniversitare</w:t>
      </w:r>
      <w:proofErr w:type="spellEnd"/>
      <w:r w:rsidRPr="00F44491">
        <w:t xml:space="preserve"> din </w:t>
      </w:r>
      <w:proofErr w:type="spellStart"/>
      <w:r w:rsidRPr="00F44491">
        <w:t>România</w:t>
      </w:r>
      <w:proofErr w:type="spellEnd"/>
      <w:r w:rsidRPr="00F44491">
        <w:t xml:space="preserve"> </w:t>
      </w:r>
      <w:proofErr w:type="spellStart"/>
      <w:r w:rsidRPr="00F44491">
        <w:t>este</w:t>
      </w:r>
      <w:proofErr w:type="spellEnd"/>
      <w:r w:rsidRPr="00F44491">
        <w:t xml:space="preserve">, </w:t>
      </w:r>
      <w:proofErr w:type="spellStart"/>
      <w:r w:rsidRPr="00F44491">
        <w:t>potrivit</w:t>
      </w:r>
      <w:proofErr w:type="spellEnd"/>
      <w:r w:rsidRPr="00F44491">
        <w:t xml:space="preserve"> </w:t>
      </w:r>
      <w:proofErr w:type="spellStart"/>
      <w:r w:rsidRPr="00F44491">
        <w:t>datelor</w:t>
      </w:r>
      <w:proofErr w:type="spellEnd"/>
      <w:r w:rsidRPr="00F44491">
        <w:t xml:space="preserve"> Frames, LUMINA INSTITU</w:t>
      </w:r>
      <w:r w:rsidR="000459C9">
        <w:t>Ț</w:t>
      </w:r>
      <w:r w:rsidRPr="00F44491">
        <w:t xml:space="preserve">II DE </w:t>
      </w:r>
      <w:r w:rsidR="000459C9">
        <w:t>Î</w:t>
      </w:r>
      <w:r w:rsidRPr="00F44491">
        <w:t>NV</w:t>
      </w:r>
      <w:r w:rsidR="000459C9">
        <w:t>ĂȚĂ</w:t>
      </w:r>
      <w:r w:rsidRPr="00F44491">
        <w:t>M</w:t>
      </w:r>
      <w:r w:rsidR="000459C9">
        <w:t>Î</w:t>
      </w:r>
      <w:r w:rsidRPr="00F44491">
        <w:t xml:space="preserve">NT SA, o </w:t>
      </w:r>
      <w:proofErr w:type="spellStart"/>
      <w:r w:rsidRPr="00F44491">
        <w:t>companie</w:t>
      </w:r>
      <w:proofErr w:type="spellEnd"/>
      <w:r w:rsidRPr="00F44491">
        <w:t xml:space="preserve"> de tip complex </w:t>
      </w:r>
      <w:proofErr w:type="spellStart"/>
      <w:r w:rsidRPr="00F44491">
        <w:t>educa</w:t>
      </w:r>
      <w:r w:rsidR="000459C9">
        <w:t>ț</w:t>
      </w:r>
      <w:r w:rsidRPr="00F44491">
        <w:t>ional</w:t>
      </w:r>
      <w:proofErr w:type="spellEnd"/>
      <w:r w:rsidRPr="00F44491">
        <w:t xml:space="preserve"> care, </w:t>
      </w:r>
      <w:proofErr w:type="spellStart"/>
      <w:r w:rsidRPr="00F44491">
        <w:t>potrivit</w:t>
      </w:r>
      <w:proofErr w:type="spellEnd"/>
      <w:r w:rsidRPr="00F44491">
        <w:t xml:space="preserve"> site-</w:t>
      </w:r>
      <w:proofErr w:type="spellStart"/>
      <w:r w:rsidRPr="00F44491">
        <w:t>ului</w:t>
      </w:r>
      <w:proofErr w:type="spellEnd"/>
      <w:r w:rsidRPr="00F44491">
        <w:t xml:space="preserve"> </w:t>
      </w:r>
      <w:proofErr w:type="spellStart"/>
      <w:r w:rsidRPr="00F44491">
        <w:t>propriu</w:t>
      </w:r>
      <w:proofErr w:type="spellEnd"/>
      <w:r w:rsidRPr="00F44491">
        <w:t xml:space="preserve">, include </w:t>
      </w:r>
      <w:proofErr w:type="spellStart"/>
      <w:r w:rsidRPr="00F44491">
        <w:t>trei</w:t>
      </w:r>
      <w:proofErr w:type="spellEnd"/>
      <w:r w:rsidRPr="00F44491">
        <w:t xml:space="preserve"> </w:t>
      </w:r>
      <w:proofErr w:type="spellStart"/>
      <w:r w:rsidRPr="00F44491">
        <w:t>licee</w:t>
      </w:r>
      <w:proofErr w:type="spellEnd"/>
      <w:r w:rsidRPr="00F44491">
        <w:t xml:space="preserve"> (</w:t>
      </w:r>
      <w:proofErr w:type="spellStart"/>
      <w:r w:rsidRPr="00F44491">
        <w:t>Liceele</w:t>
      </w:r>
      <w:proofErr w:type="spellEnd"/>
      <w:r w:rsidRPr="00F44491">
        <w:t xml:space="preserve"> </w:t>
      </w:r>
      <w:proofErr w:type="spellStart"/>
      <w:r w:rsidRPr="00F44491">
        <w:t>Teoretice</w:t>
      </w:r>
      <w:proofErr w:type="spellEnd"/>
      <w:r w:rsidRPr="00F44491">
        <w:t xml:space="preserve"> </w:t>
      </w:r>
      <w:proofErr w:type="spellStart"/>
      <w:r w:rsidRPr="00F44491">
        <w:t>Internaționale</w:t>
      </w:r>
      <w:proofErr w:type="spellEnd"/>
      <w:r w:rsidRPr="00F44491">
        <w:t xml:space="preserve"> de </w:t>
      </w:r>
      <w:proofErr w:type="spellStart"/>
      <w:r w:rsidRPr="00F44491">
        <w:t>Informatic</w:t>
      </w:r>
      <w:r w:rsidR="000459C9">
        <w:t>ă</w:t>
      </w:r>
      <w:proofErr w:type="spellEnd"/>
      <w:r w:rsidRPr="00F44491">
        <w:t xml:space="preserve"> </w:t>
      </w:r>
      <w:proofErr w:type="spellStart"/>
      <w:r w:rsidRPr="00F44491">
        <w:t>București</w:t>
      </w:r>
      <w:proofErr w:type="spellEnd"/>
      <w:r w:rsidRPr="00F44491">
        <w:t xml:space="preserve">, </w:t>
      </w:r>
      <w:proofErr w:type="spellStart"/>
      <w:r w:rsidRPr="00F44491">
        <w:t>Colentina</w:t>
      </w:r>
      <w:proofErr w:type="spellEnd"/>
      <w:r w:rsidRPr="00F44491">
        <w:t xml:space="preserve"> </w:t>
      </w:r>
      <w:proofErr w:type="spellStart"/>
      <w:r w:rsidRPr="00F44491">
        <w:t>și</w:t>
      </w:r>
      <w:proofErr w:type="spellEnd"/>
      <w:r w:rsidRPr="00F44491">
        <w:t xml:space="preserve"> </w:t>
      </w:r>
      <w:proofErr w:type="spellStart"/>
      <w:r w:rsidRPr="00F44491">
        <w:t>Constan</w:t>
      </w:r>
      <w:r w:rsidR="000459C9">
        <w:t>ț</w:t>
      </w:r>
      <w:r w:rsidRPr="00F44491">
        <w:t>a</w:t>
      </w:r>
      <w:proofErr w:type="spellEnd"/>
      <w:r w:rsidRPr="00F44491">
        <w:t xml:space="preserve"> – cu </w:t>
      </w:r>
      <w:proofErr w:type="spellStart"/>
      <w:r w:rsidRPr="00F44491">
        <w:t>învăţământ</w:t>
      </w:r>
      <w:proofErr w:type="spellEnd"/>
      <w:r w:rsidRPr="00F44491">
        <w:t xml:space="preserve"> </w:t>
      </w:r>
      <w:proofErr w:type="spellStart"/>
      <w:r w:rsidRPr="00F44491">
        <w:t>liceal</w:t>
      </w:r>
      <w:proofErr w:type="spellEnd"/>
      <w:r w:rsidRPr="00F44491">
        <w:t xml:space="preserve"> </w:t>
      </w:r>
      <w:proofErr w:type="spellStart"/>
      <w:r w:rsidR="000459C9">
        <w:t>ș</w:t>
      </w:r>
      <w:r w:rsidRPr="00F44491">
        <w:t>i</w:t>
      </w:r>
      <w:proofErr w:type="spellEnd"/>
      <w:r w:rsidRPr="00F44491">
        <w:t xml:space="preserve"> </w:t>
      </w:r>
      <w:proofErr w:type="spellStart"/>
      <w:r w:rsidRPr="00F44491">
        <w:t>gimnazial</w:t>
      </w:r>
      <w:proofErr w:type="spellEnd"/>
      <w:r w:rsidRPr="00F44491">
        <w:t xml:space="preserve">), o </w:t>
      </w:r>
      <w:proofErr w:type="spellStart"/>
      <w:r w:rsidRPr="00F44491">
        <w:t>şcoală</w:t>
      </w:r>
      <w:proofErr w:type="spellEnd"/>
      <w:r w:rsidRPr="00F44491">
        <w:t xml:space="preserve"> </w:t>
      </w:r>
      <w:proofErr w:type="spellStart"/>
      <w:r w:rsidRPr="00F44491">
        <w:t>internaţională</w:t>
      </w:r>
      <w:proofErr w:type="spellEnd"/>
      <w:r w:rsidRPr="00F44491">
        <w:t xml:space="preserve"> (The International School of Bucharest – cu </w:t>
      </w:r>
      <w:proofErr w:type="spellStart"/>
      <w:r w:rsidRPr="00F44491">
        <w:t>învăţământ</w:t>
      </w:r>
      <w:proofErr w:type="spellEnd"/>
      <w:r w:rsidRPr="00F44491">
        <w:t xml:space="preserve"> </w:t>
      </w:r>
      <w:proofErr w:type="spellStart"/>
      <w:r w:rsidRPr="00F44491">
        <w:t>preșcolar</w:t>
      </w:r>
      <w:proofErr w:type="spellEnd"/>
      <w:r w:rsidRPr="00F44491">
        <w:t xml:space="preserve">, </w:t>
      </w:r>
      <w:proofErr w:type="spellStart"/>
      <w:r w:rsidRPr="00F44491">
        <w:t>primar</w:t>
      </w:r>
      <w:proofErr w:type="spellEnd"/>
      <w:r w:rsidRPr="00F44491">
        <w:t xml:space="preserve">, </w:t>
      </w:r>
      <w:proofErr w:type="spellStart"/>
      <w:r w:rsidRPr="00F44491">
        <w:t>gimnazial</w:t>
      </w:r>
      <w:proofErr w:type="spellEnd"/>
      <w:r w:rsidRPr="00F44491">
        <w:t xml:space="preserve"> </w:t>
      </w:r>
      <w:proofErr w:type="spellStart"/>
      <w:r w:rsidRPr="00F44491">
        <w:t>si</w:t>
      </w:r>
      <w:proofErr w:type="spellEnd"/>
      <w:r w:rsidRPr="00F44491">
        <w:t xml:space="preserve"> </w:t>
      </w:r>
      <w:proofErr w:type="spellStart"/>
      <w:r w:rsidRPr="00F44491">
        <w:t>liceal</w:t>
      </w:r>
      <w:proofErr w:type="spellEnd"/>
      <w:r w:rsidRPr="00F44491">
        <w:t xml:space="preserve">), </w:t>
      </w:r>
      <w:proofErr w:type="spellStart"/>
      <w:r w:rsidRPr="00F44491">
        <w:t>şapte</w:t>
      </w:r>
      <w:proofErr w:type="spellEnd"/>
      <w:r w:rsidRPr="00F44491">
        <w:t xml:space="preserve"> </w:t>
      </w:r>
      <w:proofErr w:type="spellStart"/>
      <w:r w:rsidRPr="00F44491">
        <w:t>scoli</w:t>
      </w:r>
      <w:proofErr w:type="spellEnd"/>
      <w:r w:rsidRPr="00F44491">
        <w:t xml:space="preserve"> </w:t>
      </w:r>
      <w:proofErr w:type="spellStart"/>
      <w:r w:rsidRPr="00F44491">
        <w:t>internaționale</w:t>
      </w:r>
      <w:proofErr w:type="spellEnd"/>
      <w:r w:rsidRPr="00F44491">
        <w:t xml:space="preserve"> Spectrum in </w:t>
      </w:r>
      <w:proofErr w:type="spellStart"/>
      <w:r w:rsidRPr="00F44491">
        <w:t>orașele</w:t>
      </w:r>
      <w:proofErr w:type="spellEnd"/>
      <w:r w:rsidRPr="00F44491">
        <w:t xml:space="preserve">: </w:t>
      </w:r>
      <w:proofErr w:type="spellStart"/>
      <w:r w:rsidRPr="00F44491">
        <w:t>București</w:t>
      </w:r>
      <w:proofErr w:type="spellEnd"/>
      <w:r w:rsidRPr="00F44491">
        <w:t xml:space="preserve"> in </w:t>
      </w:r>
      <w:proofErr w:type="spellStart"/>
      <w:r w:rsidRPr="00F44491">
        <w:t>Pallady</w:t>
      </w:r>
      <w:proofErr w:type="spellEnd"/>
      <w:r w:rsidRPr="00F44491">
        <w:t xml:space="preserve"> </w:t>
      </w:r>
      <w:proofErr w:type="spellStart"/>
      <w:r w:rsidRPr="00F44491">
        <w:t>şi</w:t>
      </w:r>
      <w:proofErr w:type="spellEnd"/>
      <w:r w:rsidRPr="00F44491">
        <w:t xml:space="preserve"> </w:t>
      </w:r>
      <w:proofErr w:type="spellStart"/>
      <w:r w:rsidRPr="00F44491">
        <w:t>Colentina</w:t>
      </w:r>
      <w:proofErr w:type="spellEnd"/>
      <w:r w:rsidRPr="00F44491">
        <w:t xml:space="preserve">, Constanta, </w:t>
      </w:r>
      <w:proofErr w:type="spellStart"/>
      <w:r w:rsidRPr="00F44491">
        <w:t>lași</w:t>
      </w:r>
      <w:proofErr w:type="spellEnd"/>
      <w:r w:rsidRPr="00F44491">
        <w:t xml:space="preserve">, Cluj, </w:t>
      </w:r>
      <w:proofErr w:type="spellStart"/>
      <w:r w:rsidRPr="00F44491">
        <w:t>Ploiești</w:t>
      </w:r>
      <w:proofErr w:type="spellEnd"/>
      <w:r w:rsidRPr="00F44491">
        <w:t xml:space="preserve"> </w:t>
      </w:r>
      <w:proofErr w:type="spellStart"/>
      <w:r w:rsidRPr="00F44491">
        <w:t>și</w:t>
      </w:r>
      <w:proofErr w:type="spellEnd"/>
      <w:r w:rsidRPr="00F44491">
        <w:t xml:space="preserve"> Oradea – cu </w:t>
      </w:r>
      <w:proofErr w:type="spellStart"/>
      <w:r w:rsidRPr="00F44491">
        <w:t>învăţământ</w:t>
      </w:r>
      <w:proofErr w:type="spellEnd"/>
      <w:r w:rsidRPr="00F44491">
        <w:t xml:space="preserve"> </w:t>
      </w:r>
      <w:proofErr w:type="spellStart"/>
      <w:r w:rsidRPr="00F44491">
        <w:t>preșcolar</w:t>
      </w:r>
      <w:proofErr w:type="spellEnd"/>
      <w:r w:rsidRPr="00F44491">
        <w:t xml:space="preserve"> </w:t>
      </w:r>
      <w:proofErr w:type="spellStart"/>
      <w:r w:rsidRPr="00F44491">
        <w:t>și</w:t>
      </w:r>
      <w:proofErr w:type="spellEnd"/>
      <w:r w:rsidRPr="00F44491">
        <w:t xml:space="preserve"> </w:t>
      </w:r>
      <w:proofErr w:type="spellStart"/>
      <w:r w:rsidRPr="00F44491">
        <w:t>primar</w:t>
      </w:r>
      <w:proofErr w:type="spellEnd"/>
      <w:r w:rsidRPr="00F44491">
        <w:t>.</w:t>
      </w:r>
    </w:p>
    <w:p w14:paraId="71BF2D50" w14:textId="6C940C27" w:rsidR="00E05708" w:rsidRPr="00F44491" w:rsidRDefault="00F6451F" w:rsidP="00F44491">
      <w:proofErr w:type="spellStart"/>
      <w:r w:rsidRPr="00F44491">
        <w:t>Afacerile</w:t>
      </w:r>
      <w:proofErr w:type="spellEnd"/>
      <w:r w:rsidRPr="00F44491">
        <w:t xml:space="preserve"> </w:t>
      </w:r>
      <w:proofErr w:type="spellStart"/>
      <w:r w:rsidRPr="00F44491">
        <w:t>companiei</w:t>
      </w:r>
      <w:proofErr w:type="spellEnd"/>
      <w:r w:rsidRPr="00F44491">
        <w:t xml:space="preserve"> au </w:t>
      </w:r>
      <w:proofErr w:type="spellStart"/>
      <w:r w:rsidRPr="00F44491">
        <w:t>atins</w:t>
      </w:r>
      <w:proofErr w:type="spellEnd"/>
      <w:r w:rsidRPr="00F44491">
        <w:t xml:space="preserve"> </w:t>
      </w:r>
      <w:proofErr w:type="spellStart"/>
      <w:r w:rsidRPr="00F44491">
        <w:t>în</w:t>
      </w:r>
      <w:proofErr w:type="spellEnd"/>
      <w:r w:rsidRPr="00F44491">
        <w:t xml:space="preserve"> 2018 </w:t>
      </w:r>
      <w:proofErr w:type="spellStart"/>
      <w:r w:rsidRPr="00F44491">
        <w:t>nivelul</w:t>
      </w:r>
      <w:proofErr w:type="spellEnd"/>
      <w:r w:rsidRPr="00F44491">
        <w:t xml:space="preserve"> de 42,6 </w:t>
      </w:r>
      <w:proofErr w:type="spellStart"/>
      <w:r w:rsidRPr="00F44491">
        <w:t>milioane</w:t>
      </w:r>
      <w:proofErr w:type="spellEnd"/>
      <w:r w:rsidRPr="00F44491">
        <w:t xml:space="preserve"> de lei </w:t>
      </w:r>
      <w:proofErr w:type="spellStart"/>
      <w:r w:rsidRPr="00F44491">
        <w:t>și</w:t>
      </w:r>
      <w:proofErr w:type="spellEnd"/>
      <w:r w:rsidRPr="00F44491">
        <w:t xml:space="preserve"> un profit de 13,99 </w:t>
      </w:r>
      <w:proofErr w:type="spellStart"/>
      <w:r w:rsidRPr="00F44491">
        <w:t>milioane</w:t>
      </w:r>
      <w:proofErr w:type="spellEnd"/>
      <w:r w:rsidRPr="00F44491">
        <w:t xml:space="preserve"> de lei, </w:t>
      </w:r>
      <w:proofErr w:type="spellStart"/>
      <w:r w:rsidRPr="00F44491">
        <w:t>în</w:t>
      </w:r>
      <w:proofErr w:type="spellEnd"/>
      <w:r w:rsidRPr="00F44491">
        <w:t xml:space="preserve"> </w:t>
      </w:r>
      <w:proofErr w:type="spellStart"/>
      <w:r w:rsidRPr="00F44491">
        <w:t>creștere</w:t>
      </w:r>
      <w:proofErr w:type="spellEnd"/>
      <w:r w:rsidRPr="00F44491">
        <w:t xml:space="preserve"> </w:t>
      </w:r>
      <w:proofErr w:type="spellStart"/>
      <w:r w:rsidRPr="00F44491">
        <w:t>față</w:t>
      </w:r>
      <w:proofErr w:type="spellEnd"/>
      <w:r w:rsidRPr="00F44491">
        <w:t xml:space="preserve"> de </w:t>
      </w:r>
      <w:proofErr w:type="spellStart"/>
      <w:r w:rsidRPr="00F44491">
        <w:t>anul</w:t>
      </w:r>
      <w:proofErr w:type="spellEnd"/>
      <w:r w:rsidRPr="00F44491">
        <w:t xml:space="preserve"> precedent.</w:t>
      </w:r>
    </w:p>
    <w:p w14:paraId="1E461827" w14:textId="43158F8D" w:rsidR="00F6451F" w:rsidRPr="00F44491" w:rsidRDefault="00F6451F" w:rsidP="00F44491">
      <w:proofErr w:type="spellStart"/>
      <w:r w:rsidRPr="00F44491">
        <w:t>Locul</w:t>
      </w:r>
      <w:proofErr w:type="spellEnd"/>
      <w:r w:rsidRPr="00F44491">
        <w:t xml:space="preserve"> </w:t>
      </w:r>
      <w:proofErr w:type="spellStart"/>
      <w:r w:rsidRPr="00F44491">
        <w:t>secund</w:t>
      </w:r>
      <w:proofErr w:type="spellEnd"/>
      <w:r w:rsidRPr="00F44491">
        <w:t xml:space="preserve"> </w:t>
      </w:r>
      <w:proofErr w:type="spellStart"/>
      <w:r w:rsidRPr="00F44491">
        <w:t>este</w:t>
      </w:r>
      <w:proofErr w:type="spellEnd"/>
      <w:r w:rsidRPr="00F44491">
        <w:t xml:space="preserve"> </w:t>
      </w:r>
      <w:proofErr w:type="spellStart"/>
      <w:r w:rsidRPr="00F44491">
        <w:t>ocupat</w:t>
      </w:r>
      <w:proofErr w:type="spellEnd"/>
      <w:r w:rsidRPr="00F44491">
        <w:t xml:space="preserve"> de OLGA GUDYNN INTERNATIONAL SCHOOL SRL, cu </w:t>
      </w:r>
      <w:proofErr w:type="spellStart"/>
      <w:r w:rsidRPr="00F44491">
        <w:t>afaceri</w:t>
      </w:r>
      <w:proofErr w:type="spellEnd"/>
      <w:r w:rsidRPr="00F44491">
        <w:t xml:space="preserve"> de 18,4 </w:t>
      </w:r>
      <w:proofErr w:type="spellStart"/>
      <w:r w:rsidRPr="00F44491">
        <w:t>milioane</w:t>
      </w:r>
      <w:proofErr w:type="spellEnd"/>
      <w:r w:rsidRPr="00F44491">
        <w:t xml:space="preserve"> de lei </w:t>
      </w:r>
      <w:proofErr w:type="spellStart"/>
      <w:r w:rsidRPr="00F44491">
        <w:t>și</w:t>
      </w:r>
      <w:proofErr w:type="spellEnd"/>
      <w:r w:rsidRPr="00F44491">
        <w:t xml:space="preserve"> un profit de 1,2 </w:t>
      </w:r>
      <w:proofErr w:type="spellStart"/>
      <w:r w:rsidRPr="00F44491">
        <w:t>milioane</w:t>
      </w:r>
      <w:proofErr w:type="spellEnd"/>
      <w:r w:rsidRPr="00F44491">
        <w:t xml:space="preserve"> lei. </w:t>
      </w:r>
      <w:proofErr w:type="spellStart"/>
      <w:r w:rsidRPr="00F44491">
        <w:t>Potrivit</w:t>
      </w:r>
      <w:proofErr w:type="spellEnd"/>
      <w:r w:rsidRPr="00F44491">
        <w:t xml:space="preserve"> site-</w:t>
      </w:r>
      <w:proofErr w:type="spellStart"/>
      <w:r w:rsidRPr="00F44491">
        <w:t>ului</w:t>
      </w:r>
      <w:proofErr w:type="spellEnd"/>
      <w:r w:rsidRPr="00F44491">
        <w:t xml:space="preserve"> </w:t>
      </w:r>
      <w:proofErr w:type="spellStart"/>
      <w:r w:rsidRPr="00F44491">
        <w:t>oficial</w:t>
      </w:r>
      <w:proofErr w:type="spellEnd"/>
      <w:r w:rsidRPr="00F44491">
        <w:t xml:space="preserve">, </w:t>
      </w:r>
      <w:proofErr w:type="spellStart"/>
      <w:r w:rsidRPr="00F44491">
        <w:t>compania</w:t>
      </w:r>
      <w:proofErr w:type="spellEnd"/>
      <w:r w:rsidRPr="00F44491">
        <w:t xml:space="preserve"> </w:t>
      </w:r>
      <w:proofErr w:type="spellStart"/>
      <w:r w:rsidRPr="00F44491">
        <w:t>înființată</w:t>
      </w:r>
      <w:proofErr w:type="spellEnd"/>
      <w:r w:rsidRPr="00F44491">
        <w:t xml:space="preserve"> </w:t>
      </w:r>
      <w:proofErr w:type="spellStart"/>
      <w:r w:rsidRPr="00F44491">
        <w:t>în</w:t>
      </w:r>
      <w:proofErr w:type="spellEnd"/>
      <w:r w:rsidRPr="00F44491">
        <w:t xml:space="preserve"> 2001 </w:t>
      </w:r>
      <w:proofErr w:type="spellStart"/>
      <w:r w:rsidRPr="00F44491">
        <w:t>este</w:t>
      </w:r>
      <w:proofErr w:type="spellEnd"/>
      <w:r w:rsidRPr="00F44491">
        <w:t xml:space="preserve"> una </w:t>
      </w:r>
      <w:proofErr w:type="spellStart"/>
      <w:r w:rsidRPr="00F44491">
        <w:t>dintre</w:t>
      </w:r>
      <w:proofErr w:type="spellEnd"/>
      <w:r w:rsidRPr="00F44491">
        <w:t xml:space="preserve"> </w:t>
      </w:r>
      <w:proofErr w:type="spellStart"/>
      <w:r w:rsidRPr="00F44491">
        <w:t>cele</w:t>
      </w:r>
      <w:proofErr w:type="spellEnd"/>
      <w:r w:rsidRPr="00F44491">
        <w:t xml:space="preserve"> </w:t>
      </w:r>
      <w:proofErr w:type="spellStart"/>
      <w:r w:rsidRPr="00F44491">
        <w:t>mai</w:t>
      </w:r>
      <w:proofErr w:type="spellEnd"/>
      <w:r w:rsidRPr="00F44491">
        <w:t xml:space="preserve"> </w:t>
      </w:r>
      <w:proofErr w:type="spellStart"/>
      <w:r w:rsidRPr="00F44491">
        <w:t>cunoscute</w:t>
      </w:r>
      <w:proofErr w:type="spellEnd"/>
      <w:r w:rsidRPr="00F44491">
        <w:t xml:space="preserve"> </w:t>
      </w:r>
      <w:proofErr w:type="spellStart"/>
      <w:r w:rsidRPr="00F44491">
        <w:t>instituţii</w:t>
      </w:r>
      <w:proofErr w:type="spellEnd"/>
      <w:r w:rsidRPr="00F44491">
        <w:t xml:space="preserve"> de </w:t>
      </w:r>
      <w:proofErr w:type="spellStart"/>
      <w:r w:rsidRPr="00F44491">
        <w:t>învăţământ</w:t>
      </w:r>
      <w:proofErr w:type="spellEnd"/>
      <w:r w:rsidRPr="00F44491">
        <w:t xml:space="preserve"> </w:t>
      </w:r>
      <w:proofErr w:type="spellStart"/>
      <w:r w:rsidRPr="00F44491">
        <w:t>preşcolar</w:t>
      </w:r>
      <w:proofErr w:type="spellEnd"/>
      <w:r w:rsidRPr="00F44491">
        <w:t xml:space="preserve">, </w:t>
      </w:r>
      <w:proofErr w:type="spellStart"/>
      <w:r w:rsidRPr="00F44491">
        <w:t>primar</w:t>
      </w:r>
      <w:proofErr w:type="spellEnd"/>
      <w:r w:rsidRPr="00F44491">
        <w:t xml:space="preserve"> </w:t>
      </w:r>
      <w:proofErr w:type="spellStart"/>
      <w:r w:rsidRPr="00F44491">
        <w:t>şi</w:t>
      </w:r>
      <w:proofErr w:type="spellEnd"/>
      <w:r w:rsidRPr="00F44491">
        <w:t xml:space="preserve"> </w:t>
      </w:r>
      <w:proofErr w:type="spellStart"/>
      <w:r w:rsidRPr="00F44491">
        <w:t>gimnazial</w:t>
      </w:r>
      <w:proofErr w:type="spellEnd"/>
      <w:r w:rsidRPr="00F44491">
        <w:t xml:space="preserve">, din </w:t>
      </w:r>
      <w:proofErr w:type="spellStart"/>
      <w:r w:rsidRPr="00F44491">
        <w:t>România</w:t>
      </w:r>
      <w:proofErr w:type="spellEnd"/>
      <w:r w:rsidRPr="00F44491">
        <w:t xml:space="preserve">, cu </w:t>
      </w:r>
      <w:proofErr w:type="spellStart"/>
      <w:r w:rsidRPr="00F44491">
        <w:t>predare</w:t>
      </w:r>
      <w:proofErr w:type="spellEnd"/>
      <w:r w:rsidRPr="00F44491">
        <w:t xml:space="preserve"> </w:t>
      </w:r>
      <w:proofErr w:type="spellStart"/>
      <w:r w:rsidRPr="00F44491">
        <w:t>bilingvă</w:t>
      </w:r>
      <w:proofErr w:type="spellEnd"/>
      <w:r w:rsidRPr="00F44491">
        <w:t xml:space="preserve">, </w:t>
      </w:r>
      <w:proofErr w:type="spellStart"/>
      <w:r w:rsidRPr="00F44491">
        <w:t>română-engleză</w:t>
      </w:r>
      <w:proofErr w:type="spellEnd"/>
      <w:r w:rsidRPr="00F44491">
        <w:t xml:space="preserve">. Olga </w:t>
      </w:r>
      <w:proofErr w:type="spellStart"/>
      <w:r w:rsidRPr="00F44491">
        <w:t>Gudynn</w:t>
      </w:r>
      <w:proofErr w:type="spellEnd"/>
      <w:r w:rsidRPr="00F44491">
        <w:t xml:space="preserve"> Int’l School (OGIS) </w:t>
      </w:r>
      <w:proofErr w:type="spellStart"/>
      <w:r w:rsidRPr="00F44491">
        <w:t>găzduieşte</w:t>
      </w:r>
      <w:proofErr w:type="spellEnd"/>
      <w:r w:rsidRPr="00F44491">
        <w:t xml:space="preserve">, </w:t>
      </w:r>
      <w:proofErr w:type="spellStart"/>
      <w:r w:rsidRPr="00F44491">
        <w:t>în</w:t>
      </w:r>
      <w:proofErr w:type="spellEnd"/>
      <w:r w:rsidRPr="00F44491">
        <w:t xml:space="preserve"> </w:t>
      </w:r>
      <w:proofErr w:type="spellStart"/>
      <w:r w:rsidRPr="00F44491">
        <w:t>cele</w:t>
      </w:r>
      <w:proofErr w:type="spellEnd"/>
      <w:r w:rsidRPr="00F44491">
        <w:t xml:space="preserve"> 5 </w:t>
      </w:r>
      <w:proofErr w:type="spellStart"/>
      <w:r w:rsidRPr="00F44491">
        <w:t>locații</w:t>
      </w:r>
      <w:proofErr w:type="spellEnd"/>
      <w:r w:rsidRPr="00F44491">
        <w:t xml:space="preserve">, situate </w:t>
      </w:r>
      <w:proofErr w:type="spellStart"/>
      <w:r w:rsidRPr="00F44491">
        <w:t>în</w:t>
      </w:r>
      <w:proofErr w:type="spellEnd"/>
      <w:r w:rsidRPr="00F44491">
        <w:t xml:space="preserve"> </w:t>
      </w:r>
      <w:proofErr w:type="spellStart"/>
      <w:r w:rsidRPr="00F44491">
        <w:t>Bucureşti</w:t>
      </w:r>
      <w:proofErr w:type="spellEnd"/>
      <w:r w:rsidRPr="00F44491">
        <w:t xml:space="preserve"> </w:t>
      </w:r>
      <w:proofErr w:type="spellStart"/>
      <w:r w:rsidRPr="00F44491">
        <w:t>şi</w:t>
      </w:r>
      <w:proofErr w:type="spellEnd"/>
      <w:r w:rsidRPr="00F44491">
        <w:t xml:space="preserve"> </w:t>
      </w:r>
      <w:proofErr w:type="spellStart"/>
      <w:r w:rsidRPr="00F44491">
        <w:t>Pipera</w:t>
      </w:r>
      <w:proofErr w:type="spellEnd"/>
      <w:r w:rsidRPr="00F44491">
        <w:t xml:space="preserve">, un </w:t>
      </w:r>
      <w:proofErr w:type="spellStart"/>
      <w:r w:rsidRPr="00F44491">
        <w:t>număr</w:t>
      </w:r>
      <w:proofErr w:type="spellEnd"/>
      <w:r w:rsidRPr="00F44491">
        <w:t xml:space="preserve"> de </w:t>
      </w:r>
      <w:proofErr w:type="spellStart"/>
      <w:r w:rsidRPr="00F44491">
        <w:t>peste</w:t>
      </w:r>
      <w:proofErr w:type="spellEnd"/>
      <w:r w:rsidRPr="00F44491">
        <w:t xml:space="preserve"> 600 de </w:t>
      </w:r>
      <w:proofErr w:type="spellStart"/>
      <w:r w:rsidRPr="00F44491">
        <w:t>copii</w:t>
      </w:r>
      <w:proofErr w:type="spellEnd"/>
      <w:r w:rsidRPr="00F44491">
        <w:t xml:space="preserve"> de </w:t>
      </w:r>
      <w:proofErr w:type="spellStart"/>
      <w:r w:rsidRPr="00F44491">
        <w:t>diferite</w:t>
      </w:r>
      <w:proofErr w:type="spellEnd"/>
      <w:r w:rsidRPr="00F44491">
        <w:t xml:space="preserve"> </w:t>
      </w:r>
      <w:proofErr w:type="spellStart"/>
      <w:r w:rsidRPr="00F44491">
        <w:t>naţionalităţi</w:t>
      </w:r>
      <w:proofErr w:type="spellEnd"/>
      <w:r w:rsidRPr="00F44491">
        <w:t xml:space="preserve">, cu </w:t>
      </w:r>
      <w:proofErr w:type="spellStart"/>
      <w:r w:rsidRPr="00F44491">
        <w:t>vârste</w:t>
      </w:r>
      <w:proofErr w:type="spellEnd"/>
      <w:r w:rsidRPr="00F44491">
        <w:t xml:space="preserve"> </w:t>
      </w:r>
      <w:proofErr w:type="spellStart"/>
      <w:r w:rsidRPr="00F44491">
        <w:t>cuprinse</w:t>
      </w:r>
      <w:proofErr w:type="spellEnd"/>
      <w:r w:rsidRPr="00F44491">
        <w:t xml:space="preserve"> </w:t>
      </w:r>
      <w:proofErr w:type="spellStart"/>
      <w:r w:rsidRPr="00F44491">
        <w:t>între</w:t>
      </w:r>
      <w:proofErr w:type="spellEnd"/>
      <w:r w:rsidRPr="00F44491">
        <w:t xml:space="preserve"> 3 </w:t>
      </w:r>
      <w:proofErr w:type="spellStart"/>
      <w:r w:rsidRPr="00F44491">
        <w:t>și</w:t>
      </w:r>
      <w:proofErr w:type="spellEnd"/>
      <w:r w:rsidRPr="00F44491">
        <w:t xml:space="preserve"> 15 ani </w:t>
      </w:r>
      <w:proofErr w:type="spellStart"/>
      <w:r w:rsidRPr="00F44491">
        <w:t>şi</w:t>
      </w:r>
      <w:proofErr w:type="spellEnd"/>
      <w:r w:rsidRPr="00F44491">
        <w:t xml:space="preserve"> un </w:t>
      </w:r>
      <w:proofErr w:type="spellStart"/>
      <w:r w:rsidRPr="00F44491">
        <w:t>număr</w:t>
      </w:r>
      <w:proofErr w:type="spellEnd"/>
      <w:r w:rsidRPr="00F44491">
        <w:t xml:space="preserve"> de 150 de </w:t>
      </w:r>
      <w:proofErr w:type="spellStart"/>
      <w:r w:rsidRPr="00F44491">
        <w:t>angajaţi</w:t>
      </w:r>
      <w:proofErr w:type="spellEnd"/>
      <w:r w:rsidRPr="00F44491">
        <w:t>.</w:t>
      </w:r>
    </w:p>
    <w:p w14:paraId="49C48D1D" w14:textId="5A869D5C" w:rsidR="00E05708" w:rsidRPr="00F44491" w:rsidRDefault="00F6451F" w:rsidP="00F44491">
      <w:r w:rsidRPr="00F44491">
        <w:t xml:space="preserve">Top 3 </w:t>
      </w:r>
      <w:proofErr w:type="spellStart"/>
      <w:r w:rsidRPr="00F44491">
        <w:t>cei</w:t>
      </w:r>
      <w:proofErr w:type="spellEnd"/>
      <w:r w:rsidRPr="00F44491">
        <w:t xml:space="preserve"> </w:t>
      </w:r>
      <w:proofErr w:type="spellStart"/>
      <w:r w:rsidRPr="00F44491">
        <w:t>mai</w:t>
      </w:r>
      <w:proofErr w:type="spellEnd"/>
      <w:r w:rsidRPr="00F44491">
        <w:t xml:space="preserve"> </w:t>
      </w:r>
      <w:proofErr w:type="spellStart"/>
      <w:r w:rsidRPr="00F44491">
        <w:t>importanți</w:t>
      </w:r>
      <w:proofErr w:type="spellEnd"/>
      <w:r w:rsidRPr="00F44491">
        <w:t xml:space="preserve"> </w:t>
      </w:r>
      <w:proofErr w:type="spellStart"/>
      <w:r w:rsidRPr="00F44491">
        <w:t>jucători</w:t>
      </w:r>
      <w:proofErr w:type="spellEnd"/>
      <w:r w:rsidRPr="00F44491">
        <w:t xml:space="preserve"> din </w:t>
      </w:r>
      <w:proofErr w:type="spellStart"/>
      <w:r w:rsidRPr="00F44491">
        <w:t>piața</w:t>
      </w:r>
      <w:proofErr w:type="spellEnd"/>
      <w:r w:rsidRPr="00F44491">
        <w:t xml:space="preserve"> </w:t>
      </w:r>
      <w:proofErr w:type="spellStart"/>
      <w:r w:rsidRPr="00F44491">
        <w:t>școlilor</w:t>
      </w:r>
      <w:proofErr w:type="spellEnd"/>
      <w:r w:rsidRPr="00F44491">
        <w:t xml:space="preserve"> private, </w:t>
      </w:r>
      <w:proofErr w:type="spellStart"/>
      <w:r w:rsidRPr="00F44491">
        <w:t>după</w:t>
      </w:r>
      <w:proofErr w:type="spellEnd"/>
      <w:r w:rsidRPr="00F44491">
        <w:t xml:space="preserve"> </w:t>
      </w:r>
      <w:proofErr w:type="spellStart"/>
      <w:r w:rsidRPr="00F44491">
        <w:t>cifra</w:t>
      </w:r>
      <w:proofErr w:type="spellEnd"/>
      <w:r w:rsidRPr="00F44491">
        <w:t xml:space="preserve"> de </w:t>
      </w:r>
      <w:proofErr w:type="spellStart"/>
      <w:r w:rsidRPr="00F44491">
        <w:t>afaceri</w:t>
      </w:r>
      <w:proofErr w:type="spellEnd"/>
      <w:r w:rsidRPr="00F44491">
        <w:t xml:space="preserve"> din 2018, </w:t>
      </w:r>
      <w:proofErr w:type="spellStart"/>
      <w:r w:rsidRPr="00F44491">
        <w:t>este</w:t>
      </w:r>
      <w:proofErr w:type="spellEnd"/>
      <w:r w:rsidRPr="00F44491">
        <w:t xml:space="preserve"> </w:t>
      </w:r>
      <w:proofErr w:type="spellStart"/>
      <w:r w:rsidRPr="00F44491">
        <w:t>completat</w:t>
      </w:r>
      <w:proofErr w:type="spellEnd"/>
      <w:r w:rsidRPr="00F44491">
        <w:t xml:space="preserve"> de KIDS PALACE SRL, care </w:t>
      </w:r>
      <w:proofErr w:type="spellStart"/>
      <w:r w:rsidRPr="00F44491">
        <w:t>administrează</w:t>
      </w:r>
      <w:proofErr w:type="spellEnd"/>
      <w:r w:rsidRPr="00F44491">
        <w:t xml:space="preserve"> </w:t>
      </w:r>
      <w:proofErr w:type="spellStart"/>
      <w:r w:rsidRPr="00F44491">
        <w:t>școla</w:t>
      </w:r>
      <w:proofErr w:type="spellEnd"/>
      <w:r w:rsidRPr="00F44491">
        <w:t xml:space="preserve"> </w:t>
      </w:r>
      <w:proofErr w:type="spellStart"/>
      <w:r w:rsidRPr="00F44491">
        <w:t>gimnazială</w:t>
      </w:r>
      <w:proofErr w:type="spellEnd"/>
      <w:r w:rsidRPr="00F44491">
        <w:t xml:space="preserve"> cu </w:t>
      </w:r>
      <w:proofErr w:type="spellStart"/>
      <w:r w:rsidRPr="00F44491">
        <w:t>același</w:t>
      </w:r>
      <w:proofErr w:type="spellEnd"/>
      <w:r w:rsidRPr="00F44491">
        <w:t xml:space="preserve"> </w:t>
      </w:r>
      <w:proofErr w:type="spellStart"/>
      <w:r w:rsidRPr="00F44491">
        <w:t>nume</w:t>
      </w:r>
      <w:proofErr w:type="spellEnd"/>
      <w:r w:rsidRPr="00F44491">
        <w:t xml:space="preserve"> din </w:t>
      </w:r>
      <w:proofErr w:type="spellStart"/>
      <w:r w:rsidRPr="00F44491">
        <w:t>Sectorul</w:t>
      </w:r>
      <w:proofErr w:type="spellEnd"/>
      <w:r w:rsidRPr="00F44491">
        <w:t xml:space="preserve"> 4 al </w:t>
      </w:r>
      <w:proofErr w:type="spellStart"/>
      <w:r w:rsidRPr="00F44491">
        <w:t>Capitalei</w:t>
      </w:r>
      <w:proofErr w:type="spellEnd"/>
      <w:r w:rsidRPr="00F44491">
        <w:t xml:space="preserve">. </w:t>
      </w:r>
      <w:proofErr w:type="spellStart"/>
      <w:r w:rsidRPr="00F44491">
        <w:t>Firma</w:t>
      </w:r>
      <w:proofErr w:type="spellEnd"/>
      <w:r w:rsidRPr="00F44491">
        <w:t xml:space="preserve"> a </w:t>
      </w:r>
      <w:proofErr w:type="spellStart"/>
      <w:r w:rsidRPr="00F44491">
        <w:t>încheiat</w:t>
      </w:r>
      <w:proofErr w:type="spellEnd"/>
      <w:r w:rsidRPr="00F44491">
        <w:t xml:space="preserve"> </w:t>
      </w:r>
      <w:proofErr w:type="spellStart"/>
      <w:r w:rsidRPr="00F44491">
        <w:t>anul</w:t>
      </w:r>
      <w:proofErr w:type="spellEnd"/>
      <w:r w:rsidRPr="00F44491">
        <w:t xml:space="preserve"> 2018, </w:t>
      </w:r>
      <w:proofErr w:type="spellStart"/>
      <w:r w:rsidRPr="00F44491">
        <w:t>potrivit</w:t>
      </w:r>
      <w:proofErr w:type="spellEnd"/>
      <w:r w:rsidRPr="00F44491">
        <w:t xml:space="preserve"> </w:t>
      </w:r>
      <w:proofErr w:type="spellStart"/>
      <w:r w:rsidRPr="00F44491">
        <w:t>datelor</w:t>
      </w:r>
      <w:proofErr w:type="spellEnd"/>
      <w:r w:rsidRPr="00F44491">
        <w:t xml:space="preserve"> de la </w:t>
      </w:r>
      <w:proofErr w:type="spellStart"/>
      <w:r w:rsidRPr="00F44491">
        <w:t>Ministerul</w:t>
      </w:r>
      <w:proofErr w:type="spellEnd"/>
      <w:r w:rsidRPr="00F44491">
        <w:t xml:space="preserve"> </w:t>
      </w:r>
      <w:proofErr w:type="spellStart"/>
      <w:r w:rsidRPr="00F44491">
        <w:t>Finanțelor</w:t>
      </w:r>
      <w:proofErr w:type="spellEnd"/>
      <w:r w:rsidRPr="00F44491">
        <w:t xml:space="preserve">, cu </w:t>
      </w:r>
      <w:proofErr w:type="spellStart"/>
      <w:r w:rsidRPr="00F44491">
        <w:t>afaceri</w:t>
      </w:r>
      <w:proofErr w:type="spellEnd"/>
      <w:r w:rsidRPr="00F44491">
        <w:t xml:space="preserve"> de 4,28 </w:t>
      </w:r>
      <w:proofErr w:type="spellStart"/>
      <w:r w:rsidRPr="00F44491">
        <w:t>milioane</w:t>
      </w:r>
      <w:proofErr w:type="spellEnd"/>
      <w:r w:rsidRPr="00F44491">
        <w:t xml:space="preserve"> de lei </w:t>
      </w:r>
      <w:proofErr w:type="spellStart"/>
      <w:r w:rsidRPr="00F44491">
        <w:t>și</w:t>
      </w:r>
      <w:proofErr w:type="spellEnd"/>
      <w:r w:rsidRPr="00F44491">
        <w:t xml:space="preserve"> un profit de 136.000 de lei.</w:t>
      </w:r>
    </w:p>
    <w:p w14:paraId="794FA9C9" w14:textId="2FAE2B1D" w:rsidR="00F6451F" w:rsidRPr="00F44491" w:rsidRDefault="00F6451F" w:rsidP="00F44491">
      <w:proofErr w:type="spellStart"/>
      <w:r w:rsidRPr="00F44491">
        <w:t>Clasamentul</w:t>
      </w:r>
      <w:proofErr w:type="spellEnd"/>
      <w:r w:rsidRPr="00F44491">
        <w:t xml:space="preserve"> </w:t>
      </w:r>
      <w:proofErr w:type="spellStart"/>
      <w:r w:rsidRPr="00F44491">
        <w:t>este</w:t>
      </w:r>
      <w:proofErr w:type="spellEnd"/>
      <w:r w:rsidRPr="00F44491">
        <w:t xml:space="preserve"> </w:t>
      </w:r>
      <w:proofErr w:type="spellStart"/>
      <w:r w:rsidRPr="00F44491">
        <w:t>completat</w:t>
      </w:r>
      <w:proofErr w:type="spellEnd"/>
      <w:r w:rsidRPr="00F44491">
        <w:t xml:space="preserve"> de </w:t>
      </w:r>
      <w:proofErr w:type="spellStart"/>
      <w:r w:rsidRPr="00F44491">
        <w:t>firmele</w:t>
      </w:r>
      <w:proofErr w:type="spellEnd"/>
      <w:r w:rsidRPr="00F44491">
        <w:t xml:space="preserve"> CASADI SRL, UNIVERSAL TOP CONSTRUCT SRL, PICK ME SRL, LUCA EDUCATION SRL, LUCA'S COMMUNITY SRL, UNIVERSUL COPIILOR SRL </w:t>
      </w:r>
      <w:proofErr w:type="spellStart"/>
      <w:r w:rsidRPr="00F44491">
        <w:t>și</w:t>
      </w:r>
      <w:proofErr w:type="spellEnd"/>
      <w:r w:rsidRPr="00F44491">
        <w:t xml:space="preserve"> GRADINITA LUI MATEI SRL. </w:t>
      </w:r>
      <w:proofErr w:type="spellStart"/>
      <w:r w:rsidRPr="00F44491">
        <w:t>Împreună</w:t>
      </w:r>
      <w:proofErr w:type="spellEnd"/>
      <w:r w:rsidRPr="00F44491">
        <w:t xml:space="preserve">, </w:t>
      </w:r>
      <w:proofErr w:type="spellStart"/>
      <w:r w:rsidRPr="00A00CAD">
        <w:rPr>
          <w:b/>
          <w:bCs/>
        </w:rPr>
        <w:t>primii</w:t>
      </w:r>
      <w:proofErr w:type="spellEnd"/>
      <w:r w:rsidRPr="00A00CAD">
        <w:rPr>
          <w:b/>
          <w:bCs/>
        </w:rPr>
        <w:t xml:space="preserve"> 10 </w:t>
      </w:r>
      <w:proofErr w:type="spellStart"/>
      <w:r w:rsidRPr="00A00CAD">
        <w:rPr>
          <w:b/>
          <w:bCs/>
        </w:rPr>
        <w:t>jucători</w:t>
      </w:r>
      <w:proofErr w:type="spellEnd"/>
      <w:r w:rsidRPr="00A00CAD">
        <w:rPr>
          <w:b/>
          <w:bCs/>
        </w:rPr>
        <w:t xml:space="preserve"> din </w:t>
      </w:r>
      <w:proofErr w:type="spellStart"/>
      <w:r w:rsidRPr="00A00CAD">
        <w:rPr>
          <w:b/>
          <w:bCs/>
        </w:rPr>
        <w:t>această</w:t>
      </w:r>
      <w:proofErr w:type="spellEnd"/>
      <w:r w:rsidRPr="00A00CAD">
        <w:rPr>
          <w:b/>
          <w:bCs/>
        </w:rPr>
        <w:t xml:space="preserve"> </w:t>
      </w:r>
      <w:proofErr w:type="spellStart"/>
      <w:r w:rsidRPr="00A00CAD">
        <w:rPr>
          <w:b/>
          <w:bCs/>
        </w:rPr>
        <w:t>piață</w:t>
      </w:r>
      <w:proofErr w:type="spellEnd"/>
      <w:r w:rsidRPr="00A00CAD">
        <w:rPr>
          <w:b/>
          <w:bCs/>
        </w:rPr>
        <w:t xml:space="preserve"> </w:t>
      </w:r>
      <w:proofErr w:type="spellStart"/>
      <w:r w:rsidRPr="00A00CAD">
        <w:rPr>
          <w:b/>
          <w:bCs/>
        </w:rPr>
        <w:t>raportau</w:t>
      </w:r>
      <w:proofErr w:type="spellEnd"/>
      <w:r w:rsidRPr="00A00CAD">
        <w:rPr>
          <w:b/>
          <w:bCs/>
        </w:rPr>
        <w:t xml:space="preserve">, </w:t>
      </w:r>
      <w:proofErr w:type="spellStart"/>
      <w:r w:rsidRPr="00A00CAD">
        <w:rPr>
          <w:b/>
          <w:bCs/>
        </w:rPr>
        <w:t>anul</w:t>
      </w:r>
      <w:proofErr w:type="spellEnd"/>
      <w:r w:rsidRPr="00A00CAD">
        <w:rPr>
          <w:b/>
          <w:bCs/>
        </w:rPr>
        <w:t xml:space="preserve"> </w:t>
      </w:r>
      <w:proofErr w:type="spellStart"/>
      <w:r w:rsidRPr="00A00CAD">
        <w:rPr>
          <w:b/>
          <w:bCs/>
        </w:rPr>
        <w:t>trecut</w:t>
      </w:r>
      <w:proofErr w:type="spellEnd"/>
      <w:r w:rsidRPr="00A00CAD">
        <w:rPr>
          <w:b/>
          <w:bCs/>
        </w:rPr>
        <w:t xml:space="preserve">, </w:t>
      </w:r>
      <w:proofErr w:type="spellStart"/>
      <w:r w:rsidRPr="00A00CAD">
        <w:rPr>
          <w:b/>
          <w:bCs/>
        </w:rPr>
        <w:t>afaceri</w:t>
      </w:r>
      <w:proofErr w:type="spellEnd"/>
      <w:r w:rsidRPr="00A00CAD">
        <w:rPr>
          <w:b/>
          <w:bCs/>
        </w:rPr>
        <w:t xml:space="preserve"> de 84,1 </w:t>
      </w:r>
      <w:proofErr w:type="spellStart"/>
      <w:r w:rsidRPr="00A00CAD">
        <w:rPr>
          <w:b/>
          <w:bCs/>
        </w:rPr>
        <w:t>milioane</w:t>
      </w:r>
      <w:proofErr w:type="spellEnd"/>
      <w:r w:rsidRPr="00A00CAD">
        <w:rPr>
          <w:b/>
          <w:bCs/>
        </w:rPr>
        <w:t xml:space="preserve"> de lei </w:t>
      </w:r>
      <w:proofErr w:type="spellStart"/>
      <w:r w:rsidRPr="00A00CAD">
        <w:rPr>
          <w:b/>
          <w:bCs/>
        </w:rPr>
        <w:t>și</w:t>
      </w:r>
      <w:proofErr w:type="spellEnd"/>
      <w:r w:rsidRPr="00A00CAD">
        <w:rPr>
          <w:b/>
          <w:bCs/>
        </w:rPr>
        <w:t xml:space="preserve"> un profit de 20,8 </w:t>
      </w:r>
      <w:proofErr w:type="spellStart"/>
      <w:r w:rsidRPr="00A00CAD">
        <w:rPr>
          <w:b/>
          <w:bCs/>
        </w:rPr>
        <w:t>milioane</w:t>
      </w:r>
      <w:proofErr w:type="spellEnd"/>
      <w:r w:rsidRPr="00A00CAD">
        <w:rPr>
          <w:b/>
          <w:bCs/>
        </w:rPr>
        <w:t xml:space="preserve"> lei</w:t>
      </w:r>
      <w:r w:rsidRPr="00F44491">
        <w:t>.</w:t>
      </w:r>
    </w:p>
    <w:p w14:paraId="47B8C516" w14:textId="166DB6C2" w:rsidR="00F6451F" w:rsidRPr="00F44491" w:rsidRDefault="00F6451F" w:rsidP="00F44491"/>
    <w:p w14:paraId="0A08FB2F" w14:textId="3EBE9034" w:rsidR="00F6451F" w:rsidRPr="00A00CAD" w:rsidRDefault="00F44491" w:rsidP="000E49A8">
      <w:pPr>
        <w:rPr>
          <w:b/>
          <w:bCs/>
        </w:rPr>
      </w:pPr>
      <w:r w:rsidRPr="00A00CAD">
        <w:rPr>
          <w:b/>
          <w:bCs/>
        </w:rPr>
        <w:t>ÎNVĂȚĂMÂNTUL ROMÂNESC, ÎNCOTRO</w:t>
      </w:r>
      <w:r w:rsidR="000459C9" w:rsidRPr="00A00CAD">
        <w:rPr>
          <w:b/>
          <w:bCs/>
        </w:rPr>
        <w:t>?</w:t>
      </w:r>
    </w:p>
    <w:p w14:paraId="2FAEE393" w14:textId="77777777" w:rsidR="000459C9" w:rsidRDefault="000459C9" w:rsidP="000E49A8"/>
    <w:p w14:paraId="5D114234" w14:textId="79D08A63" w:rsidR="00F44491" w:rsidRPr="00F44491" w:rsidRDefault="00F44491" w:rsidP="00F44491">
      <w:proofErr w:type="spellStart"/>
      <w:r>
        <w:t>Datele</w:t>
      </w:r>
      <w:proofErr w:type="spellEnd"/>
      <w:r>
        <w:t xml:space="preserve"> de la </w:t>
      </w:r>
      <w:proofErr w:type="spellStart"/>
      <w:r>
        <w:t>Institutul</w:t>
      </w:r>
      <w:proofErr w:type="spellEnd"/>
      <w:r>
        <w:t xml:space="preserve"> </w:t>
      </w:r>
      <w:proofErr w:type="spellStart"/>
      <w:r>
        <w:t>Național</w:t>
      </w:r>
      <w:proofErr w:type="spellEnd"/>
      <w:r>
        <w:t xml:space="preserve"> de </w:t>
      </w:r>
      <w:proofErr w:type="spellStart"/>
      <w:r>
        <w:t>Statistică</w:t>
      </w:r>
      <w:proofErr w:type="spellEnd"/>
      <w:r>
        <w:t xml:space="preserve"> </w:t>
      </w:r>
      <w:proofErr w:type="spellStart"/>
      <w:r>
        <w:t>arată</w:t>
      </w:r>
      <w:proofErr w:type="spellEnd"/>
      <w:r>
        <w:t xml:space="preserve"> </w:t>
      </w:r>
      <w:proofErr w:type="spellStart"/>
      <w:r>
        <w:t>că</w:t>
      </w:r>
      <w:proofErr w:type="spellEnd"/>
      <w:r>
        <w:t xml:space="preserve"> </w:t>
      </w:r>
      <w:proofErr w:type="spellStart"/>
      <w:r>
        <w:t>numărul</w:t>
      </w:r>
      <w:proofErr w:type="spellEnd"/>
      <w:r>
        <w:t xml:space="preserve"> </w:t>
      </w:r>
      <w:proofErr w:type="spellStart"/>
      <w:r>
        <w:t>școlarilor</w:t>
      </w:r>
      <w:proofErr w:type="spellEnd"/>
      <w:r>
        <w:t xml:space="preserve"> din </w:t>
      </w:r>
      <w:proofErr w:type="spellStart"/>
      <w:r>
        <w:t>România</w:t>
      </w:r>
      <w:proofErr w:type="spellEnd"/>
      <w:r>
        <w:t xml:space="preserve"> continua </w:t>
      </w:r>
      <w:proofErr w:type="spellStart"/>
      <w:r>
        <w:t>să</w:t>
      </w:r>
      <w:proofErr w:type="spellEnd"/>
      <w:r>
        <w:t xml:space="preserve"> </w:t>
      </w:r>
      <w:proofErr w:type="spellStart"/>
      <w:r>
        <w:t>scadă</w:t>
      </w:r>
      <w:proofErr w:type="spellEnd"/>
      <w:r>
        <w:t xml:space="preserve"> </w:t>
      </w:r>
      <w:proofErr w:type="spellStart"/>
      <w:r>
        <w:t>accentuat</w:t>
      </w:r>
      <w:proofErr w:type="spellEnd"/>
      <w:r>
        <w:t xml:space="preserve">, </w:t>
      </w:r>
      <w:proofErr w:type="spellStart"/>
      <w:r>
        <w:t>în</w:t>
      </w:r>
      <w:proofErr w:type="spellEnd"/>
      <w:r>
        <w:t xml:space="preserve"> ton cu </w:t>
      </w:r>
      <w:proofErr w:type="spellStart"/>
      <w:r>
        <w:t>evoluția</w:t>
      </w:r>
      <w:proofErr w:type="spellEnd"/>
      <w:r>
        <w:t xml:space="preserve"> </w:t>
      </w:r>
      <w:proofErr w:type="spellStart"/>
      <w:r>
        <w:t>demografică</w:t>
      </w:r>
      <w:proofErr w:type="spellEnd"/>
      <w:r>
        <w:t xml:space="preserve">.  </w:t>
      </w:r>
      <w:proofErr w:type="spellStart"/>
      <w:r>
        <w:t>Î</w:t>
      </w:r>
      <w:r w:rsidRPr="00F44491">
        <w:t>n</w:t>
      </w:r>
      <w:proofErr w:type="spellEnd"/>
      <w:r w:rsidRPr="00F44491">
        <w:t xml:space="preserve"> </w:t>
      </w:r>
      <w:proofErr w:type="spellStart"/>
      <w:r w:rsidRPr="00F44491">
        <w:t>anul</w:t>
      </w:r>
      <w:proofErr w:type="spellEnd"/>
      <w:r w:rsidRPr="00F44491">
        <w:t xml:space="preserve"> </w:t>
      </w:r>
      <w:proofErr w:type="spellStart"/>
      <w:r w:rsidRPr="00F44491">
        <w:t>şcolar</w:t>
      </w:r>
      <w:proofErr w:type="spellEnd"/>
      <w:r w:rsidRPr="00F44491">
        <w:t>/</w:t>
      </w:r>
      <w:proofErr w:type="spellStart"/>
      <w:r w:rsidRPr="00F44491">
        <w:t>universitar</w:t>
      </w:r>
      <w:proofErr w:type="spellEnd"/>
      <w:r w:rsidRPr="00F44491">
        <w:t xml:space="preserve"> 2018-2019, </w:t>
      </w:r>
      <w:proofErr w:type="spellStart"/>
      <w:r>
        <w:t>erau</w:t>
      </w:r>
      <w:proofErr w:type="spellEnd"/>
      <w:r>
        <w:t xml:space="preserve"> </w:t>
      </w:r>
      <w:proofErr w:type="spellStart"/>
      <w:r>
        <w:t>înscriși</w:t>
      </w:r>
      <w:proofErr w:type="spellEnd"/>
      <w:r>
        <w:t xml:space="preserve"> </w:t>
      </w:r>
      <w:r w:rsidRPr="00F44491">
        <w:t xml:space="preserve">3,547 </w:t>
      </w:r>
      <w:proofErr w:type="spellStart"/>
      <w:r w:rsidRPr="00F44491">
        <w:t>milioane</w:t>
      </w:r>
      <w:proofErr w:type="spellEnd"/>
      <w:r w:rsidRPr="00F44491">
        <w:t xml:space="preserve"> </w:t>
      </w:r>
      <w:proofErr w:type="spellStart"/>
      <w:r w:rsidRPr="00F44491">
        <w:t>elevi</w:t>
      </w:r>
      <w:proofErr w:type="spellEnd"/>
      <w:r w:rsidRPr="00F44491">
        <w:t xml:space="preserve"> </w:t>
      </w:r>
      <w:proofErr w:type="spellStart"/>
      <w:r w:rsidRPr="00F44491">
        <w:t>şi</w:t>
      </w:r>
      <w:proofErr w:type="spellEnd"/>
      <w:r w:rsidRPr="00F44491">
        <w:t xml:space="preserve"> </w:t>
      </w:r>
      <w:proofErr w:type="spellStart"/>
      <w:r w:rsidRPr="00F44491">
        <w:t>studenţi</w:t>
      </w:r>
      <w:proofErr w:type="spellEnd"/>
      <w:r w:rsidRPr="00F44491">
        <w:t xml:space="preserve">, </w:t>
      </w:r>
      <w:proofErr w:type="spellStart"/>
      <w:r w:rsidRPr="00F44491">
        <w:t>în</w:t>
      </w:r>
      <w:proofErr w:type="spellEnd"/>
      <w:r w:rsidRPr="00F44491">
        <w:t xml:space="preserve"> </w:t>
      </w:r>
      <w:proofErr w:type="spellStart"/>
      <w:r w:rsidRPr="00F44491">
        <w:t>scădere</w:t>
      </w:r>
      <w:proofErr w:type="spellEnd"/>
      <w:r w:rsidRPr="00F44491">
        <w:t xml:space="preserve"> cu 31.300 </w:t>
      </w:r>
      <w:proofErr w:type="spellStart"/>
      <w:r w:rsidRPr="00F44491">
        <w:t>comparativ</w:t>
      </w:r>
      <w:proofErr w:type="spellEnd"/>
      <w:r w:rsidRPr="00F44491">
        <w:t xml:space="preserve"> cu </w:t>
      </w:r>
      <w:proofErr w:type="spellStart"/>
      <w:r w:rsidRPr="00F44491">
        <w:t>anul</w:t>
      </w:r>
      <w:proofErr w:type="spellEnd"/>
      <w:r w:rsidRPr="00F44491">
        <w:t xml:space="preserve"> </w:t>
      </w:r>
      <w:proofErr w:type="spellStart"/>
      <w:r w:rsidRPr="00F44491">
        <w:t>şcolar</w:t>
      </w:r>
      <w:proofErr w:type="spellEnd"/>
      <w:r w:rsidRPr="00F44491">
        <w:t>/</w:t>
      </w:r>
      <w:proofErr w:type="spellStart"/>
      <w:r w:rsidRPr="00F44491">
        <w:t>universitar</w:t>
      </w:r>
      <w:proofErr w:type="spellEnd"/>
      <w:r w:rsidRPr="00F44491">
        <w:t xml:space="preserve"> precedent</w:t>
      </w:r>
      <w:r>
        <w:t>.</w:t>
      </w:r>
    </w:p>
    <w:p w14:paraId="3B5F01A6" w14:textId="5059F71E" w:rsidR="00F44491" w:rsidRPr="00F44491" w:rsidRDefault="00F44491" w:rsidP="00F44491">
      <w:proofErr w:type="spellStart"/>
      <w:r>
        <w:t>A</w:t>
      </w:r>
      <w:r w:rsidRPr="00F44491">
        <w:t>proape</w:t>
      </w:r>
      <w:proofErr w:type="spellEnd"/>
      <w:r w:rsidRPr="00F44491">
        <w:t xml:space="preserve"> </w:t>
      </w:r>
      <w:proofErr w:type="spellStart"/>
      <w:r w:rsidRPr="00F44491">
        <w:t>jumătate</w:t>
      </w:r>
      <w:proofErr w:type="spellEnd"/>
      <w:r w:rsidRPr="00F44491">
        <w:t xml:space="preserve"> din </w:t>
      </w:r>
      <w:proofErr w:type="spellStart"/>
      <w:r w:rsidRPr="00F44491">
        <w:t>populaţia</w:t>
      </w:r>
      <w:proofErr w:type="spellEnd"/>
      <w:r w:rsidRPr="00F44491">
        <w:t xml:space="preserve"> </w:t>
      </w:r>
      <w:proofErr w:type="spellStart"/>
      <w:r w:rsidRPr="00F44491">
        <w:t>şcolară</w:t>
      </w:r>
      <w:proofErr w:type="spellEnd"/>
      <w:r w:rsidRPr="00F44491">
        <w:t xml:space="preserve"> s-a </w:t>
      </w:r>
      <w:proofErr w:type="spellStart"/>
      <w:r w:rsidRPr="00F44491">
        <w:t>regăsit</w:t>
      </w:r>
      <w:proofErr w:type="spellEnd"/>
      <w:r w:rsidRPr="00F44491">
        <w:t xml:space="preserve"> </w:t>
      </w:r>
      <w:proofErr w:type="spellStart"/>
      <w:r w:rsidRPr="00F44491">
        <w:t>în</w:t>
      </w:r>
      <w:proofErr w:type="spellEnd"/>
      <w:r w:rsidRPr="00F44491">
        <w:t xml:space="preserve"> </w:t>
      </w:r>
      <w:proofErr w:type="spellStart"/>
      <w:r w:rsidRPr="00F44491">
        <w:t>învăţământulul</w:t>
      </w:r>
      <w:proofErr w:type="spellEnd"/>
      <w:r w:rsidRPr="00F44491">
        <w:t xml:space="preserve"> </w:t>
      </w:r>
      <w:proofErr w:type="spellStart"/>
      <w:r w:rsidRPr="00F44491">
        <w:t>primar</w:t>
      </w:r>
      <w:proofErr w:type="spellEnd"/>
      <w:r w:rsidRPr="00F44491">
        <w:t xml:space="preserve"> </w:t>
      </w:r>
      <w:proofErr w:type="spellStart"/>
      <w:r w:rsidRPr="00F44491">
        <w:t>şi</w:t>
      </w:r>
      <w:proofErr w:type="spellEnd"/>
      <w:r w:rsidRPr="00F44491">
        <w:t xml:space="preserve"> </w:t>
      </w:r>
      <w:proofErr w:type="spellStart"/>
      <w:r w:rsidRPr="00F44491">
        <w:t>gimnazial</w:t>
      </w:r>
      <w:proofErr w:type="spellEnd"/>
      <w:r w:rsidRPr="00F44491">
        <w:t xml:space="preserve"> (46,6%), </w:t>
      </w:r>
      <w:proofErr w:type="spellStart"/>
      <w:r w:rsidRPr="00F44491">
        <w:t>iar</w:t>
      </w:r>
      <w:proofErr w:type="spellEnd"/>
      <w:r w:rsidRPr="00F44491">
        <w:t xml:space="preserve"> circa o </w:t>
      </w:r>
      <w:proofErr w:type="spellStart"/>
      <w:r w:rsidRPr="00F44491">
        <w:t>treime</w:t>
      </w:r>
      <w:proofErr w:type="spellEnd"/>
      <w:r w:rsidRPr="00F44491">
        <w:t xml:space="preserve"> </w:t>
      </w:r>
      <w:proofErr w:type="spellStart"/>
      <w:r w:rsidRPr="00F44491">
        <w:t>în</w:t>
      </w:r>
      <w:proofErr w:type="spellEnd"/>
      <w:r w:rsidRPr="00F44491">
        <w:t xml:space="preserve"> </w:t>
      </w:r>
      <w:proofErr w:type="spellStart"/>
      <w:r w:rsidRPr="00F44491">
        <w:t>învăţământul</w:t>
      </w:r>
      <w:proofErr w:type="spellEnd"/>
      <w:r w:rsidRPr="00F44491">
        <w:t xml:space="preserve"> </w:t>
      </w:r>
      <w:proofErr w:type="spellStart"/>
      <w:r w:rsidRPr="00F44491">
        <w:t>liceal</w:t>
      </w:r>
      <w:proofErr w:type="spellEnd"/>
      <w:r w:rsidRPr="00F44491">
        <w:t xml:space="preserve"> </w:t>
      </w:r>
      <w:proofErr w:type="spellStart"/>
      <w:r w:rsidRPr="00F44491">
        <w:t>şi</w:t>
      </w:r>
      <w:proofErr w:type="spellEnd"/>
      <w:r w:rsidRPr="00F44491">
        <w:t xml:space="preserve"> </w:t>
      </w:r>
      <w:proofErr w:type="spellStart"/>
      <w:r w:rsidRPr="00F44491">
        <w:t>cel</w:t>
      </w:r>
      <w:proofErr w:type="spellEnd"/>
      <w:r w:rsidRPr="00F44491">
        <w:t xml:space="preserve"> </w:t>
      </w:r>
      <w:proofErr w:type="spellStart"/>
      <w:r w:rsidRPr="00F44491">
        <w:t>antepreşcolar</w:t>
      </w:r>
      <w:proofErr w:type="spellEnd"/>
      <w:r w:rsidRPr="00F44491">
        <w:t xml:space="preserve"> </w:t>
      </w:r>
      <w:proofErr w:type="spellStart"/>
      <w:r w:rsidRPr="00F44491">
        <w:t>şi</w:t>
      </w:r>
      <w:proofErr w:type="spellEnd"/>
      <w:r w:rsidRPr="00F44491">
        <w:t xml:space="preserve"> </w:t>
      </w:r>
      <w:proofErr w:type="spellStart"/>
      <w:r w:rsidRPr="00F44491">
        <w:t>preşcolar</w:t>
      </w:r>
      <w:proofErr w:type="spellEnd"/>
      <w:r w:rsidRPr="00F44491">
        <w:t xml:space="preserve"> (17,8%, </w:t>
      </w:r>
      <w:proofErr w:type="spellStart"/>
      <w:r w:rsidRPr="00F44491">
        <w:t>respectiv</w:t>
      </w:r>
      <w:proofErr w:type="spellEnd"/>
      <w:r w:rsidRPr="00F44491">
        <w:t xml:space="preserve"> 15,4%).</w:t>
      </w:r>
    </w:p>
    <w:p w14:paraId="698300A6" w14:textId="4FEE3B09" w:rsidR="00F44491" w:rsidRDefault="00F44491" w:rsidP="00F44491">
      <w:proofErr w:type="spellStart"/>
      <w:r w:rsidRPr="00F44491">
        <w:lastRenderedPageBreak/>
        <w:t>Învăţământul</w:t>
      </w:r>
      <w:proofErr w:type="spellEnd"/>
      <w:r w:rsidRPr="00F44491">
        <w:t xml:space="preserve"> </w:t>
      </w:r>
      <w:proofErr w:type="spellStart"/>
      <w:r w:rsidRPr="00F44491">
        <w:t>primar</w:t>
      </w:r>
      <w:proofErr w:type="spellEnd"/>
      <w:r w:rsidRPr="00F44491">
        <w:t xml:space="preserve"> </w:t>
      </w:r>
      <w:proofErr w:type="spellStart"/>
      <w:r w:rsidRPr="00F44491">
        <w:t>şi</w:t>
      </w:r>
      <w:proofErr w:type="spellEnd"/>
      <w:r w:rsidRPr="00F44491">
        <w:t xml:space="preserve"> </w:t>
      </w:r>
      <w:proofErr w:type="spellStart"/>
      <w:r w:rsidRPr="00F44491">
        <w:t>gimnazial</w:t>
      </w:r>
      <w:proofErr w:type="spellEnd"/>
      <w:r w:rsidRPr="00F44491">
        <w:t xml:space="preserve">, precum </w:t>
      </w:r>
      <w:proofErr w:type="spellStart"/>
      <w:r w:rsidRPr="00F44491">
        <w:t>şi</w:t>
      </w:r>
      <w:proofErr w:type="spellEnd"/>
      <w:r w:rsidRPr="00F44491">
        <w:t xml:space="preserve"> </w:t>
      </w:r>
      <w:proofErr w:type="spellStart"/>
      <w:r w:rsidRPr="00F44491">
        <w:t>cel</w:t>
      </w:r>
      <w:proofErr w:type="spellEnd"/>
      <w:r w:rsidRPr="00F44491">
        <w:t xml:space="preserve"> </w:t>
      </w:r>
      <w:proofErr w:type="spellStart"/>
      <w:r w:rsidRPr="00F44491">
        <w:t>liceal</w:t>
      </w:r>
      <w:proofErr w:type="spellEnd"/>
      <w:r w:rsidRPr="00F44491">
        <w:t xml:space="preserve"> au </w:t>
      </w:r>
      <w:proofErr w:type="spellStart"/>
      <w:r w:rsidRPr="00F44491">
        <w:t>cunoscut</w:t>
      </w:r>
      <w:proofErr w:type="spellEnd"/>
      <w:r w:rsidRPr="00F44491">
        <w:t xml:space="preserve"> </w:t>
      </w:r>
      <w:proofErr w:type="spellStart"/>
      <w:r w:rsidRPr="00F44491">
        <w:t>cele</w:t>
      </w:r>
      <w:proofErr w:type="spellEnd"/>
      <w:r w:rsidRPr="00F44491">
        <w:t xml:space="preserve"> </w:t>
      </w:r>
      <w:proofErr w:type="spellStart"/>
      <w:r w:rsidRPr="00F44491">
        <w:t>mai</w:t>
      </w:r>
      <w:proofErr w:type="spellEnd"/>
      <w:r w:rsidRPr="00F44491">
        <w:t xml:space="preserve"> accentuate </w:t>
      </w:r>
      <w:proofErr w:type="spellStart"/>
      <w:r w:rsidRPr="00F44491">
        <w:t>diminuări</w:t>
      </w:r>
      <w:proofErr w:type="spellEnd"/>
      <w:r w:rsidRPr="00F44491">
        <w:t xml:space="preserve"> ale </w:t>
      </w:r>
      <w:proofErr w:type="spellStart"/>
      <w:r w:rsidRPr="00F44491">
        <w:t>numărului</w:t>
      </w:r>
      <w:proofErr w:type="spellEnd"/>
      <w:r w:rsidRPr="00F44491">
        <w:t xml:space="preserve"> de </w:t>
      </w:r>
      <w:proofErr w:type="spellStart"/>
      <w:r w:rsidRPr="00F44491">
        <w:t>elevi</w:t>
      </w:r>
      <w:proofErr w:type="spellEnd"/>
      <w:r w:rsidRPr="00F44491">
        <w:t xml:space="preserve"> </w:t>
      </w:r>
      <w:proofErr w:type="spellStart"/>
      <w:r w:rsidRPr="00F44491">
        <w:t>înscrişi</w:t>
      </w:r>
      <w:proofErr w:type="spellEnd"/>
      <w:r w:rsidRPr="00F44491">
        <w:t xml:space="preserve"> </w:t>
      </w:r>
      <w:proofErr w:type="spellStart"/>
      <w:r w:rsidRPr="00F44491">
        <w:t>în</w:t>
      </w:r>
      <w:proofErr w:type="spellEnd"/>
      <w:r w:rsidRPr="00F44491">
        <w:t xml:space="preserve"> </w:t>
      </w:r>
      <w:proofErr w:type="spellStart"/>
      <w:r w:rsidRPr="00F44491">
        <w:t>anul</w:t>
      </w:r>
      <w:proofErr w:type="spellEnd"/>
      <w:r w:rsidRPr="00F44491">
        <w:t xml:space="preserve"> </w:t>
      </w:r>
      <w:proofErr w:type="spellStart"/>
      <w:r w:rsidRPr="00F44491">
        <w:t>şcolar</w:t>
      </w:r>
      <w:proofErr w:type="spellEnd"/>
      <w:r w:rsidRPr="00F44491">
        <w:t xml:space="preserve"> 2018-2019 </w:t>
      </w:r>
      <w:proofErr w:type="spellStart"/>
      <w:r w:rsidRPr="00F44491">
        <w:t>faţă</w:t>
      </w:r>
      <w:proofErr w:type="spellEnd"/>
      <w:r w:rsidRPr="00F44491">
        <w:t xml:space="preserve"> de </w:t>
      </w:r>
      <w:proofErr w:type="spellStart"/>
      <w:r w:rsidRPr="00F44491">
        <w:t>cel</w:t>
      </w:r>
      <w:proofErr w:type="spellEnd"/>
      <w:r w:rsidRPr="00F44491">
        <w:t xml:space="preserve"> anterior (-24.300, </w:t>
      </w:r>
      <w:proofErr w:type="spellStart"/>
      <w:r w:rsidRPr="00F44491">
        <w:t>respectiv</w:t>
      </w:r>
      <w:proofErr w:type="spellEnd"/>
      <w:r w:rsidRPr="00F44491">
        <w:t xml:space="preserve"> -8.000).</w:t>
      </w:r>
    </w:p>
    <w:p w14:paraId="3601BFD7" w14:textId="77777777" w:rsidR="00F44491" w:rsidRPr="00F44491" w:rsidRDefault="00F44491" w:rsidP="00F44491">
      <w:r w:rsidRPr="00F44491">
        <w:t xml:space="preserve">Din </w:t>
      </w:r>
      <w:proofErr w:type="spellStart"/>
      <w:r w:rsidRPr="00F44491">
        <w:t>totalul</w:t>
      </w:r>
      <w:proofErr w:type="spellEnd"/>
      <w:r w:rsidRPr="00F44491">
        <w:t xml:space="preserve"> </w:t>
      </w:r>
      <w:proofErr w:type="spellStart"/>
      <w:r w:rsidRPr="00F44491">
        <w:t>populaţiei</w:t>
      </w:r>
      <w:proofErr w:type="spellEnd"/>
      <w:r w:rsidRPr="00F44491">
        <w:t xml:space="preserve"> </w:t>
      </w:r>
      <w:proofErr w:type="spellStart"/>
      <w:r w:rsidRPr="00F44491">
        <w:t>şcolare</w:t>
      </w:r>
      <w:proofErr w:type="spellEnd"/>
      <w:r w:rsidRPr="00F44491">
        <w:t xml:space="preserve"> </w:t>
      </w:r>
      <w:proofErr w:type="spellStart"/>
      <w:r w:rsidRPr="00F44491">
        <w:t>cuprinsă</w:t>
      </w:r>
      <w:proofErr w:type="spellEnd"/>
      <w:r w:rsidRPr="00F44491">
        <w:t xml:space="preserve"> </w:t>
      </w:r>
      <w:proofErr w:type="spellStart"/>
      <w:r w:rsidRPr="00F44491">
        <w:t>în</w:t>
      </w:r>
      <w:proofErr w:type="spellEnd"/>
      <w:r w:rsidRPr="00F44491">
        <w:t xml:space="preserve"> </w:t>
      </w:r>
      <w:proofErr w:type="spellStart"/>
      <w:r w:rsidRPr="00F44491">
        <w:t>sistemul</w:t>
      </w:r>
      <w:proofErr w:type="spellEnd"/>
      <w:r w:rsidRPr="00F44491">
        <w:t xml:space="preserve"> de </w:t>
      </w:r>
      <w:proofErr w:type="spellStart"/>
      <w:r w:rsidRPr="00F44491">
        <w:t>educaţie</w:t>
      </w:r>
      <w:proofErr w:type="spellEnd"/>
      <w:r w:rsidRPr="00F44491">
        <w:t xml:space="preserve">, 50% au </w:t>
      </w:r>
      <w:proofErr w:type="spellStart"/>
      <w:r w:rsidRPr="00F44491">
        <w:t>fost</w:t>
      </w:r>
      <w:proofErr w:type="spellEnd"/>
      <w:r w:rsidRPr="00F44491">
        <w:t xml:space="preserve"> </w:t>
      </w:r>
      <w:proofErr w:type="spellStart"/>
      <w:r w:rsidRPr="00F44491">
        <w:t>elevii</w:t>
      </w:r>
      <w:proofErr w:type="spellEnd"/>
      <w:r w:rsidRPr="00F44491">
        <w:t xml:space="preserve"> </w:t>
      </w:r>
      <w:proofErr w:type="spellStart"/>
      <w:r w:rsidRPr="00F44491">
        <w:t>şi</w:t>
      </w:r>
      <w:proofErr w:type="spellEnd"/>
      <w:r w:rsidRPr="00F44491">
        <w:t xml:space="preserve"> </w:t>
      </w:r>
      <w:proofErr w:type="spellStart"/>
      <w:r w:rsidRPr="00F44491">
        <w:t>studenţii</w:t>
      </w:r>
      <w:proofErr w:type="spellEnd"/>
      <w:r w:rsidRPr="00F44491">
        <w:t xml:space="preserve"> de sex </w:t>
      </w:r>
      <w:proofErr w:type="spellStart"/>
      <w:r w:rsidRPr="00F44491">
        <w:t>masculin</w:t>
      </w:r>
      <w:proofErr w:type="spellEnd"/>
      <w:r w:rsidRPr="00F44491">
        <w:t xml:space="preserve"> </w:t>
      </w:r>
      <w:proofErr w:type="spellStart"/>
      <w:r w:rsidRPr="00F44491">
        <w:t>şi</w:t>
      </w:r>
      <w:proofErr w:type="spellEnd"/>
      <w:r w:rsidRPr="00F44491">
        <w:t xml:space="preserve"> 72% au </w:t>
      </w:r>
      <w:proofErr w:type="spellStart"/>
      <w:r w:rsidRPr="00F44491">
        <w:t>studiat</w:t>
      </w:r>
      <w:proofErr w:type="spellEnd"/>
      <w:r w:rsidRPr="00F44491">
        <w:t xml:space="preserve"> </w:t>
      </w:r>
      <w:proofErr w:type="spellStart"/>
      <w:r w:rsidRPr="00F44491">
        <w:t>în</w:t>
      </w:r>
      <w:proofErr w:type="spellEnd"/>
      <w:r w:rsidRPr="00F44491">
        <w:t xml:space="preserve"> </w:t>
      </w:r>
      <w:proofErr w:type="spellStart"/>
      <w:r w:rsidRPr="00F44491">
        <w:t>mediul</w:t>
      </w:r>
      <w:proofErr w:type="spellEnd"/>
      <w:r w:rsidRPr="00F44491">
        <w:t xml:space="preserve"> urban.</w:t>
      </w:r>
    </w:p>
    <w:p w14:paraId="5DDA00A7" w14:textId="698DC69D" w:rsidR="00F44491" w:rsidRDefault="00F44491" w:rsidP="00F44491">
      <w:proofErr w:type="gramStart"/>
      <w:r>
        <w:t>,,</w:t>
      </w:r>
      <w:proofErr w:type="spellStart"/>
      <w:proofErr w:type="gramEnd"/>
      <w:r>
        <w:t>Statisticile</w:t>
      </w:r>
      <w:proofErr w:type="spellEnd"/>
      <w:r>
        <w:t xml:space="preserve"> </w:t>
      </w:r>
      <w:proofErr w:type="spellStart"/>
      <w:r>
        <w:t>arată</w:t>
      </w:r>
      <w:proofErr w:type="spellEnd"/>
      <w:r>
        <w:t xml:space="preserve"> </w:t>
      </w:r>
      <w:proofErr w:type="spellStart"/>
      <w:r>
        <w:t>că</w:t>
      </w:r>
      <w:proofErr w:type="spellEnd"/>
      <w:r>
        <w:t xml:space="preserve"> </w:t>
      </w:r>
      <w:proofErr w:type="spellStart"/>
      <w:r>
        <w:t>viitorul</w:t>
      </w:r>
      <w:proofErr w:type="spellEnd"/>
      <w:r>
        <w:t xml:space="preserve">, </w:t>
      </w:r>
      <w:proofErr w:type="spellStart"/>
      <w:r>
        <w:t>pentru</w:t>
      </w:r>
      <w:proofErr w:type="spellEnd"/>
      <w:r>
        <w:t xml:space="preserve"> </w:t>
      </w:r>
      <w:proofErr w:type="spellStart"/>
      <w:r>
        <w:t>economia</w:t>
      </w:r>
      <w:proofErr w:type="spellEnd"/>
      <w:r>
        <w:t xml:space="preserve"> </w:t>
      </w:r>
      <w:proofErr w:type="spellStart"/>
      <w:r>
        <w:t>românească</w:t>
      </w:r>
      <w:proofErr w:type="spellEnd"/>
      <w:r>
        <w:t xml:space="preserve">, din </w:t>
      </w:r>
      <w:proofErr w:type="spellStart"/>
      <w:r>
        <w:t>punct</w:t>
      </w:r>
      <w:proofErr w:type="spellEnd"/>
      <w:r>
        <w:t xml:space="preserve"> de </w:t>
      </w:r>
      <w:proofErr w:type="spellStart"/>
      <w:r>
        <w:t>vedere</w:t>
      </w:r>
      <w:proofErr w:type="spellEnd"/>
      <w:r>
        <w:t xml:space="preserve"> al </w:t>
      </w:r>
      <w:proofErr w:type="spellStart"/>
      <w:r>
        <w:t>resursei</w:t>
      </w:r>
      <w:proofErr w:type="spellEnd"/>
      <w:r>
        <w:t xml:space="preserve"> </w:t>
      </w:r>
      <w:proofErr w:type="spellStart"/>
      <w:r>
        <w:t>umane</w:t>
      </w:r>
      <w:proofErr w:type="spellEnd"/>
      <w:r>
        <w:t xml:space="preserve">, se </w:t>
      </w:r>
      <w:proofErr w:type="spellStart"/>
      <w:r>
        <w:t>anunță</w:t>
      </w:r>
      <w:proofErr w:type="spellEnd"/>
      <w:r>
        <w:t xml:space="preserve"> a fi </w:t>
      </w:r>
      <w:proofErr w:type="spellStart"/>
      <w:r w:rsidR="00A06DE5">
        <w:t>plin</w:t>
      </w:r>
      <w:proofErr w:type="spellEnd"/>
      <w:r w:rsidR="00A06DE5">
        <w:t xml:space="preserve"> de </w:t>
      </w:r>
      <w:proofErr w:type="spellStart"/>
      <w:r w:rsidR="00A06DE5">
        <w:t>provoc</w:t>
      </w:r>
      <w:proofErr w:type="spellEnd"/>
      <w:r w:rsidR="00A06DE5">
        <w:rPr>
          <w:lang w:val="ro-RO"/>
        </w:rPr>
        <w:t>ări</w:t>
      </w:r>
      <w:r>
        <w:t xml:space="preserve">. </w:t>
      </w:r>
      <w:proofErr w:type="spellStart"/>
      <w:r>
        <w:t>Scăderea</w:t>
      </w:r>
      <w:proofErr w:type="spellEnd"/>
      <w:r>
        <w:t xml:space="preserve"> </w:t>
      </w:r>
      <w:proofErr w:type="spellStart"/>
      <w:r>
        <w:t>natalității</w:t>
      </w:r>
      <w:proofErr w:type="spellEnd"/>
      <w:r>
        <w:t xml:space="preserve">, </w:t>
      </w:r>
      <w:proofErr w:type="spellStart"/>
      <w:r>
        <w:t>reducerea</w:t>
      </w:r>
      <w:proofErr w:type="spellEnd"/>
      <w:r>
        <w:t xml:space="preserve"> </w:t>
      </w:r>
      <w:proofErr w:type="spellStart"/>
      <w:r>
        <w:t>numărului</w:t>
      </w:r>
      <w:proofErr w:type="spellEnd"/>
      <w:r>
        <w:t xml:space="preserve"> de </w:t>
      </w:r>
      <w:proofErr w:type="spellStart"/>
      <w:r>
        <w:t>copii</w:t>
      </w:r>
      <w:proofErr w:type="spellEnd"/>
      <w:r>
        <w:t xml:space="preserve"> </w:t>
      </w:r>
      <w:proofErr w:type="spellStart"/>
      <w:r>
        <w:t>școlarizați</w:t>
      </w:r>
      <w:proofErr w:type="spellEnd"/>
      <w:r>
        <w:t xml:space="preserve"> </w:t>
      </w:r>
      <w:proofErr w:type="spellStart"/>
      <w:r>
        <w:t>și</w:t>
      </w:r>
      <w:proofErr w:type="spellEnd"/>
      <w:r>
        <w:t xml:space="preserve"> </w:t>
      </w:r>
      <w:proofErr w:type="spellStart"/>
      <w:r>
        <w:t>faptul</w:t>
      </w:r>
      <w:proofErr w:type="spellEnd"/>
      <w:r>
        <w:t xml:space="preserve"> </w:t>
      </w:r>
      <w:proofErr w:type="spellStart"/>
      <w:r>
        <w:t>că</w:t>
      </w:r>
      <w:proofErr w:type="spellEnd"/>
      <w:r>
        <w:t xml:space="preserve"> </w:t>
      </w:r>
      <w:proofErr w:type="spellStart"/>
      <w:r>
        <w:t>prea</w:t>
      </w:r>
      <w:proofErr w:type="spellEnd"/>
      <w:r>
        <w:t xml:space="preserve"> </w:t>
      </w:r>
      <w:proofErr w:type="spellStart"/>
      <w:r>
        <w:t>puțini</w:t>
      </w:r>
      <w:proofErr w:type="spellEnd"/>
      <w:r>
        <w:t xml:space="preserve"> </w:t>
      </w:r>
      <w:proofErr w:type="spellStart"/>
      <w:r>
        <w:t>copii</w:t>
      </w:r>
      <w:proofErr w:type="spellEnd"/>
      <w:r>
        <w:t xml:space="preserve"> sunt </w:t>
      </w:r>
      <w:proofErr w:type="spellStart"/>
      <w:r>
        <w:t>educați</w:t>
      </w:r>
      <w:proofErr w:type="spellEnd"/>
      <w:r>
        <w:t xml:space="preserve"> </w:t>
      </w:r>
      <w:proofErr w:type="spellStart"/>
      <w:r>
        <w:t>pentru</w:t>
      </w:r>
      <w:proofErr w:type="spellEnd"/>
      <w:r>
        <w:t xml:space="preserve"> </w:t>
      </w:r>
      <w:proofErr w:type="spellStart"/>
      <w:r>
        <w:t>muncă</w:t>
      </w:r>
      <w:proofErr w:type="spellEnd"/>
      <w:r>
        <w:t xml:space="preserve">, </w:t>
      </w:r>
      <w:proofErr w:type="spellStart"/>
      <w:r>
        <w:t>în</w:t>
      </w:r>
      <w:proofErr w:type="spellEnd"/>
      <w:r>
        <w:t xml:space="preserve"> </w:t>
      </w:r>
      <w:proofErr w:type="spellStart"/>
      <w:r>
        <w:t>școli</w:t>
      </w:r>
      <w:r w:rsidR="00A06DE5">
        <w:t>le</w:t>
      </w:r>
      <w:proofErr w:type="spellEnd"/>
      <w:r>
        <w:t xml:space="preserve"> </w:t>
      </w:r>
      <w:proofErr w:type="spellStart"/>
      <w:r>
        <w:t>profesionale</w:t>
      </w:r>
      <w:proofErr w:type="spellEnd"/>
      <w:r>
        <w:t xml:space="preserve">, sunt </w:t>
      </w:r>
      <w:proofErr w:type="spellStart"/>
      <w:r>
        <w:t>cauze</w:t>
      </w:r>
      <w:proofErr w:type="spellEnd"/>
      <w:r>
        <w:t xml:space="preserve"> de </w:t>
      </w:r>
      <w:proofErr w:type="spellStart"/>
      <w:r>
        <w:t>natură</w:t>
      </w:r>
      <w:proofErr w:type="spellEnd"/>
      <w:r>
        <w:t xml:space="preserve"> </w:t>
      </w:r>
      <w:proofErr w:type="spellStart"/>
      <w:r>
        <w:t>să</w:t>
      </w:r>
      <w:proofErr w:type="spellEnd"/>
      <w:r>
        <w:t xml:space="preserve"> </w:t>
      </w:r>
      <w:proofErr w:type="spellStart"/>
      <w:r>
        <w:t>accentueze</w:t>
      </w:r>
      <w:proofErr w:type="spellEnd"/>
      <w:r>
        <w:t xml:space="preserve"> </w:t>
      </w:r>
      <w:proofErr w:type="spellStart"/>
      <w:r w:rsidRPr="00A00CAD">
        <w:rPr>
          <w:b/>
          <w:bCs/>
        </w:rPr>
        <w:t>presiunea</w:t>
      </w:r>
      <w:proofErr w:type="spellEnd"/>
      <w:r w:rsidRPr="00A00CAD">
        <w:rPr>
          <w:b/>
          <w:bCs/>
        </w:rPr>
        <w:t xml:space="preserve"> de pe </w:t>
      </w:r>
      <w:proofErr w:type="spellStart"/>
      <w:r w:rsidRPr="00A00CAD">
        <w:rPr>
          <w:b/>
          <w:bCs/>
        </w:rPr>
        <w:t>piața</w:t>
      </w:r>
      <w:proofErr w:type="spellEnd"/>
      <w:r w:rsidRPr="00A00CAD">
        <w:rPr>
          <w:b/>
          <w:bCs/>
        </w:rPr>
        <w:t xml:space="preserve"> </w:t>
      </w:r>
      <w:proofErr w:type="spellStart"/>
      <w:r w:rsidRPr="00A00CAD">
        <w:rPr>
          <w:b/>
          <w:bCs/>
        </w:rPr>
        <w:t>forței</w:t>
      </w:r>
      <w:proofErr w:type="spellEnd"/>
      <w:r w:rsidRPr="00A00CAD">
        <w:rPr>
          <w:b/>
          <w:bCs/>
        </w:rPr>
        <w:t xml:space="preserve"> de </w:t>
      </w:r>
      <w:proofErr w:type="spellStart"/>
      <w:r w:rsidRPr="00A00CAD">
        <w:rPr>
          <w:b/>
          <w:bCs/>
        </w:rPr>
        <w:t>muncă</w:t>
      </w:r>
      <w:proofErr w:type="spellEnd"/>
      <w:r>
        <w:t xml:space="preserve">. </w:t>
      </w:r>
      <w:proofErr w:type="spellStart"/>
      <w:r>
        <w:t>Avem</w:t>
      </w:r>
      <w:proofErr w:type="spellEnd"/>
      <w:r>
        <w:t xml:space="preserve">, din </w:t>
      </w:r>
      <w:proofErr w:type="spellStart"/>
      <w:r>
        <w:t>păcate</w:t>
      </w:r>
      <w:proofErr w:type="spellEnd"/>
      <w:r>
        <w:t xml:space="preserve">, tot </w:t>
      </w:r>
      <w:proofErr w:type="spellStart"/>
      <w:r>
        <w:t>mai</w:t>
      </w:r>
      <w:proofErr w:type="spellEnd"/>
      <w:r>
        <w:t xml:space="preserve"> </w:t>
      </w:r>
      <w:proofErr w:type="spellStart"/>
      <w:r>
        <w:t>mulți</w:t>
      </w:r>
      <w:proofErr w:type="spellEnd"/>
      <w:r>
        <w:t xml:space="preserve"> </w:t>
      </w:r>
      <w:proofErr w:type="spellStart"/>
      <w:r>
        <w:t>copii</w:t>
      </w:r>
      <w:proofErr w:type="spellEnd"/>
      <w:r>
        <w:t xml:space="preserve"> care </w:t>
      </w:r>
      <w:proofErr w:type="spellStart"/>
      <w:r>
        <w:t>abandonează</w:t>
      </w:r>
      <w:proofErr w:type="spellEnd"/>
      <w:r>
        <w:t xml:space="preserve"> </w:t>
      </w:r>
      <w:proofErr w:type="spellStart"/>
      <w:r>
        <w:t>școala</w:t>
      </w:r>
      <w:proofErr w:type="spellEnd"/>
      <w:r>
        <w:t xml:space="preserve">, </w:t>
      </w:r>
      <w:proofErr w:type="spellStart"/>
      <w:r>
        <w:t>gradul</w:t>
      </w:r>
      <w:proofErr w:type="spellEnd"/>
      <w:r>
        <w:t xml:space="preserve"> de </w:t>
      </w:r>
      <w:proofErr w:type="spellStart"/>
      <w:r>
        <w:t>analfabetism</w:t>
      </w:r>
      <w:proofErr w:type="spellEnd"/>
      <w:r>
        <w:t xml:space="preserve"> </w:t>
      </w:r>
      <w:proofErr w:type="spellStart"/>
      <w:r>
        <w:t>este</w:t>
      </w:r>
      <w:proofErr w:type="spellEnd"/>
      <w:r>
        <w:t xml:space="preserve"> </w:t>
      </w:r>
      <w:proofErr w:type="spellStart"/>
      <w:r>
        <w:t>în</w:t>
      </w:r>
      <w:proofErr w:type="spellEnd"/>
      <w:r>
        <w:t xml:space="preserve"> </w:t>
      </w:r>
      <w:proofErr w:type="spellStart"/>
      <w:r>
        <w:t>creștere</w:t>
      </w:r>
      <w:proofErr w:type="spellEnd"/>
      <w:r>
        <w:t xml:space="preserve">, </w:t>
      </w:r>
      <w:proofErr w:type="spellStart"/>
      <w:r>
        <w:t>iar</w:t>
      </w:r>
      <w:proofErr w:type="spellEnd"/>
      <w:r>
        <w:t xml:space="preserve"> </w:t>
      </w:r>
      <w:proofErr w:type="spellStart"/>
      <w:r>
        <w:t>așa-zisele</w:t>
      </w:r>
      <w:proofErr w:type="spellEnd"/>
      <w:r>
        <w:t xml:space="preserve"> </w:t>
      </w:r>
      <w:proofErr w:type="spellStart"/>
      <w:r>
        <w:t>reforme</w:t>
      </w:r>
      <w:proofErr w:type="spellEnd"/>
      <w:r>
        <w:t xml:space="preserve"> din </w:t>
      </w:r>
      <w:proofErr w:type="spellStart"/>
      <w:r>
        <w:t>sistemul</w:t>
      </w:r>
      <w:proofErr w:type="spellEnd"/>
      <w:r>
        <w:t xml:space="preserve"> educational </w:t>
      </w:r>
      <w:proofErr w:type="spellStart"/>
      <w:r>
        <w:t>întârzie</w:t>
      </w:r>
      <w:proofErr w:type="spellEnd"/>
      <w:r>
        <w:t xml:space="preserve"> </w:t>
      </w:r>
      <w:proofErr w:type="spellStart"/>
      <w:r>
        <w:t>să</w:t>
      </w:r>
      <w:proofErr w:type="spellEnd"/>
      <w:r>
        <w:t xml:space="preserve"> </w:t>
      </w:r>
      <w:proofErr w:type="spellStart"/>
      <w:r>
        <w:t>ofere</w:t>
      </w:r>
      <w:proofErr w:type="spellEnd"/>
      <w:r>
        <w:t xml:space="preserve"> </w:t>
      </w:r>
      <w:proofErr w:type="spellStart"/>
      <w:r>
        <w:t>soluții</w:t>
      </w:r>
      <w:proofErr w:type="spellEnd"/>
      <w:r>
        <w:t xml:space="preserve"> concrete – </w:t>
      </w:r>
      <w:proofErr w:type="spellStart"/>
      <w:r>
        <w:t>interes</w:t>
      </w:r>
      <w:proofErr w:type="spellEnd"/>
      <w:r>
        <w:t xml:space="preserve"> </w:t>
      </w:r>
      <w:proofErr w:type="spellStart"/>
      <w:r>
        <w:t>și</w:t>
      </w:r>
      <w:proofErr w:type="spellEnd"/>
      <w:r>
        <w:t xml:space="preserve"> </w:t>
      </w:r>
      <w:proofErr w:type="spellStart"/>
      <w:r>
        <w:t>susținere</w:t>
      </w:r>
      <w:proofErr w:type="spellEnd"/>
      <w:r>
        <w:t xml:space="preserve"> </w:t>
      </w:r>
      <w:proofErr w:type="spellStart"/>
      <w:r>
        <w:t>pentru</w:t>
      </w:r>
      <w:proofErr w:type="spellEnd"/>
      <w:r>
        <w:t xml:space="preserve"> </w:t>
      </w:r>
      <w:proofErr w:type="spellStart"/>
      <w:r>
        <w:t>școală</w:t>
      </w:r>
      <w:proofErr w:type="spellEnd"/>
      <w:r>
        <w:t xml:space="preserve">, </w:t>
      </w:r>
      <w:proofErr w:type="spellStart"/>
      <w:r>
        <w:t>oferte</w:t>
      </w:r>
      <w:proofErr w:type="spellEnd"/>
      <w:r>
        <w:t xml:space="preserve"> de </w:t>
      </w:r>
      <w:proofErr w:type="spellStart"/>
      <w:r>
        <w:t>învățământ</w:t>
      </w:r>
      <w:proofErr w:type="spellEnd"/>
      <w:r>
        <w:t xml:space="preserve"> dual </w:t>
      </w:r>
      <w:proofErr w:type="spellStart"/>
      <w:r>
        <w:t>în</w:t>
      </w:r>
      <w:proofErr w:type="spellEnd"/>
      <w:r>
        <w:t xml:space="preserve"> </w:t>
      </w:r>
      <w:proofErr w:type="spellStart"/>
      <w:r>
        <w:t>strânsă</w:t>
      </w:r>
      <w:proofErr w:type="spellEnd"/>
      <w:r>
        <w:t xml:space="preserve"> </w:t>
      </w:r>
      <w:proofErr w:type="spellStart"/>
      <w:r>
        <w:t>legătură</w:t>
      </w:r>
      <w:proofErr w:type="spellEnd"/>
      <w:r>
        <w:t xml:space="preserve"> cu </w:t>
      </w:r>
      <w:proofErr w:type="spellStart"/>
      <w:r>
        <w:t>realitățile</w:t>
      </w:r>
      <w:proofErr w:type="spellEnd"/>
      <w:r>
        <w:t xml:space="preserve"> </w:t>
      </w:r>
      <w:proofErr w:type="spellStart"/>
      <w:r>
        <w:t>economice</w:t>
      </w:r>
      <w:proofErr w:type="spellEnd"/>
      <w:r>
        <w:t xml:space="preserve">’’, a </w:t>
      </w:r>
      <w:proofErr w:type="spellStart"/>
      <w:r>
        <w:t>mai</w:t>
      </w:r>
      <w:proofErr w:type="spellEnd"/>
      <w:r>
        <w:t xml:space="preserve"> </w:t>
      </w:r>
      <w:proofErr w:type="spellStart"/>
      <w:r>
        <w:t>declarat</w:t>
      </w:r>
      <w:proofErr w:type="spellEnd"/>
      <w:r>
        <w:t xml:space="preserve"> </w:t>
      </w:r>
      <w:proofErr w:type="spellStart"/>
      <w:r>
        <w:t>consultantul</w:t>
      </w:r>
      <w:proofErr w:type="spellEnd"/>
      <w:r>
        <w:t xml:space="preserve"> Adrian </w:t>
      </w:r>
      <w:proofErr w:type="spellStart"/>
      <w:r>
        <w:t>Negrescu</w:t>
      </w:r>
      <w:proofErr w:type="spellEnd"/>
      <w:r>
        <w:t>.</w:t>
      </w:r>
    </w:p>
    <w:p w14:paraId="128461E7" w14:textId="291835C3" w:rsidR="00A06DE5" w:rsidRDefault="00A06DE5" w:rsidP="00F44491">
      <w:pPr>
        <w:rPr>
          <w:lang w:val="ro-RO"/>
        </w:rPr>
      </w:pPr>
      <w:proofErr w:type="spellStart"/>
      <w:r>
        <w:t>Potrivit</w:t>
      </w:r>
      <w:proofErr w:type="spellEnd"/>
      <w:r>
        <w:t xml:space="preserve"> </w:t>
      </w:r>
      <w:proofErr w:type="spellStart"/>
      <w:r>
        <w:t>concluziilor</w:t>
      </w:r>
      <w:proofErr w:type="spellEnd"/>
      <w:r>
        <w:t xml:space="preserve"> </w:t>
      </w:r>
      <w:proofErr w:type="spellStart"/>
      <w:r>
        <w:t>analizei</w:t>
      </w:r>
      <w:proofErr w:type="spellEnd"/>
      <w:r>
        <w:t xml:space="preserve"> Frames, ș</w:t>
      </w:r>
      <w:r w:rsidR="00F44491">
        <w:rPr>
          <w:lang w:val="ro-RO"/>
        </w:rPr>
        <w:t>colile private reprezintă</w:t>
      </w:r>
      <w:r>
        <w:rPr>
          <w:lang w:val="ro-RO"/>
        </w:rPr>
        <w:t>, în acest moment,</w:t>
      </w:r>
      <w:r w:rsidR="00F44491">
        <w:rPr>
          <w:lang w:val="ro-RO"/>
        </w:rPr>
        <w:t xml:space="preserve"> o </w:t>
      </w:r>
      <w:r>
        <w:rPr>
          <w:lang w:val="ro-RO"/>
        </w:rPr>
        <w:t>soluție doar pentru românii cu venituri pe măsura tarifelor de școlarizare.</w:t>
      </w:r>
    </w:p>
    <w:p w14:paraId="022A2D3C" w14:textId="116F68AF" w:rsidR="00A06DE5" w:rsidRDefault="00A06DE5" w:rsidP="00F44491">
      <w:pPr>
        <w:rPr>
          <w:lang w:val="ro-RO"/>
        </w:rPr>
      </w:pPr>
      <w:r>
        <w:rPr>
          <w:lang w:val="ro-RO"/>
        </w:rPr>
        <w:t xml:space="preserve"> ,,Învățământul privat încearcă să ofere alternativa dar, din păcate, nu are încă forța logistică necesară pentru a schimba perspectiva. Mulți dintre absolvenții acestor școli se îndreaptă, în principal, către învățământul superior și prea puțin către profesiile sub acest nivel, iar perspectiva emigrației este una generală în acest sistem. Universitățile străine, joburile în Occident, perspectivele unor cariere bine definite concurează de pe poziții net superioare cu ofertele sistemului educațional de stat din România</w:t>
      </w:r>
      <w:r>
        <w:t xml:space="preserve">’’, se </w:t>
      </w:r>
      <w:proofErr w:type="spellStart"/>
      <w:r>
        <w:t>mai</w:t>
      </w:r>
      <w:proofErr w:type="spellEnd"/>
      <w:r>
        <w:t xml:space="preserve"> </w:t>
      </w:r>
      <w:proofErr w:type="spellStart"/>
      <w:r>
        <w:t>spune</w:t>
      </w:r>
      <w:proofErr w:type="spellEnd"/>
      <w:r>
        <w:t xml:space="preserve"> </w:t>
      </w:r>
      <w:r>
        <w:rPr>
          <w:lang w:val="ro-RO"/>
        </w:rPr>
        <w:t>în material.</w:t>
      </w:r>
    </w:p>
    <w:p w14:paraId="7A0FAA8F" w14:textId="7CE1063B" w:rsidR="00A06DE5" w:rsidRPr="00A06DE5" w:rsidRDefault="00A06DE5" w:rsidP="00F44491">
      <w:pPr>
        <w:rPr>
          <w:lang w:val="ro-RO"/>
        </w:rPr>
      </w:pPr>
      <w:r>
        <w:rPr>
          <w:lang w:val="ro-RO"/>
        </w:rPr>
        <w:t xml:space="preserve">Analiza Frames a fost realizată pe baza datelor de la Registrul Comerțului și Ministerul Finanțelor, comunicate de firmele care au codurile </w:t>
      </w:r>
      <w:r w:rsidRPr="00A00CAD">
        <w:rPr>
          <w:b/>
          <w:bCs/>
          <w:lang w:val="ro-RO"/>
        </w:rPr>
        <w:t xml:space="preserve">CAEN </w:t>
      </w:r>
      <w:r w:rsidRPr="00A00CAD">
        <w:rPr>
          <w:b/>
          <w:bCs/>
          <w:lang w:val="ro-RO"/>
        </w:rPr>
        <w:t>8510, 8520, 8531</w:t>
      </w:r>
      <w:r w:rsidRPr="00A00CAD">
        <w:rPr>
          <w:b/>
          <w:bCs/>
          <w:lang w:val="ro-RO"/>
        </w:rPr>
        <w:t xml:space="preserve"> și</w:t>
      </w:r>
      <w:r w:rsidRPr="00A00CAD">
        <w:rPr>
          <w:b/>
          <w:bCs/>
          <w:lang w:val="ro-RO"/>
        </w:rPr>
        <w:t xml:space="preserve"> 8532</w:t>
      </w:r>
      <w:r>
        <w:rPr>
          <w:lang w:val="ro-RO"/>
        </w:rPr>
        <w:t xml:space="preserve">, în perioada 2010-2018. Datele statistice nu includ rezultatele firmelor care activează în învățământul universitar. </w:t>
      </w:r>
    </w:p>
    <w:p w14:paraId="6B3C1054" w14:textId="77777777" w:rsidR="00F44491" w:rsidRPr="00F44491" w:rsidRDefault="00F44491" w:rsidP="00F44491"/>
    <w:p w14:paraId="59794C73" w14:textId="77777777" w:rsidR="00F44491" w:rsidRPr="00F44491" w:rsidRDefault="00F44491" w:rsidP="00F44491"/>
    <w:p w14:paraId="05799E2B" w14:textId="77777777" w:rsidR="00F6451F" w:rsidRPr="00F44491" w:rsidRDefault="00F6451F" w:rsidP="00F44491">
      <w:bookmarkStart w:id="0" w:name="_GoBack"/>
      <w:bookmarkEnd w:id="0"/>
    </w:p>
    <w:p w14:paraId="73CF4BED" w14:textId="51D8935D" w:rsidR="008034C9" w:rsidRPr="00F44491" w:rsidRDefault="00E05708" w:rsidP="00F44491">
      <w:r w:rsidRPr="00F44491">
        <w:t xml:space="preserve">  </w:t>
      </w:r>
    </w:p>
    <w:p w14:paraId="1D5CE81E" w14:textId="77777777" w:rsidR="008034C9" w:rsidRPr="00F44491" w:rsidRDefault="008034C9" w:rsidP="00F44491"/>
    <w:p w14:paraId="4B237CF3" w14:textId="77777777" w:rsidR="008034C9" w:rsidRPr="00F44491" w:rsidRDefault="008034C9" w:rsidP="00F44491"/>
    <w:p w14:paraId="5C77350E" w14:textId="643B4169" w:rsidR="008034C9" w:rsidRPr="00F44491" w:rsidRDefault="008034C9" w:rsidP="00F44491"/>
    <w:p w14:paraId="5049457D" w14:textId="77777777" w:rsidR="008034C9" w:rsidRPr="00F44491" w:rsidRDefault="008034C9" w:rsidP="00F44491"/>
    <w:p w14:paraId="5521B325" w14:textId="77777777" w:rsidR="008034C9" w:rsidRPr="00F44491" w:rsidRDefault="008034C9" w:rsidP="00F44491"/>
    <w:p w14:paraId="4B5227EE" w14:textId="77777777" w:rsidR="00A12B48" w:rsidRPr="00F44491" w:rsidRDefault="00A12B48" w:rsidP="00F44491"/>
    <w:p w14:paraId="6AF83EEB" w14:textId="77777777" w:rsidR="000E49A8" w:rsidRPr="00F44491" w:rsidRDefault="000E49A8" w:rsidP="00F44491"/>
    <w:p w14:paraId="129A9001" w14:textId="77777777" w:rsidR="000E49A8" w:rsidRPr="00F44491" w:rsidRDefault="000E49A8" w:rsidP="00F44491"/>
    <w:sectPr w:rsidR="000E49A8" w:rsidRPr="00F4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A8"/>
    <w:rsid w:val="000459C9"/>
    <w:rsid w:val="000E49A8"/>
    <w:rsid w:val="008034C9"/>
    <w:rsid w:val="00A00CAD"/>
    <w:rsid w:val="00A06DE5"/>
    <w:rsid w:val="00A12B48"/>
    <w:rsid w:val="00CA7236"/>
    <w:rsid w:val="00E05708"/>
    <w:rsid w:val="00F44491"/>
    <w:rsid w:val="00F6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2732"/>
  <w15:chartTrackingRefBased/>
  <w15:docId w15:val="{6B8250C3-C594-4E51-8A85-BA516C6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51F"/>
    <w:rPr>
      <w:color w:val="0000FF"/>
      <w:u w:val="single"/>
    </w:rPr>
  </w:style>
  <w:style w:type="character" w:styleId="Strong">
    <w:name w:val="Strong"/>
    <w:basedOn w:val="DefaultParagraphFont"/>
    <w:uiPriority w:val="22"/>
    <w:qFormat/>
    <w:rsid w:val="00F6451F"/>
    <w:rPr>
      <w:b/>
      <w:bCs/>
    </w:rPr>
  </w:style>
  <w:style w:type="paragraph" w:styleId="NormalWeb">
    <w:name w:val="Normal (Web)"/>
    <w:basedOn w:val="Normal"/>
    <w:uiPriority w:val="99"/>
    <w:semiHidden/>
    <w:unhideWhenUsed/>
    <w:rsid w:val="00F444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9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adrian.negrescu@gmail.com</dc:creator>
  <cp:keywords/>
  <dc:description/>
  <cp:lastModifiedBy>adrian.negrescu@gmail.com</cp:lastModifiedBy>
  <cp:revision>3</cp:revision>
  <dcterms:created xsi:type="dcterms:W3CDTF">2019-09-02T08:32:00Z</dcterms:created>
  <dcterms:modified xsi:type="dcterms:W3CDTF">2019-09-02T10:43:00Z</dcterms:modified>
</cp:coreProperties>
</file>