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1BE08" w14:textId="3FA9EDCE" w:rsidR="004E5BD9" w:rsidRPr="00A46F2E" w:rsidRDefault="00CB7D8B" w:rsidP="00CB7D8B">
      <w:pPr>
        <w:pStyle w:val="Heading4"/>
        <w:jc w:val="right"/>
        <w:rPr>
          <w:color w:val="auto"/>
          <w:lang w:val="ro-RO"/>
        </w:rPr>
      </w:pPr>
      <w:r w:rsidRPr="00A46F2E">
        <w:rPr>
          <w:color w:val="auto"/>
          <w:lang w:val="ro-RO"/>
        </w:rPr>
        <w:t>Anexa 1</w:t>
      </w:r>
      <w:r w:rsidR="00A46F2E" w:rsidRPr="00A46F2E">
        <w:rPr>
          <w:color w:val="auto"/>
          <w:lang w:val="ro-RO"/>
        </w:rPr>
        <w:t>3</w:t>
      </w:r>
      <w:r w:rsidRPr="00A46F2E">
        <w:rPr>
          <w:color w:val="auto"/>
          <w:lang w:val="ro-RO"/>
        </w:rPr>
        <w:t xml:space="preserve"> - </w:t>
      </w:r>
      <w:r w:rsidR="004E5BD9" w:rsidRPr="00A46F2E">
        <w:rPr>
          <w:color w:val="auto"/>
          <w:lang w:val="ro-RO"/>
        </w:rPr>
        <w:t>Model Referat de necesitate</w:t>
      </w:r>
    </w:p>
    <w:p w14:paraId="37EA4B4F" w14:textId="77777777" w:rsidR="004E5BD9" w:rsidRPr="00CB7D8B" w:rsidRDefault="004E5BD9" w:rsidP="00446222">
      <w:pPr>
        <w:rPr>
          <w:rFonts w:asciiTheme="majorHAnsi" w:hAnsiTheme="majorHAnsi"/>
          <w:sz w:val="22"/>
          <w:szCs w:val="22"/>
          <w:lang w:val="ro-RO"/>
        </w:rPr>
      </w:pPr>
    </w:p>
    <w:p w14:paraId="704E6CAB" w14:textId="77777777" w:rsidR="004E5BD9" w:rsidRPr="00CB7D8B" w:rsidRDefault="004E5BD9" w:rsidP="00446222">
      <w:pPr>
        <w:rPr>
          <w:rFonts w:asciiTheme="majorHAnsi" w:hAnsiTheme="majorHAnsi"/>
          <w:sz w:val="22"/>
          <w:szCs w:val="22"/>
          <w:lang w:val="ro-RO"/>
        </w:rPr>
      </w:pPr>
    </w:p>
    <w:p w14:paraId="22750336" w14:textId="3257E08E" w:rsidR="00446222" w:rsidRPr="00CB7D8B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CB7D8B">
        <w:rPr>
          <w:rFonts w:asciiTheme="majorHAnsi" w:hAnsiTheme="majorHAnsi"/>
          <w:sz w:val="22"/>
          <w:szCs w:val="22"/>
          <w:lang w:val="ro-RO"/>
        </w:rPr>
        <w:t>Schema de Granturi: Programul Național pentru Reducerea Abandonului Școlar</w:t>
      </w:r>
    </w:p>
    <w:p w14:paraId="187280E5" w14:textId="70EE73AD" w:rsidR="00617942" w:rsidRPr="00CB7D8B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CB7D8B">
        <w:rPr>
          <w:rFonts w:asciiTheme="majorHAnsi" w:hAnsiTheme="majorHAnsi"/>
          <w:sz w:val="22"/>
          <w:szCs w:val="22"/>
          <w:lang w:val="ro-RO"/>
        </w:rPr>
        <w:t xml:space="preserve">Beneficiar: </w:t>
      </w:r>
      <w:r w:rsidR="00F36D1B"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unității de învățământ beneficiare a grantului&gt;</w:t>
      </w:r>
    </w:p>
    <w:p w14:paraId="02DCC4EC" w14:textId="32818B0F" w:rsidR="00617942" w:rsidRPr="00CB7D8B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CB7D8B">
        <w:rPr>
          <w:rFonts w:asciiTheme="majorHAnsi" w:hAnsiTheme="majorHAnsi"/>
          <w:sz w:val="22"/>
          <w:szCs w:val="22"/>
          <w:lang w:val="ro-RO"/>
        </w:rPr>
        <w:t xml:space="preserve">Titlul proiectului: </w:t>
      </w:r>
      <w:r w:rsidR="00F36D1B"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titlul proiectului conform contractului de finanțare&gt;</w:t>
      </w:r>
    </w:p>
    <w:p w14:paraId="4743F633" w14:textId="50DFB91A" w:rsidR="00617942" w:rsidRPr="00CB7D8B" w:rsidRDefault="00617942" w:rsidP="00446222">
      <w:pPr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/>
          <w:sz w:val="22"/>
          <w:szCs w:val="22"/>
          <w:lang w:val="ro-RO"/>
        </w:rPr>
        <w:t>Contract de finanțare nr</w:t>
      </w:r>
      <w:r w:rsidR="00F36D1B" w:rsidRPr="00CB7D8B">
        <w:rPr>
          <w:rFonts w:asciiTheme="majorHAnsi" w:hAnsiTheme="majorHAnsi"/>
          <w:sz w:val="22"/>
          <w:szCs w:val="22"/>
          <w:lang w:val="ro-RO"/>
        </w:rPr>
        <w:t xml:space="preserve">. </w:t>
      </w:r>
      <w:r w:rsidR="00F36D1B"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numărul și data contractului de finanțare&gt;</w:t>
      </w:r>
    </w:p>
    <w:p w14:paraId="7E08F353" w14:textId="77777777" w:rsidR="00446222" w:rsidRPr="00CB7D8B" w:rsidRDefault="00446222" w:rsidP="00446222">
      <w:pPr>
        <w:ind w:right="46"/>
        <w:jc w:val="right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>APROB.</w:t>
      </w:r>
    </w:p>
    <w:p w14:paraId="386BA6A5" w14:textId="77777777" w:rsidR="00446222" w:rsidRPr="00CB7D8B" w:rsidRDefault="00446222" w:rsidP="00446222">
      <w:pPr>
        <w:ind w:right="46"/>
        <w:jc w:val="right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>Reprezentant legal</w:t>
      </w:r>
    </w:p>
    <w:p w14:paraId="14E4EC93" w14:textId="77777777" w:rsidR="00446222" w:rsidRPr="00CB7D8B" w:rsidRDefault="00446222" w:rsidP="00446222">
      <w:pPr>
        <w:ind w:right="46"/>
        <w:jc w:val="right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2D5474B5" w14:textId="77777777" w:rsidR="00446222" w:rsidRPr="00CB7D8B" w:rsidRDefault="00446222" w:rsidP="00446222">
      <w:pPr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>Referat de necesitate nr.... din data........</w:t>
      </w:r>
    </w:p>
    <w:p w14:paraId="1C0E0B2A" w14:textId="38C8999C" w:rsidR="00446222" w:rsidRPr="00CB7D8B" w:rsidRDefault="00446222" w:rsidP="00446222">
      <w:pPr>
        <w:ind w:right="43"/>
        <w:jc w:val="center"/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 xml:space="preserve">privind </w:t>
      </w:r>
      <w:r w:rsidR="00216F92" w:rsidRPr="00CB7D8B">
        <w:rPr>
          <w:rFonts w:asciiTheme="majorHAnsi" w:hAnsiTheme="majorHAnsi" w:cstheme="minorHAnsi"/>
          <w:b/>
          <w:sz w:val="22"/>
          <w:szCs w:val="22"/>
          <w:lang w:val="ro-RO"/>
        </w:rPr>
        <w:t>achiziția</w:t>
      </w: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 xml:space="preserve"> de </w:t>
      </w:r>
      <w:r w:rsidR="00CA334F"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</w:t>
      </w:r>
      <w:r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se introduce denumirea achiziției</w:t>
      </w:r>
      <w:r w:rsidR="00CA334F"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</w:p>
    <w:p w14:paraId="61CF01B4" w14:textId="77777777" w:rsidR="00446222" w:rsidRPr="00CB7D8B" w:rsidRDefault="00446222" w:rsidP="00446222">
      <w:pPr>
        <w:ind w:right="43"/>
        <w:jc w:val="center"/>
        <w:rPr>
          <w:rFonts w:asciiTheme="majorHAnsi" w:hAnsiTheme="majorHAnsi" w:cstheme="minorHAnsi"/>
          <w:b/>
          <w:i/>
          <w:sz w:val="22"/>
          <w:szCs w:val="22"/>
          <w:lang w:val="ro-RO"/>
        </w:rPr>
      </w:pPr>
    </w:p>
    <w:p w14:paraId="5D81401D" w14:textId="0677E191" w:rsidR="00446222" w:rsidRPr="00CB7D8B" w:rsidRDefault="00446222" w:rsidP="00446222">
      <w:pPr>
        <w:autoSpaceDE w:val="0"/>
        <w:autoSpaceDN w:val="0"/>
        <w:adjustRightInd w:val="0"/>
        <w:jc w:val="both"/>
        <w:rPr>
          <w:rFonts w:asciiTheme="majorHAnsi" w:eastAsia="Calibri" w:hAnsiTheme="majorHAnsi" w:cstheme="minorHAnsi"/>
          <w:sz w:val="22"/>
          <w:szCs w:val="22"/>
          <w:lang w:val="ro-RO"/>
        </w:rPr>
      </w:pPr>
      <w:r w:rsidRPr="00CB7D8B">
        <w:rPr>
          <w:rFonts w:asciiTheme="majorHAnsi" w:eastAsia="Calibri" w:hAnsiTheme="majorHAnsi" w:cstheme="minorHAnsi"/>
          <w:sz w:val="22"/>
          <w:szCs w:val="22"/>
          <w:lang w:val="ro-RO"/>
        </w:rPr>
        <w:t>Introducere:</w:t>
      </w:r>
      <w:r w:rsidR="00CA334F" w:rsidRPr="00CB7D8B">
        <w:rPr>
          <w:rFonts w:asciiTheme="majorHAnsi" w:eastAsia="Calibri" w:hAnsiTheme="majorHAnsi" w:cstheme="minorHAnsi"/>
          <w:sz w:val="22"/>
          <w:szCs w:val="22"/>
          <w:lang w:val="ro-RO"/>
        </w:rPr>
        <w:t xml:space="preserve"> </w:t>
      </w:r>
    </w:p>
    <w:p w14:paraId="42857DB0" w14:textId="77777777" w:rsidR="00446222" w:rsidRPr="00CB7D8B" w:rsidRDefault="00446222" w:rsidP="00446222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Descrierea obiectului contractului:</w:t>
      </w:r>
    </w:p>
    <w:p w14:paraId="1633AB06" w14:textId="77777777" w:rsidR="00446222" w:rsidRPr="00CB7D8B" w:rsidRDefault="00446222" w:rsidP="00446222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Motivația achiziției:</w:t>
      </w:r>
    </w:p>
    <w:p w14:paraId="5734AFBD" w14:textId="1CB52C57" w:rsidR="00446222" w:rsidRPr="00CB7D8B" w:rsidRDefault="00446222" w:rsidP="00446222">
      <w:pPr>
        <w:jc w:val="both"/>
        <w:rPr>
          <w:rFonts w:asciiTheme="majorHAnsi" w:hAnsiTheme="majorHAnsi" w:cstheme="minorHAnsi"/>
          <w:spacing w:val="-2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pacing w:val="-2"/>
          <w:sz w:val="22"/>
          <w:szCs w:val="22"/>
          <w:lang w:val="ro-RO"/>
        </w:rPr>
        <w:t xml:space="preserve">Valoarea estimată: </w:t>
      </w:r>
      <w:r w:rsidR="000670D3"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</w:t>
      </w:r>
      <w:r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valoarea totală estimată, </w:t>
      </w:r>
      <w:r w:rsidR="00711E2E"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exprimată în lei </w:t>
      </w:r>
      <w:r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fără TVA, </w:t>
      </w:r>
      <w:r w:rsidR="00711E2E"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și reprezintă valoarea actualizată în baza necesităților efective, conform specificațiilor tehnice aprobate, precum și prețurilor curente practicate pe piață. Această valoare va fi mai mică sau egală cu cea din </w:t>
      </w:r>
      <w:r w:rsidR="00D147E8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Planul Achizițiilor </w:t>
      </w:r>
      <w:r w:rsidR="00711E2E"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aprobat. Dacă valoarea actualizată depășește valoarea din </w:t>
      </w:r>
      <w:r w:rsidR="00D147E8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Planul Achizițiilor</w:t>
      </w:r>
      <w:bookmarkStart w:id="0" w:name="_GoBack"/>
      <w:bookmarkEnd w:id="0"/>
      <w:r w:rsidR="00711E2E"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, </w:t>
      </w:r>
      <w:r w:rsidR="000670D3"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unitatea de învățământ beneficiară</w:t>
      </w:r>
      <w:r w:rsidR="00711E2E"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 va </w:t>
      </w:r>
      <w:r w:rsidR="001A1A3F"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modifica</w:t>
      </w:r>
      <w:r w:rsidR="00711E2E"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 Planul de Achiziții.</w:t>
      </w:r>
      <w:r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)</w:t>
      </w:r>
      <w:r w:rsidR="00711E2E"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 Această valoare va fi egală cu cea obținută din calculul aritmetic corespunzător (cantitate x preț unitar) din coloana nr. 5 din tabelul de mai jos</w:t>
      </w:r>
      <w:r w:rsidR="000670D3"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</w:p>
    <w:p w14:paraId="1B46C618" w14:textId="77777777" w:rsidR="00446222" w:rsidRPr="00CB7D8B" w:rsidRDefault="00446222" w:rsidP="00446222">
      <w:pPr>
        <w:ind w:firstLine="720"/>
        <w:jc w:val="both"/>
        <w:rPr>
          <w:rFonts w:asciiTheme="majorHAnsi" w:hAnsiTheme="majorHAnsi" w:cstheme="minorHAnsi"/>
          <w:spacing w:val="-2"/>
          <w:sz w:val="22"/>
          <w:szCs w:val="22"/>
          <w:lang w:val="ro-RO"/>
        </w:rPr>
      </w:pP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070"/>
        <w:gridCol w:w="1710"/>
        <w:gridCol w:w="1530"/>
      </w:tblGrid>
      <w:tr w:rsidR="00446222" w:rsidRPr="00CB7D8B" w14:paraId="3A8C3222" w14:textId="77777777" w:rsidTr="004829B7">
        <w:tc>
          <w:tcPr>
            <w:tcW w:w="817" w:type="dxa"/>
            <w:shd w:val="clear" w:color="auto" w:fill="auto"/>
            <w:vAlign w:val="center"/>
          </w:tcPr>
          <w:p w14:paraId="052A57CC" w14:textId="77777777" w:rsidR="00446222" w:rsidRPr="00CB7D8B" w:rsidRDefault="00446222" w:rsidP="004829B7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CE68AF2" w14:textId="7D686403" w:rsidR="00446222" w:rsidRPr="00CB7D8B" w:rsidRDefault="00446222" w:rsidP="00AC1A17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Denumirea produselor / lucrărilor/ serviciilor</w:t>
            </w:r>
            <w:r w:rsidR="00375B1C" w:rsidRPr="00CB7D8B">
              <w:rPr>
                <w:rFonts w:asciiTheme="majorHAnsi" w:hAnsiTheme="majorHAnsi" w:cstheme="minorHAnsi"/>
                <w:b/>
                <w:color w:val="FF0000"/>
                <w:spacing w:val="-2"/>
                <w:sz w:val="22"/>
                <w:szCs w:val="22"/>
                <w:vertAlign w:val="superscript"/>
                <w:lang w:val="ro-RO"/>
              </w:rPr>
              <w:t>*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36D2EAB" w14:textId="77777777" w:rsidR="00446222" w:rsidRPr="00CB7D8B" w:rsidRDefault="00446222" w:rsidP="004829B7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Cantitate /</w:t>
            </w:r>
          </w:p>
          <w:p w14:paraId="1EA43E46" w14:textId="7146B695" w:rsidR="00446222" w:rsidRPr="00CB7D8B" w:rsidRDefault="00446222" w:rsidP="004829B7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vertAlign w:val="superscript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Durata de lucru (ore/ zile/ luni de lucru)</w:t>
            </w:r>
            <w:r w:rsidR="00375B1C" w:rsidRPr="00CB7D8B">
              <w:rPr>
                <w:rFonts w:asciiTheme="majorHAnsi" w:hAnsiTheme="majorHAnsi" w:cstheme="minorHAnsi"/>
                <w:b/>
                <w:color w:val="FF0000"/>
                <w:spacing w:val="-2"/>
                <w:sz w:val="22"/>
                <w:szCs w:val="22"/>
                <w:vertAlign w:val="superscript"/>
                <w:lang w:val="ro-RO"/>
              </w:rPr>
              <w:t>**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DF5C957" w14:textId="6561992E" w:rsidR="00446222" w:rsidRPr="00CB7D8B" w:rsidRDefault="00446222" w:rsidP="004829B7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vertAlign w:val="superscript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Preț Unitar, lei fără TVA/ Rata pe oră/ zi/ lună</w:t>
            </w:r>
            <w:r w:rsidR="00E14015"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, lei</w:t>
            </w:r>
            <w:r w:rsidR="00070A1F"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 xml:space="preserve"> fără TVA</w:t>
            </w:r>
            <w:r w:rsidR="00070A1F" w:rsidRPr="00CB7D8B">
              <w:rPr>
                <w:rFonts w:asciiTheme="majorHAnsi" w:hAnsiTheme="majorHAnsi" w:cstheme="minorHAnsi"/>
                <w:b/>
                <w:color w:val="FF0000"/>
                <w:spacing w:val="-2"/>
                <w:sz w:val="22"/>
                <w:szCs w:val="22"/>
                <w:vertAlign w:val="superscript"/>
                <w:lang w:val="ro-RO"/>
              </w:rPr>
              <w:t xml:space="preserve"> </w:t>
            </w:r>
            <w:r w:rsidR="00375B1C" w:rsidRPr="00CB7D8B">
              <w:rPr>
                <w:rFonts w:asciiTheme="majorHAnsi" w:hAnsiTheme="majorHAnsi" w:cstheme="minorHAnsi"/>
                <w:b/>
                <w:color w:val="FF0000"/>
                <w:spacing w:val="-2"/>
                <w:sz w:val="22"/>
                <w:szCs w:val="22"/>
                <w:vertAlign w:val="superscript"/>
                <w:lang w:val="ro-RO"/>
              </w:rPr>
              <w:t>***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39D423" w14:textId="77777777" w:rsidR="00446222" w:rsidRPr="00CB7D8B" w:rsidRDefault="00446222" w:rsidP="004829B7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Valoare totală, lei fără TVA</w:t>
            </w:r>
          </w:p>
        </w:tc>
      </w:tr>
      <w:tr w:rsidR="001A1A3F" w:rsidRPr="00CB7D8B" w14:paraId="6DC86C2B" w14:textId="77777777" w:rsidTr="004829B7">
        <w:tc>
          <w:tcPr>
            <w:tcW w:w="817" w:type="dxa"/>
            <w:shd w:val="clear" w:color="auto" w:fill="auto"/>
            <w:vAlign w:val="center"/>
          </w:tcPr>
          <w:p w14:paraId="37479A80" w14:textId="3CEAA103" w:rsidR="001A1A3F" w:rsidRPr="00CB7D8B" w:rsidRDefault="001A1A3F" w:rsidP="004829B7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0FF0461" w14:textId="102FBF71" w:rsidR="001A1A3F" w:rsidRPr="00CB7D8B" w:rsidRDefault="001A1A3F" w:rsidP="004829B7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257DBF2" w14:textId="464C40DC" w:rsidR="001A1A3F" w:rsidRPr="00CB7D8B" w:rsidRDefault="001A1A3F" w:rsidP="004829B7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F9DC388" w14:textId="76612457" w:rsidR="001A1A3F" w:rsidRPr="00CB7D8B" w:rsidRDefault="001A1A3F" w:rsidP="004829B7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2631278" w14:textId="1629D5E2" w:rsidR="001A1A3F" w:rsidRPr="00CB7D8B" w:rsidRDefault="001A1A3F" w:rsidP="004829B7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5</w:t>
            </w:r>
            <w:r w:rsidR="00AC1A17"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 xml:space="preserve"> (3x4)</w:t>
            </w:r>
          </w:p>
        </w:tc>
      </w:tr>
      <w:tr w:rsidR="00AC1A17" w:rsidRPr="00CB7D8B" w14:paraId="7839A193" w14:textId="77777777" w:rsidTr="004829B7">
        <w:tc>
          <w:tcPr>
            <w:tcW w:w="817" w:type="dxa"/>
            <w:shd w:val="clear" w:color="auto" w:fill="auto"/>
          </w:tcPr>
          <w:p w14:paraId="2F6C2017" w14:textId="5549C96A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14:paraId="6217CEBF" w14:textId="77777777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14:paraId="46635EA9" w14:textId="77777777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6D335B19" w14:textId="77777777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663AC8E3" w14:textId="77777777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</w:tr>
      <w:tr w:rsidR="00AC1A17" w:rsidRPr="00CB7D8B" w14:paraId="1697BE17" w14:textId="77777777" w:rsidTr="004829B7">
        <w:tc>
          <w:tcPr>
            <w:tcW w:w="817" w:type="dxa"/>
            <w:shd w:val="clear" w:color="auto" w:fill="auto"/>
          </w:tcPr>
          <w:p w14:paraId="55F880EF" w14:textId="0AC0D249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39772651" w14:textId="77777777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14:paraId="2B05D4EF" w14:textId="77777777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19C690B2" w14:textId="77777777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71A9B528" w14:textId="77777777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</w:tr>
      <w:tr w:rsidR="00AC1A17" w:rsidRPr="00CB7D8B" w14:paraId="0879B4FC" w14:textId="77777777" w:rsidTr="004829B7">
        <w:tc>
          <w:tcPr>
            <w:tcW w:w="817" w:type="dxa"/>
            <w:shd w:val="clear" w:color="auto" w:fill="auto"/>
          </w:tcPr>
          <w:p w14:paraId="6F5F8979" w14:textId="5373E24D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...</w:t>
            </w:r>
          </w:p>
        </w:tc>
        <w:tc>
          <w:tcPr>
            <w:tcW w:w="3300" w:type="dxa"/>
            <w:shd w:val="clear" w:color="auto" w:fill="auto"/>
          </w:tcPr>
          <w:p w14:paraId="3F29D63A" w14:textId="77777777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14:paraId="430C3EDE" w14:textId="77777777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47D4B5A5" w14:textId="77777777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46496377" w14:textId="77777777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</w:tr>
      <w:tr w:rsidR="00AC1A17" w:rsidRPr="00CB7D8B" w14:paraId="122A3EFC" w14:textId="77777777" w:rsidTr="004829B7">
        <w:tc>
          <w:tcPr>
            <w:tcW w:w="817" w:type="dxa"/>
            <w:shd w:val="clear" w:color="auto" w:fill="auto"/>
          </w:tcPr>
          <w:p w14:paraId="2DB8CC92" w14:textId="471D8B40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258CCEDD" w14:textId="2653C483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070" w:type="dxa"/>
            <w:shd w:val="clear" w:color="auto" w:fill="auto"/>
          </w:tcPr>
          <w:p w14:paraId="25E8B540" w14:textId="77777777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6B7E1E3B" w14:textId="77777777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605AB04C" w14:textId="77777777" w:rsidR="00AC1A17" w:rsidRPr="00CB7D8B" w:rsidRDefault="00AC1A17" w:rsidP="00AC1A17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</w:tr>
    </w:tbl>
    <w:p w14:paraId="566423E3" w14:textId="710481AA" w:rsidR="00446222" w:rsidRPr="00CB7D8B" w:rsidRDefault="00590E58" w:rsidP="00446222">
      <w:pPr>
        <w:ind w:firstLine="720"/>
        <w:jc w:val="both"/>
        <w:rPr>
          <w:rFonts w:asciiTheme="majorHAnsi" w:hAnsiTheme="majorHAnsi" w:cstheme="minorHAnsi"/>
          <w:spacing w:val="-2"/>
          <w:sz w:val="22"/>
          <w:szCs w:val="22"/>
          <w:highlight w:val="lightGray"/>
          <w:lang w:val="ro-RO"/>
        </w:rPr>
      </w:pPr>
      <w:r w:rsidRPr="00CB7D8B">
        <w:rPr>
          <w:rFonts w:asciiTheme="majorHAnsi" w:hAnsiTheme="majorHAnsi" w:cstheme="minorHAnsi"/>
          <w:bCs/>
          <w:sz w:val="22"/>
          <w:szCs w:val="22"/>
          <w:highlight w:val="lightGray"/>
          <w:lang w:val="ro-RO"/>
        </w:rPr>
        <w:t>&lt;</w:t>
      </w:r>
      <w:r w:rsidR="001D360A" w:rsidRPr="00CB7D8B">
        <w:rPr>
          <w:rFonts w:asciiTheme="majorHAnsi" w:hAnsiTheme="majorHAnsi" w:cstheme="minorHAnsi"/>
          <w:spacing w:val="-2"/>
          <w:sz w:val="22"/>
          <w:szCs w:val="22"/>
          <w:highlight w:val="lightGray"/>
          <w:lang w:val="ro-RO"/>
        </w:rPr>
        <w:t>* - se va reține numai textul care se aplică achiziției (de ex. dacă este un contract de furnizare de produse, se va păstra numai textul ”</w:t>
      </w:r>
      <w:r w:rsidR="001D360A"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Denumirea produselor</w:t>
      </w:r>
      <w:r w:rsidR="001D360A" w:rsidRPr="00CB7D8B">
        <w:rPr>
          <w:rFonts w:asciiTheme="majorHAnsi" w:hAnsiTheme="majorHAnsi" w:cstheme="minorHAnsi"/>
          <w:spacing w:val="-2"/>
          <w:sz w:val="22"/>
          <w:szCs w:val="22"/>
          <w:highlight w:val="lightGray"/>
          <w:lang w:val="ro-RO"/>
        </w:rPr>
        <w:t>”, dacă este un contract de servicii se va păstra numai textul ”</w:t>
      </w:r>
      <w:r w:rsidR="00AC1A17"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Denumirea</w:t>
      </w:r>
      <w:r w:rsidR="001D360A"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 serviciilor</w:t>
      </w:r>
      <w:r w:rsidR="001D360A" w:rsidRPr="00CB7D8B">
        <w:rPr>
          <w:rFonts w:asciiTheme="majorHAnsi" w:hAnsiTheme="majorHAnsi" w:cstheme="minorHAnsi"/>
          <w:spacing w:val="-2"/>
          <w:sz w:val="22"/>
          <w:szCs w:val="22"/>
          <w:highlight w:val="lightGray"/>
          <w:lang w:val="ro-RO"/>
        </w:rPr>
        <w:t>”, ș.a.m.d.</w:t>
      </w:r>
      <w:r w:rsidR="007E1CFB" w:rsidRPr="00CB7D8B">
        <w:rPr>
          <w:rFonts w:asciiTheme="majorHAnsi" w:hAnsiTheme="majorHAnsi" w:cstheme="minorHAnsi"/>
          <w:spacing w:val="-2"/>
          <w:sz w:val="22"/>
          <w:szCs w:val="22"/>
          <w:highlight w:val="lightGray"/>
          <w:lang w:val="ro-RO"/>
        </w:rPr>
        <w:t>)</w:t>
      </w:r>
    </w:p>
    <w:p w14:paraId="333A2061" w14:textId="69255D4E" w:rsidR="001E42EC" w:rsidRPr="00CB7D8B" w:rsidRDefault="001E42EC" w:rsidP="00446222">
      <w:pPr>
        <w:ind w:firstLine="720"/>
        <w:jc w:val="both"/>
        <w:rPr>
          <w:rFonts w:asciiTheme="majorHAnsi" w:hAnsiTheme="majorHAnsi" w:cstheme="minorHAnsi"/>
          <w:spacing w:val="-2"/>
          <w:sz w:val="22"/>
          <w:szCs w:val="22"/>
          <w:highlight w:val="lightGray"/>
          <w:lang w:val="ro-RO"/>
        </w:rPr>
      </w:pPr>
      <w:r w:rsidRPr="00CB7D8B">
        <w:rPr>
          <w:rFonts w:asciiTheme="majorHAnsi" w:hAnsiTheme="majorHAnsi" w:cstheme="minorHAnsi"/>
          <w:spacing w:val="-2"/>
          <w:sz w:val="22"/>
          <w:szCs w:val="22"/>
          <w:highlight w:val="lightGray"/>
          <w:lang w:val="ro-RO"/>
        </w:rPr>
        <w:t>** - se va reține numai textul care se aplică achiziției (de ex. dacă este un contract de furnizare de produse, se va păstra numai textul ”</w:t>
      </w:r>
      <w:r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Cantitate</w:t>
      </w:r>
      <w:r w:rsidRPr="00CB7D8B">
        <w:rPr>
          <w:rFonts w:asciiTheme="majorHAnsi" w:hAnsiTheme="majorHAnsi" w:cstheme="minorHAnsi"/>
          <w:spacing w:val="-2"/>
          <w:sz w:val="22"/>
          <w:szCs w:val="22"/>
          <w:highlight w:val="lightGray"/>
          <w:lang w:val="ro-RO"/>
        </w:rPr>
        <w:t>”, dacă este un contract de servicii se va păstra numai textul ”</w:t>
      </w:r>
      <w:r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Durata de lucru (ore sau zile sau luni)</w:t>
      </w:r>
      <w:r w:rsidRPr="00CB7D8B">
        <w:rPr>
          <w:rFonts w:asciiTheme="majorHAnsi" w:hAnsiTheme="majorHAnsi" w:cstheme="minorHAnsi"/>
          <w:spacing w:val="-2"/>
          <w:sz w:val="22"/>
          <w:szCs w:val="22"/>
          <w:highlight w:val="lightGray"/>
          <w:lang w:val="ro-RO"/>
        </w:rPr>
        <w:t>”, ș.a.m.d.)</w:t>
      </w:r>
    </w:p>
    <w:p w14:paraId="59797A36" w14:textId="1C195779" w:rsidR="006510C1" w:rsidRPr="00CB7D8B" w:rsidRDefault="006510C1" w:rsidP="00446222">
      <w:pPr>
        <w:ind w:firstLine="720"/>
        <w:jc w:val="both"/>
        <w:rPr>
          <w:rFonts w:asciiTheme="majorHAnsi" w:hAnsiTheme="majorHAnsi" w:cstheme="minorHAnsi"/>
          <w:spacing w:val="-2"/>
          <w:sz w:val="22"/>
          <w:szCs w:val="22"/>
          <w:u w:val="single"/>
          <w:lang w:val="ro-RO"/>
        </w:rPr>
      </w:pPr>
      <w:r w:rsidRPr="00CB7D8B">
        <w:rPr>
          <w:rFonts w:asciiTheme="majorHAnsi" w:hAnsiTheme="majorHAnsi" w:cstheme="minorHAnsi"/>
          <w:spacing w:val="-2"/>
          <w:sz w:val="22"/>
          <w:szCs w:val="22"/>
          <w:highlight w:val="lightGray"/>
          <w:lang w:val="ro-RO"/>
        </w:rPr>
        <w:t>*</w:t>
      </w:r>
      <w:r w:rsidR="001D2F90" w:rsidRPr="00CB7D8B">
        <w:rPr>
          <w:rFonts w:asciiTheme="majorHAnsi" w:hAnsiTheme="majorHAnsi" w:cstheme="minorHAnsi"/>
          <w:spacing w:val="-2"/>
          <w:sz w:val="22"/>
          <w:szCs w:val="22"/>
          <w:highlight w:val="lightGray"/>
          <w:lang w:val="ro-RO"/>
        </w:rPr>
        <w:t>*</w:t>
      </w:r>
      <w:r w:rsidRPr="00CB7D8B">
        <w:rPr>
          <w:rFonts w:asciiTheme="majorHAnsi" w:hAnsiTheme="majorHAnsi" w:cstheme="minorHAnsi"/>
          <w:spacing w:val="-2"/>
          <w:sz w:val="22"/>
          <w:szCs w:val="22"/>
          <w:highlight w:val="lightGray"/>
          <w:lang w:val="ro-RO"/>
        </w:rPr>
        <w:t>* - se va reține numai textul care se aplică achiziției (de ex. dacă este un contract de furnizare de produse se va păstra numai textul ”</w:t>
      </w:r>
      <w:r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Preț Unitar, lei fără TVA</w:t>
      </w:r>
      <w:r w:rsidR="00180FDE" w:rsidRPr="00CB7D8B">
        <w:rPr>
          <w:rFonts w:asciiTheme="majorHAnsi" w:hAnsiTheme="majorHAnsi" w:cstheme="minorHAnsi"/>
          <w:spacing w:val="-2"/>
          <w:sz w:val="22"/>
          <w:szCs w:val="22"/>
          <w:highlight w:val="lightGray"/>
          <w:lang w:val="ro-RO"/>
        </w:rPr>
        <w:t>”, dacă este un contract de servicii se va păstra numai textul ”</w:t>
      </w:r>
      <w:r w:rsidR="00180FDE"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Rata pe oră, lei fără TVA</w:t>
      </w:r>
      <w:r w:rsidR="00180FDE" w:rsidRPr="00CB7D8B">
        <w:rPr>
          <w:rFonts w:asciiTheme="majorHAnsi" w:hAnsiTheme="majorHAnsi" w:cstheme="minorHAnsi"/>
          <w:spacing w:val="-2"/>
          <w:sz w:val="22"/>
          <w:szCs w:val="22"/>
          <w:highlight w:val="lightGray"/>
          <w:lang w:val="ro-RO"/>
        </w:rPr>
        <w:t>”, ș.a.m.d.)</w:t>
      </w:r>
      <w:r w:rsidR="00590E58" w:rsidRPr="00CB7D8B">
        <w:rPr>
          <w:rFonts w:asciiTheme="majorHAnsi" w:hAnsiTheme="majorHAnsi" w:cstheme="minorHAnsi"/>
          <w:bCs/>
          <w:sz w:val="22"/>
          <w:szCs w:val="22"/>
          <w:highlight w:val="lightGray"/>
          <w:lang w:val="ro-RO"/>
        </w:rPr>
        <w:t>&gt;</w:t>
      </w:r>
    </w:p>
    <w:p w14:paraId="52CD5330" w14:textId="77777777" w:rsidR="00D73E06" w:rsidRPr="00CB7D8B" w:rsidRDefault="00D73E06" w:rsidP="00446222">
      <w:pPr>
        <w:ind w:firstLine="720"/>
        <w:jc w:val="both"/>
        <w:rPr>
          <w:rFonts w:asciiTheme="majorHAnsi" w:hAnsiTheme="majorHAnsi" w:cstheme="minorHAnsi"/>
          <w:spacing w:val="-2"/>
          <w:sz w:val="22"/>
          <w:szCs w:val="22"/>
          <w:lang w:val="ro-RO"/>
        </w:rPr>
      </w:pPr>
    </w:p>
    <w:p w14:paraId="502FF2D2" w14:textId="1AA9FC1D" w:rsidR="0030512B" w:rsidRPr="00CB7D8B" w:rsidRDefault="0030512B" w:rsidP="0030512B">
      <w:pPr>
        <w:ind w:firstLine="720"/>
        <w:jc w:val="both"/>
        <w:rPr>
          <w:rFonts w:asciiTheme="majorHAnsi" w:hAnsiTheme="majorHAnsi" w:cstheme="minorHAnsi"/>
          <w:spacing w:val="-2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pacing w:val="-2"/>
          <w:sz w:val="22"/>
          <w:szCs w:val="22"/>
          <w:lang w:val="ro-RO"/>
        </w:rPr>
        <w:t xml:space="preserve">Cheltuielile cu </w:t>
      </w:r>
      <w:r w:rsidR="00216F92" w:rsidRPr="00CB7D8B">
        <w:rPr>
          <w:rFonts w:asciiTheme="majorHAnsi" w:hAnsiTheme="majorHAnsi" w:cstheme="minorHAnsi"/>
          <w:bCs/>
          <w:sz w:val="22"/>
          <w:szCs w:val="22"/>
          <w:lang w:val="ro-RO"/>
        </w:rPr>
        <w:t>achiziția</w:t>
      </w:r>
      <w:r w:rsidRPr="00CB7D8B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 de</w:t>
      </w: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achiziției&gt;</w:t>
      </w:r>
      <w:r w:rsidRPr="00CB7D8B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 w:rsidRPr="00CB7D8B">
        <w:rPr>
          <w:rFonts w:asciiTheme="majorHAnsi" w:hAnsiTheme="majorHAnsi" w:cstheme="minorHAnsi"/>
          <w:spacing w:val="-2"/>
          <w:sz w:val="22"/>
          <w:szCs w:val="22"/>
          <w:lang w:val="ro-RO"/>
        </w:rPr>
        <w:t xml:space="preserve">sunt </w:t>
      </w:r>
      <w:r w:rsidR="00216F92" w:rsidRPr="00CB7D8B">
        <w:rPr>
          <w:rFonts w:asciiTheme="majorHAnsi" w:hAnsiTheme="majorHAnsi" w:cstheme="minorHAnsi"/>
          <w:spacing w:val="-2"/>
          <w:sz w:val="22"/>
          <w:szCs w:val="22"/>
          <w:lang w:val="ro-RO"/>
        </w:rPr>
        <w:t>prevăzute</w:t>
      </w:r>
      <w:r w:rsidRPr="00CB7D8B">
        <w:rPr>
          <w:rFonts w:asciiTheme="majorHAnsi" w:hAnsiTheme="majorHAnsi" w:cstheme="minorHAnsi"/>
          <w:spacing w:val="-2"/>
          <w:sz w:val="22"/>
          <w:szCs w:val="22"/>
          <w:lang w:val="ro-RO"/>
        </w:rPr>
        <w:t xml:space="preserve"> in bugetul proiectului – Anexa ... la Contractul de </w:t>
      </w:r>
      <w:r w:rsidR="00216F92" w:rsidRPr="00CB7D8B">
        <w:rPr>
          <w:rFonts w:asciiTheme="majorHAnsi" w:hAnsiTheme="majorHAnsi" w:cstheme="minorHAnsi"/>
          <w:spacing w:val="-2"/>
          <w:sz w:val="22"/>
          <w:szCs w:val="22"/>
          <w:lang w:val="ro-RO"/>
        </w:rPr>
        <w:t>finanțare</w:t>
      </w:r>
      <w:r w:rsidRPr="00CB7D8B">
        <w:rPr>
          <w:rFonts w:asciiTheme="majorHAnsi" w:hAnsiTheme="majorHAnsi" w:cstheme="minorHAnsi"/>
          <w:spacing w:val="-2"/>
          <w:sz w:val="22"/>
          <w:szCs w:val="22"/>
          <w:lang w:val="ro-RO"/>
        </w:rPr>
        <w:t xml:space="preserve">, la capitolul bugetar .... </w:t>
      </w:r>
    </w:p>
    <w:p w14:paraId="26B38632" w14:textId="77777777" w:rsidR="0030512B" w:rsidRPr="00CB7D8B" w:rsidRDefault="0030512B" w:rsidP="00446222">
      <w:pPr>
        <w:ind w:right="43" w:firstLine="720"/>
        <w:jc w:val="both"/>
        <w:rPr>
          <w:rFonts w:asciiTheme="majorHAnsi" w:hAnsiTheme="majorHAnsi" w:cstheme="minorHAnsi"/>
          <w:i/>
          <w:spacing w:val="-2"/>
          <w:sz w:val="22"/>
          <w:szCs w:val="22"/>
          <w:lang w:val="ro-RO"/>
        </w:rPr>
      </w:pPr>
    </w:p>
    <w:p w14:paraId="07564945" w14:textId="184CB597" w:rsidR="00446222" w:rsidRPr="00CB7D8B" w:rsidRDefault="00446222" w:rsidP="00446222">
      <w:pPr>
        <w:ind w:firstLine="720"/>
        <w:jc w:val="both"/>
        <w:rPr>
          <w:rFonts w:asciiTheme="majorHAnsi" w:hAnsiTheme="majorHAnsi" w:cstheme="minorHAnsi"/>
          <w:spacing w:val="-2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pacing w:val="-2"/>
          <w:sz w:val="22"/>
          <w:szCs w:val="22"/>
          <w:lang w:val="ro-RO"/>
        </w:rPr>
        <w:t xml:space="preserve">În urma analizei de piață a fost identificată următoarea </w:t>
      </w:r>
      <w:r w:rsidRPr="00CB7D8B">
        <w:rPr>
          <w:rFonts w:asciiTheme="majorHAnsi" w:hAnsiTheme="majorHAnsi" w:cstheme="minorHAnsi"/>
          <w:b/>
          <w:i/>
          <w:spacing w:val="-2"/>
          <w:sz w:val="22"/>
          <w:szCs w:val="22"/>
          <w:lang w:val="ro-RO"/>
        </w:rPr>
        <w:t>listă a furnizorilor/ executanților/ prestatorilor</w:t>
      </w:r>
      <w:r w:rsidRPr="00CB7D8B">
        <w:rPr>
          <w:rFonts w:asciiTheme="majorHAnsi" w:hAnsiTheme="majorHAnsi" w:cstheme="minorHAnsi"/>
          <w:spacing w:val="-2"/>
          <w:sz w:val="22"/>
          <w:szCs w:val="22"/>
          <w:lang w:val="ro-RO"/>
        </w:rPr>
        <w:t xml:space="preserve">, care </w:t>
      </w:r>
      <w:r w:rsidR="00B23299" w:rsidRPr="00CB7D8B">
        <w:rPr>
          <w:rFonts w:asciiTheme="majorHAnsi" w:hAnsiTheme="majorHAnsi" w:cstheme="minorHAnsi"/>
          <w:bCs/>
          <w:sz w:val="22"/>
          <w:szCs w:val="22"/>
          <w:highlight w:val="lightGray"/>
          <w:lang w:val="ro-RO"/>
        </w:rPr>
        <w:t>&lt;</w:t>
      </w:r>
      <w:r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conform informațiilor disponibile pe Internet sau în baza unor colaborări profesionale anterioare</w:t>
      </w:r>
      <w:r w:rsidR="00B23299" w:rsidRPr="00CB7D8B">
        <w:rPr>
          <w:rFonts w:asciiTheme="majorHAnsi" w:hAnsiTheme="majorHAnsi" w:cstheme="minorHAnsi"/>
          <w:bCs/>
          <w:sz w:val="22"/>
          <w:szCs w:val="22"/>
          <w:highlight w:val="lightGray"/>
          <w:lang w:val="ro-RO"/>
        </w:rPr>
        <w:t>&gt;</w:t>
      </w:r>
      <w:r w:rsidRPr="00CB7D8B">
        <w:rPr>
          <w:rFonts w:asciiTheme="majorHAnsi" w:hAnsiTheme="majorHAnsi" w:cstheme="minorHAnsi"/>
          <w:spacing w:val="-2"/>
          <w:sz w:val="22"/>
          <w:szCs w:val="22"/>
          <w:lang w:val="ro-RO"/>
        </w:rPr>
        <w:t>, dispun de calificarea și capacitatea de a furniza bunurile/ executa lucrările/ presta serviciile vizate.</w:t>
      </w:r>
    </w:p>
    <w:p w14:paraId="14459D7B" w14:textId="77777777" w:rsidR="00446222" w:rsidRPr="00CB7D8B" w:rsidRDefault="00446222" w:rsidP="00446222">
      <w:pPr>
        <w:ind w:firstLine="720"/>
        <w:jc w:val="both"/>
        <w:rPr>
          <w:rFonts w:asciiTheme="majorHAnsi" w:hAnsiTheme="majorHAnsi" w:cstheme="minorHAnsi"/>
          <w:spacing w:val="-2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764"/>
        <w:gridCol w:w="4697"/>
      </w:tblGrid>
      <w:tr w:rsidR="009217C8" w:rsidRPr="00CB7D8B" w14:paraId="2CF2894A" w14:textId="77777777" w:rsidTr="004829B7">
        <w:tc>
          <w:tcPr>
            <w:tcW w:w="817" w:type="dxa"/>
            <w:shd w:val="clear" w:color="auto" w:fill="auto"/>
          </w:tcPr>
          <w:p w14:paraId="4DB7411D" w14:textId="77777777" w:rsidR="00446222" w:rsidRPr="00CB7D8B" w:rsidRDefault="00446222" w:rsidP="004829B7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827" w:type="dxa"/>
          </w:tcPr>
          <w:p w14:paraId="0A49CFAD" w14:textId="1154ACFD" w:rsidR="00446222" w:rsidRPr="00CB7D8B" w:rsidRDefault="009217C8" w:rsidP="004829B7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Denumirea</w:t>
            </w:r>
            <w:r w:rsidR="00446222"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 xml:space="preserve"> Furnizorilor/ Executanților/ Prestatorilor</w:t>
            </w:r>
          </w:p>
        </w:tc>
        <w:tc>
          <w:tcPr>
            <w:tcW w:w="4801" w:type="dxa"/>
            <w:shd w:val="clear" w:color="auto" w:fill="auto"/>
          </w:tcPr>
          <w:p w14:paraId="4CB0E707" w14:textId="77777777" w:rsidR="00446222" w:rsidRPr="00CB7D8B" w:rsidRDefault="00446222" w:rsidP="004829B7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 xml:space="preserve">Contact </w:t>
            </w:r>
          </w:p>
          <w:p w14:paraId="399BE6D0" w14:textId="77777777" w:rsidR="00446222" w:rsidRPr="00CB7D8B" w:rsidRDefault="00446222" w:rsidP="004829B7">
            <w:pPr>
              <w:jc w:val="center"/>
              <w:rPr>
                <w:rFonts w:asciiTheme="majorHAnsi" w:hAnsiTheme="majorHAnsi" w:cstheme="minorHAnsi"/>
                <w:i/>
                <w:iCs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iCs/>
                <w:spacing w:val="-2"/>
                <w:sz w:val="22"/>
                <w:szCs w:val="22"/>
                <w:lang w:val="ro-RO"/>
              </w:rPr>
              <w:t>(adresă, tel/fax, email, site web)</w:t>
            </w:r>
          </w:p>
        </w:tc>
      </w:tr>
      <w:tr w:rsidR="00446222" w:rsidRPr="00CB7D8B" w14:paraId="353B83F9" w14:textId="77777777" w:rsidTr="004829B7">
        <w:tc>
          <w:tcPr>
            <w:tcW w:w="817" w:type="dxa"/>
            <w:shd w:val="clear" w:color="auto" w:fill="auto"/>
          </w:tcPr>
          <w:p w14:paraId="6F89998C" w14:textId="77777777" w:rsidR="00446222" w:rsidRPr="00CB7D8B" w:rsidRDefault="00446222" w:rsidP="004829B7">
            <w:pPr>
              <w:jc w:val="center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3827" w:type="dxa"/>
          </w:tcPr>
          <w:p w14:paraId="0CD47C82" w14:textId="77777777" w:rsidR="00446222" w:rsidRPr="00CB7D8B" w:rsidRDefault="00446222" w:rsidP="004829B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4801" w:type="dxa"/>
            <w:shd w:val="clear" w:color="auto" w:fill="auto"/>
          </w:tcPr>
          <w:p w14:paraId="4EB9493D" w14:textId="77777777" w:rsidR="00446222" w:rsidRPr="00CB7D8B" w:rsidRDefault="00446222" w:rsidP="004829B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</w:tr>
      <w:tr w:rsidR="00446222" w:rsidRPr="00CB7D8B" w14:paraId="3DCA317F" w14:textId="77777777" w:rsidTr="004829B7">
        <w:tc>
          <w:tcPr>
            <w:tcW w:w="817" w:type="dxa"/>
            <w:shd w:val="clear" w:color="auto" w:fill="auto"/>
          </w:tcPr>
          <w:p w14:paraId="4742C6FE" w14:textId="77777777" w:rsidR="00446222" w:rsidRPr="00CB7D8B" w:rsidRDefault="00446222" w:rsidP="004829B7">
            <w:pPr>
              <w:jc w:val="center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2</w:t>
            </w:r>
          </w:p>
        </w:tc>
        <w:tc>
          <w:tcPr>
            <w:tcW w:w="3827" w:type="dxa"/>
          </w:tcPr>
          <w:p w14:paraId="67D8C873" w14:textId="77777777" w:rsidR="00446222" w:rsidRPr="00CB7D8B" w:rsidRDefault="00446222" w:rsidP="004829B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4801" w:type="dxa"/>
            <w:shd w:val="clear" w:color="auto" w:fill="auto"/>
          </w:tcPr>
          <w:p w14:paraId="028EDD3D" w14:textId="77777777" w:rsidR="00446222" w:rsidRPr="00CB7D8B" w:rsidRDefault="00446222" w:rsidP="004829B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</w:tr>
      <w:tr w:rsidR="00446222" w:rsidRPr="00CB7D8B" w14:paraId="2528CF3B" w14:textId="77777777" w:rsidTr="004829B7">
        <w:tc>
          <w:tcPr>
            <w:tcW w:w="817" w:type="dxa"/>
            <w:shd w:val="clear" w:color="auto" w:fill="auto"/>
          </w:tcPr>
          <w:p w14:paraId="10D9A1CB" w14:textId="77777777" w:rsidR="00446222" w:rsidRPr="00CB7D8B" w:rsidRDefault="00446222" w:rsidP="004829B7">
            <w:pPr>
              <w:jc w:val="center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...</w:t>
            </w:r>
          </w:p>
        </w:tc>
        <w:tc>
          <w:tcPr>
            <w:tcW w:w="3827" w:type="dxa"/>
          </w:tcPr>
          <w:p w14:paraId="0820AC43" w14:textId="77777777" w:rsidR="00446222" w:rsidRPr="00CB7D8B" w:rsidRDefault="00446222" w:rsidP="004829B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4801" w:type="dxa"/>
            <w:shd w:val="clear" w:color="auto" w:fill="auto"/>
          </w:tcPr>
          <w:p w14:paraId="687D2CB3" w14:textId="77777777" w:rsidR="00446222" w:rsidRPr="00CB7D8B" w:rsidRDefault="00446222" w:rsidP="004829B7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</w:tr>
    </w:tbl>
    <w:p w14:paraId="29A2DC1B" w14:textId="77777777" w:rsidR="00446222" w:rsidRPr="00CB7D8B" w:rsidRDefault="00446222" w:rsidP="00446222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67E2D132" w14:textId="4FE9F66D" w:rsidR="00446222" w:rsidRPr="00CB7D8B" w:rsidRDefault="00446222" w:rsidP="00446222">
      <w:pPr>
        <w:ind w:firstLine="720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lastRenderedPageBreak/>
        <w:t xml:space="preserve">Ca urmare a celor de mai sus, s-a întocmit prezentul referat de necesitate, în scopul inițierii procedurii de achiziție în cadrul </w:t>
      </w:r>
      <w:r w:rsidR="009217C8" w:rsidRPr="00CB7D8B">
        <w:rPr>
          <w:rFonts w:asciiTheme="majorHAnsi" w:hAnsiTheme="majorHAnsi" w:cstheme="minorHAnsi"/>
          <w:sz w:val="22"/>
          <w:szCs w:val="22"/>
          <w:lang w:val="ro-RO"/>
        </w:rPr>
        <w:t>grantului</w:t>
      </w:r>
      <w:r w:rsidRPr="00CB7D8B"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03805FC2" w14:textId="77777777" w:rsidR="00446222" w:rsidRPr="00CB7D8B" w:rsidRDefault="00446222" w:rsidP="00446222">
      <w:pPr>
        <w:ind w:right="43"/>
        <w:jc w:val="both"/>
        <w:rPr>
          <w:rFonts w:asciiTheme="majorHAnsi" w:hAnsiTheme="majorHAnsi" w:cstheme="minorHAnsi"/>
          <w:color w:val="FF0000"/>
          <w:sz w:val="22"/>
          <w:szCs w:val="22"/>
          <w:lang w:val="ro-RO"/>
        </w:rPr>
      </w:pPr>
    </w:p>
    <w:p w14:paraId="6EE63ADD" w14:textId="77777777" w:rsidR="00446222" w:rsidRPr="00CB7D8B" w:rsidRDefault="00446222" w:rsidP="00446222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Nume</w:t>
      </w:r>
    </w:p>
    <w:p w14:paraId="116D22A1" w14:textId="77777777" w:rsidR="00446222" w:rsidRPr="00CB7D8B" w:rsidRDefault="00446222" w:rsidP="00446222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Funcție</w:t>
      </w:r>
    </w:p>
    <w:p w14:paraId="22D63502" w14:textId="601AE4D7" w:rsidR="00446222" w:rsidRPr="00CB7D8B" w:rsidRDefault="00446222" w:rsidP="00446222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Semnătură</w:t>
      </w:r>
    </w:p>
    <w:p w14:paraId="02C9E786" w14:textId="16C3A3DF" w:rsidR="00590E58" w:rsidRPr="00CB7D8B" w:rsidRDefault="00590E58" w:rsidP="00446222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0EBC6240" w14:textId="09A89EF9" w:rsidR="00A57A7D" w:rsidRPr="00CB7D8B" w:rsidRDefault="00590E58" w:rsidP="00590E58">
      <w:pPr>
        <w:ind w:right="43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bookmarkStart w:id="1" w:name="_Hlk115028940"/>
      <w:r w:rsidRPr="00CB7D8B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CB7D8B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</w:t>
      </w:r>
      <w:r w:rsidR="00826012" w:rsidRPr="00CB7D8B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ă</w:t>
      </w:r>
      <w:r w:rsidRPr="00CB7D8B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 xml:space="preserve"> a acestuia.</w:t>
      </w:r>
      <w:r w:rsidRPr="00CB7D8B"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 </w:t>
      </w:r>
    </w:p>
    <w:bookmarkEnd w:id="1"/>
    <w:p w14:paraId="24E75A93" w14:textId="77777777" w:rsidR="00A57A7D" w:rsidRPr="00CB7D8B" w:rsidRDefault="00A57A7D">
      <w:pPr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i/>
          <w:iCs/>
          <w:sz w:val="22"/>
          <w:szCs w:val="22"/>
          <w:lang w:val="ro-RO"/>
        </w:rPr>
        <w:br w:type="page"/>
      </w:r>
    </w:p>
    <w:p w14:paraId="5A8A8202" w14:textId="0F084F2C" w:rsidR="00A57A7D" w:rsidRPr="000A683A" w:rsidRDefault="00CB7D8B" w:rsidP="00A57A7D">
      <w:pPr>
        <w:pStyle w:val="Heading4"/>
        <w:jc w:val="right"/>
        <w:rPr>
          <w:color w:val="auto"/>
          <w:lang w:val="ro-RO"/>
        </w:rPr>
      </w:pPr>
      <w:bookmarkStart w:id="2" w:name="Anexa_6_1_1_Specificații_tehnice_B_S"/>
      <w:r w:rsidRPr="000A683A">
        <w:rPr>
          <w:color w:val="auto"/>
          <w:lang w:val="ro-RO"/>
        </w:rPr>
        <w:lastRenderedPageBreak/>
        <w:t>Anexa 1</w:t>
      </w:r>
      <w:r w:rsidR="00524E6B" w:rsidRPr="000A683A">
        <w:rPr>
          <w:color w:val="auto"/>
          <w:lang w:val="ro-RO"/>
        </w:rPr>
        <w:t>3</w:t>
      </w:r>
      <w:r w:rsidR="00A76ED3" w:rsidRPr="000A683A">
        <w:rPr>
          <w:color w:val="auto"/>
          <w:lang w:val="ro-RO"/>
        </w:rPr>
        <w:t>.1</w:t>
      </w:r>
      <w:r w:rsidRPr="000A683A">
        <w:rPr>
          <w:color w:val="auto"/>
          <w:lang w:val="ro-RO"/>
        </w:rPr>
        <w:t xml:space="preserve"> - </w:t>
      </w:r>
      <w:hyperlink w:anchor="Anexe" w:history="1">
        <w:r w:rsidR="00A57A7D" w:rsidRPr="000A683A">
          <w:rPr>
            <w:color w:val="auto"/>
            <w:lang w:val="ro-RO"/>
          </w:rPr>
          <w:t>Specificații tehnice (</w:t>
        </w:r>
        <w:r w:rsidR="00955292" w:rsidRPr="000A683A">
          <w:rPr>
            <w:color w:val="auto"/>
            <w:lang w:val="ro-RO"/>
          </w:rPr>
          <w:t>produse</w:t>
        </w:r>
        <w:r w:rsidR="00A57A7D" w:rsidRPr="000A683A">
          <w:rPr>
            <w:color w:val="auto"/>
            <w:lang w:val="ro-RO"/>
          </w:rPr>
          <w:t>)</w:t>
        </w:r>
        <w:bookmarkEnd w:id="2"/>
      </w:hyperlink>
    </w:p>
    <w:p w14:paraId="0EAA60F2" w14:textId="77777777" w:rsidR="00A57A7D" w:rsidRPr="00CB7D8B" w:rsidRDefault="00A57A7D" w:rsidP="00A57A7D">
      <w:pPr>
        <w:rPr>
          <w:rFonts w:asciiTheme="majorHAnsi" w:hAnsiTheme="majorHAnsi"/>
          <w:i/>
          <w:sz w:val="22"/>
          <w:szCs w:val="22"/>
          <w:lang w:val="ro-RO"/>
        </w:rPr>
      </w:pPr>
    </w:p>
    <w:p w14:paraId="27A9072E" w14:textId="77777777" w:rsidR="00A57A7D" w:rsidRPr="00CB7D8B" w:rsidRDefault="00A57A7D" w:rsidP="00A57A7D">
      <w:pPr>
        <w:jc w:val="both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1A853911" w14:textId="77777777" w:rsidR="00A57A7D" w:rsidRPr="00CB7D8B" w:rsidRDefault="00A57A7D" w:rsidP="00A57A7D">
      <w:pPr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 xml:space="preserve">FORMULAR DE SPECIFICAȚII TEHNICE </w:t>
      </w:r>
    </w:p>
    <w:p w14:paraId="03EB145A" w14:textId="4FFF2E02" w:rsidR="00A57A7D" w:rsidRPr="00CB7D8B" w:rsidRDefault="00A57A7D" w:rsidP="00A57A7D">
      <w:pPr>
        <w:tabs>
          <w:tab w:val="center" w:pos="4510"/>
        </w:tabs>
        <w:rPr>
          <w:rFonts w:asciiTheme="majorHAnsi" w:hAnsiTheme="majorHAnsi" w:cstheme="minorHAnsi"/>
          <w:b/>
          <w:i/>
          <w:color w:val="FF0000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ab/>
        <w:t xml:space="preserve">Achiziția de </w:t>
      </w:r>
      <w:r w:rsidR="00955292" w:rsidRPr="00CB7D8B">
        <w:rPr>
          <w:rFonts w:asciiTheme="majorHAnsi" w:hAnsiTheme="majorHAnsi" w:cstheme="minorHAnsi"/>
          <w:b/>
          <w:sz w:val="22"/>
          <w:szCs w:val="22"/>
          <w:lang w:val="ro-RO"/>
        </w:rPr>
        <w:t>produse</w:t>
      </w:r>
    </w:p>
    <w:p w14:paraId="6C7865A2" w14:textId="77777777" w:rsidR="00A57A7D" w:rsidRPr="00CB7D8B" w:rsidRDefault="00A57A7D" w:rsidP="00A57A7D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A57A7D" w:rsidRPr="00CB7D8B" w14:paraId="65A400A1" w14:textId="77777777" w:rsidTr="00CF26A3">
        <w:tc>
          <w:tcPr>
            <w:tcW w:w="9322" w:type="dxa"/>
          </w:tcPr>
          <w:p w14:paraId="3349A926" w14:textId="77777777" w:rsidR="00A57A7D" w:rsidRPr="00CB7D8B" w:rsidRDefault="00A57A7D" w:rsidP="00CF26A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achiziției:</w:t>
            </w:r>
          </w:p>
          <w:p w14:paraId="61DFE6BE" w14:textId="6D896DD9" w:rsidR="00113F31" w:rsidRPr="00CB7D8B" w:rsidRDefault="00113F31" w:rsidP="00CF26A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solicitate:</w:t>
            </w:r>
          </w:p>
        </w:tc>
      </w:tr>
    </w:tbl>
    <w:p w14:paraId="5FB9191F" w14:textId="77777777" w:rsidR="00A57A7D" w:rsidRPr="00CB7D8B" w:rsidRDefault="00A57A7D" w:rsidP="00A57A7D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113F31" w:rsidRPr="00CB7D8B" w14:paraId="6BAEB23A" w14:textId="77777777" w:rsidTr="00113F31">
        <w:tc>
          <w:tcPr>
            <w:tcW w:w="8458" w:type="dxa"/>
            <w:vAlign w:val="bottom"/>
          </w:tcPr>
          <w:p w14:paraId="08B6E653" w14:textId="48A58FB7" w:rsidR="00113F31" w:rsidRPr="00CB7D8B" w:rsidRDefault="00771E60" w:rsidP="00CF26A3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Denumire produs</w:t>
            </w:r>
            <w:r w:rsidR="00EB4F25"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1</w:t>
            </w: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:</w:t>
            </w:r>
          </w:p>
        </w:tc>
      </w:tr>
      <w:tr w:rsidR="00113F31" w:rsidRPr="00CB7D8B" w14:paraId="7977BD1B" w14:textId="77777777" w:rsidTr="00113F31">
        <w:tc>
          <w:tcPr>
            <w:tcW w:w="8458" w:type="dxa"/>
            <w:vAlign w:val="bottom"/>
          </w:tcPr>
          <w:p w14:paraId="7974308E" w14:textId="43B6D8DE" w:rsidR="00113F31" w:rsidRPr="00CB7D8B" w:rsidRDefault="00113F31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</w:p>
        </w:tc>
      </w:tr>
      <w:tr w:rsidR="00113F31" w:rsidRPr="00CB7D8B" w14:paraId="77519498" w14:textId="77777777" w:rsidTr="00113F31">
        <w:tc>
          <w:tcPr>
            <w:tcW w:w="8458" w:type="dxa"/>
            <w:vAlign w:val="bottom"/>
          </w:tcPr>
          <w:p w14:paraId="1F07A5A0" w14:textId="6CB163EE" w:rsidR="00113F31" w:rsidRPr="00CB7D8B" w:rsidRDefault="00113F31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Detalii specifice, parametri de </w:t>
            </w:r>
            <w:r w:rsidR="00216F92"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funcționare</w:t>
            </w: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şi standarde tehnice minim acceptate de către Beneficiar</w:t>
            </w:r>
          </w:p>
          <w:p w14:paraId="360ECF4C" w14:textId="7C729D91" w:rsidR="00113F31" w:rsidRPr="00CB7D8B" w:rsidRDefault="00113F31" w:rsidP="00955292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3EC71A87" w14:textId="3C555B95" w:rsidR="00113F31" w:rsidRPr="00CB7D8B" w:rsidRDefault="00113F31" w:rsidP="00EB4F25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Manuale și </w:t>
            </w:r>
            <w:r w:rsidR="00216F92"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Cerințe</w:t>
            </w: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de </w:t>
            </w:r>
            <w:r w:rsidR="00216F92"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Întreținere</w:t>
            </w: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(dacă este cazul)</w:t>
            </w:r>
          </w:p>
        </w:tc>
      </w:tr>
      <w:tr w:rsidR="00C03F1B" w:rsidRPr="00CB7D8B" w14:paraId="189C283E" w14:textId="77777777" w:rsidTr="00113F31">
        <w:tc>
          <w:tcPr>
            <w:tcW w:w="8458" w:type="dxa"/>
            <w:vAlign w:val="bottom"/>
          </w:tcPr>
          <w:p w14:paraId="7EFF0628" w14:textId="39C081CE" w:rsidR="00C03F1B" w:rsidRPr="00CB7D8B" w:rsidRDefault="00C03F1B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</w:p>
        </w:tc>
      </w:tr>
      <w:tr w:rsidR="00113F31" w:rsidRPr="00CB7D8B" w14:paraId="453B5366" w14:textId="77777777" w:rsidTr="00113F31">
        <w:tc>
          <w:tcPr>
            <w:tcW w:w="8458" w:type="dxa"/>
          </w:tcPr>
          <w:p w14:paraId="44E5F6D6" w14:textId="51941030" w:rsidR="00113F31" w:rsidRPr="00CB7D8B" w:rsidRDefault="00113F31" w:rsidP="00CF26A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</w:t>
            </w:r>
          </w:p>
        </w:tc>
      </w:tr>
      <w:tr w:rsidR="00EB4F25" w:rsidRPr="00CB7D8B" w14:paraId="6B485C34" w14:textId="77777777" w:rsidTr="00EB4F25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3484" w14:textId="074C4BF0" w:rsidR="00EB4F25" w:rsidRPr="00CB7D8B" w:rsidRDefault="00EB4F25" w:rsidP="00EB4F25">
            <w:pPr>
              <w:jc w:val="both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Denumire produs 2:</w:t>
            </w:r>
          </w:p>
        </w:tc>
      </w:tr>
      <w:tr w:rsidR="00EB4F25" w:rsidRPr="00CB7D8B" w14:paraId="5359E704" w14:textId="77777777" w:rsidTr="00EB4F25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3631" w14:textId="77777777" w:rsidR="00EB4F25" w:rsidRPr="00CB7D8B" w:rsidRDefault="00EB4F25" w:rsidP="00EB4F25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</w:p>
        </w:tc>
      </w:tr>
      <w:tr w:rsidR="00EB4F25" w:rsidRPr="00CB7D8B" w14:paraId="7E172AB7" w14:textId="77777777" w:rsidTr="00EB4F25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FE7" w14:textId="56331E7E" w:rsidR="00EB4F25" w:rsidRPr="00CB7D8B" w:rsidRDefault="00EB4F25" w:rsidP="00EB4F25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Detalii specifice, parametri de </w:t>
            </w:r>
            <w:r w:rsidR="00216F92"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funcționare</w:t>
            </w: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</w:t>
            </w:r>
            <w:r w:rsidR="00216F92"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și</w:t>
            </w: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standarde tehnice minim acceptate de către Beneficiar</w:t>
            </w:r>
          </w:p>
          <w:p w14:paraId="1AD1B687" w14:textId="77777777" w:rsidR="00EB4F25" w:rsidRPr="00CB7D8B" w:rsidRDefault="00EB4F25" w:rsidP="00EB4F25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09B84AB8" w14:textId="6E8BCE4F" w:rsidR="00EB4F25" w:rsidRPr="00CB7D8B" w:rsidRDefault="00EB4F25" w:rsidP="00EB4F25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Manuale și </w:t>
            </w:r>
            <w:r w:rsidR="00216F92"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Cerințe</w:t>
            </w: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de </w:t>
            </w:r>
            <w:r w:rsidR="00216F92"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Întreținere</w:t>
            </w: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(dacă este cazul)</w:t>
            </w:r>
          </w:p>
        </w:tc>
      </w:tr>
      <w:tr w:rsidR="00EB4F25" w:rsidRPr="00CB7D8B" w14:paraId="66C2FBE8" w14:textId="77777777" w:rsidTr="00EB4F25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F52" w14:textId="77777777" w:rsidR="00EB4F25" w:rsidRPr="00CB7D8B" w:rsidRDefault="00EB4F25" w:rsidP="00EB4F25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</w:p>
        </w:tc>
      </w:tr>
      <w:tr w:rsidR="00EB4F25" w:rsidRPr="00CB7D8B" w14:paraId="765CF73B" w14:textId="77777777" w:rsidTr="00EB4F25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DB6E" w14:textId="77777777" w:rsidR="00EB4F25" w:rsidRPr="00CB7D8B" w:rsidRDefault="00EB4F25" w:rsidP="00CF26A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</w:t>
            </w:r>
          </w:p>
        </w:tc>
      </w:tr>
      <w:tr w:rsidR="00EB4F25" w:rsidRPr="00CB7D8B" w14:paraId="16BA604F" w14:textId="77777777" w:rsidTr="00EB4F25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9643" w14:textId="25FB416E" w:rsidR="00EB4F25" w:rsidRPr="00CB7D8B" w:rsidRDefault="00EB4F25" w:rsidP="00CF26A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...</w:t>
            </w:r>
          </w:p>
        </w:tc>
      </w:tr>
    </w:tbl>
    <w:p w14:paraId="6407AE8E" w14:textId="77777777" w:rsidR="00A57A7D" w:rsidRPr="00CB7D8B" w:rsidRDefault="00A57A7D" w:rsidP="00A57A7D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p w14:paraId="1095CE0C" w14:textId="77777777" w:rsidR="00113F31" w:rsidRPr="00CB7D8B" w:rsidRDefault="00113F31" w:rsidP="00113F31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Nume</w:t>
      </w:r>
    </w:p>
    <w:p w14:paraId="5E0E63FF" w14:textId="77777777" w:rsidR="00113F31" w:rsidRPr="00CB7D8B" w:rsidRDefault="00113F31" w:rsidP="00113F31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Funcție</w:t>
      </w:r>
    </w:p>
    <w:p w14:paraId="691F0BF8" w14:textId="77777777" w:rsidR="00113F31" w:rsidRPr="00CB7D8B" w:rsidRDefault="00113F31" w:rsidP="00113F31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Semnătură</w:t>
      </w:r>
    </w:p>
    <w:p w14:paraId="3EACB68E" w14:textId="77777777" w:rsidR="00A57A7D" w:rsidRPr="00CB7D8B" w:rsidRDefault="00A57A7D" w:rsidP="00A57A7D">
      <w:pPr>
        <w:jc w:val="right"/>
        <w:rPr>
          <w:rFonts w:cstheme="minorHAnsi"/>
          <w:lang w:val="ro-RO"/>
        </w:rPr>
      </w:pPr>
    </w:p>
    <w:p w14:paraId="02E42DE5" w14:textId="77777777" w:rsidR="00A57A7D" w:rsidRPr="00CB7D8B" w:rsidRDefault="00A57A7D" w:rsidP="00A57A7D">
      <w:pPr>
        <w:jc w:val="right"/>
        <w:rPr>
          <w:rFonts w:cstheme="minorHAnsi"/>
          <w:lang w:val="ro-RO"/>
        </w:rPr>
      </w:pPr>
    </w:p>
    <w:p w14:paraId="06C16889" w14:textId="77777777" w:rsidR="00A57A7D" w:rsidRPr="00CB7D8B" w:rsidRDefault="00A57A7D" w:rsidP="00A57A7D">
      <w:pPr>
        <w:jc w:val="both"/>
        <w:rPr>
          <w:rFonts w:cstheme="minorHAnsi"/>
          <w:b/>
          <w:i/>
          <w:sz w:val="22"/>
          <w:szCs w:val="22"/>
          <w:highlight w:val="lightGray"/>
          <w:lang w:val="ro-RO"/>
        </w:rPr>
      </w:pPr>
      <w:r w:rsidRPr="00CB7D8B">
        <w:rPr>
          <w:rFonts w:cstheme="minorHAnsi"/>
          <w:b/>
          <w:i/>
          <w:sz w:val="22"/>
          <w:szCs w:val="22"/>
          <w:highlight w:val="lightGray"/>
          <w:lang w:val="ro-RO"/>
        </w:rPr>
        <w:t>IMPORTANT!</w:t>
      </w:r>
    </w:p>
    <w:p w14:paraId="44D4080B" w14:textId="581355DB" w:rsidR="00A57A7D" w:rsidRPr="00CB7D8B" w:rsidRDefault="00A57A7D" w:rsidP="00A57A7D">
      <w:pPr>
        <w:jc w:val="both"/>
        <w:rPr>
          <w:rFonts w:cstheme="minorHAnsi"/>
          <w:i/>
          <w:sz w:val="22"/>
          <w:szCs w:val="22"/>
          <w:highlight w:val="lightGray"/>
          <w:lang w:val="ro-RO"/>
        </w:rPr>
      </w:pP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Nu este permisă indicarea de către </w:t>
      </w:r>
      <w:r w:rsidR="00F835AB" w:rsidRPr="00CB7D8B">
        <w:rPr>
          <w:rFonts w:cstheme="minorHAnsi"/>
          <w:i/>
          <w:sz w:val="22"/>
          <w:szCs w:val="22"/>
          <w:highlight w:val="lightGray"/>
          <w:lang w:val="ro-RO"/>
        </w:rPr>
        <w:t>unitatea de învățământ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a unor </w:t>
      </w:r>
      <w:r w:rsidR="00216F92" w:rsidRPr="00CB7D8B">
        <w:rPr>
          <w:rFonts w:cstheme="minorHAnsi"/>
          <w:i/>
          <w:sz w:val="22"/>
          <w:szCs w:val="22"/>
          <w:highlight w:val="lightGray"/>
          <w:lang w:val="ro-RO"/>
        </w:rPr>
        <w:t>specificații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</w:t>
      </w:r>
      <w:r w:rsidR="00F835AB" w:rsidRPr="00CB7D8B">
        <w:rPr>
          <w:rFonts w:cstheme="minorHAnsi"/>
          <w:i/>
          <w:sz w:val="22"/>
          <w:szCs w:val="22"/>
          <w:highlight w:val="lightGray"/>
          <w:lang w:val="ro-RO"/>
        </w:rPr>
        <w:t>t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>ehnice care desemnează produse de o anumită origine/</w:t>
      </w:r>
      <w:r w:rsidR="00216F92" w:rsidRPr="00CB7D8B">
        <w:rPr>
          <w:rFonts w:cstheme="minorHAnsi"/>
          <w:i/>
          <w:sz w:val="22"/>
          <w:szCs w:val="22"/>
          <w:highlight w:val="lightGray"/>
          <w:lang w:val="ro-RO"/>
        </w:rPr>
        <w:t>fabricație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sau procedee speciale, în cazul în care introducerea acestor </w:t>
      </w:r>
      <w:r w:rsidR="00216F92" w:rsidRPr="00CB7D8B">
        <w:rPr>
          <w:rFonts w:cstheme="minorHAnsi"/>
          <w:i/>
          <w:sz w:val="22"/>
          <w:szCs w:val="22"/>
          <w:highlight w:val="lightGray"/>
          <w:lang w:val="ro-RO"/>
        </w:rPr>
        <w:t>specificații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tehnice are ca efect favorizarea, respectiv eliminarea unuia sau mai multor </w:t>
      </w:r>
      <w:r w:rsidR="00216F92" w:rsidRPr="00CB7D8B">
        <w:rPr>
          <w:rFonts w:cstheme="minorHAnsi"/>
          <w:i/>
          <w:sz w:val="22"/>
          <w:szCs w:val="22"/>
          <w:highlight w:val="lightGray"/>
          <w:lang w:val="ro-RO"/>
        </w:rPr>
        <w:t>ofertanți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>.</w:t>
      </w:r>
    </w:p>
    <w:p w14:paraId="15456847" w14:textId="112AC5B2" w:rsidR="00A57A7D" w:rsidRPr="00CB7D8B" w:rsidRDefault="00A57A7D" w:rsidP="00A57A7D">
      <w:pPr>
        <w:jc w:val="both"/>
        <w:rPr>
          <w:rFonts w:cstheme="minorHAnsi"/>
          <w:i/>
          <w:sz w:val="22"/>
          <w:szCs w:val="22"/>
          <w:lang w:val="ro-RO"/>
        </w:rPr>
      </w:pP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Nu este permisă indicarea unei mărci de fabrică sau de </w:t>
      </w:r>
      <w:r w:rsidR="00216F92" w:rsidRPr="00CB7D8B">
        <w:rPr>
          <w:rFonts w:cstheme="minorHAnsi"/>
          <w:i/>
          <w:sz w:val="22"/>
          <w:szCs w:val="22"/>
          <w:highlight w:val="lightGray"/>
          <w:lang w:val="ro-RO"/>
        </w:rPr>
        <w:t>comerț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, a unui brevet de </w:t>
      </w:r>
      <w:r w:rsidR="00216F92" w:rsidRPr="00CB7D8B">
        <w:rPr>
          <w:rFonts w:cstheme="minorHAnsi"/>
          <w:i/>
          <w:sz w:val="22"/>
          <w:szCs w:val="22"/>
          <w:highlight w:val="lightGray"/>
          <w:lang w:val="ro-RO"/>
        </w:rPr>
        <w:t>invenție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, a unei </w:t>
      </w:r>
      <w:r w:rsidR="00D72DD8" w:rsidRPr="00CB7D8B">
        <w:rPr>
          <w:rFonts w:cstheme="minorHAnsi"/>
          <w:i/>
          <w:sz w:val="22"/>
          <w:szCs w:val="22"/>
          <w:highlight w:val="lightGray"/>
          <w:lang w:val="ro-RO"/>
        </w:rPr>
        <w:t>licențe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de </w:t>
      </w:r>
      <w:r w:rsidR="00D72DD8" w:rsidRPr="00CB7D8B">
        <w:rPr>
          <w:rFonts w:cstheme="minorHAnsi"/>
          <w:i/>
          <w:sz w:val="22"/>
          <w:szCs w:val="22"/>
          <w:highlight w:val="lightGray"/>
          <w:lang w:val="ro-RO"/>
        </w:rPr>
        <w:t>fabricație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sau a unei anumite origini /</w:t>
      </w:r>
      <w:r w:rsidR="00216F92" w:rsidRPr="00CB7D8B">
        <w:rPr>
          <w:rFonts w:cstheme="minorHAnsi"/>
          <w:i/>
          <w:sz w:val="22"/>
          <w:szCs w:val="22"/>
          <w:highlight w:val="lightGray"/>
          <w:lang w:val="ro-RO"/>
        </w:rPr>
        <w:t>producții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. O astfel de </w:t>
      </w:r>
      <w:r w:rsidR="00D72DD8" w:rsidRPr="00CB7D8B">
        <w:rPr>
          <w:rFonts w:cstheme="minorHAnsi"/>
          <w:i/>
          <w:sz w:val="22"/>
          <w:szCs w:val="22"/>
          <w:highlight w:val="lightGray"/>
          <w:lang w:val="ro-RO"/>
        </w:rPr>
        <w:t>indicație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este admisă numai </w:t>
      </w:r>
      <w:r w:rsidR="00D72DD8" w:rsidRPr="00CB7D8B">
        <w:rPr>
          <w:rFonts w:cstheme="minorHAnsi"/>
          <w:i/>
          <w:sz w:val="22"/>
          <w:szCs w:val="22"/>
          <w:highlight w:val="lightGray"/>
          <w:lang w:val="ro-RO"/>
        </w:rPr>
        <w:t>însoțită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de </w:t>
      </w:r>
      <w:r w:rsidR="00D72DD8" w:rsidRPr="00CB7D8B">
        <w:rPr>
          <w:rFonts w:cstheme="minorHAnsi"/>
          <w:i/>
          <w:sz w:val="22"/>
          <w:szCs w:val="22"/>
          <w:highlight w:val="lightGray"/>
          <w:lang w:val="ro-RO"/>
        </w:rPr>
        <w:t>mențiunea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„sau echivalent” </w:t>
      </w:r>
      <w:r w:rsidR="00D72DD8" w:rsidRPr="00CB7D8B">
        <w:rPr>
          <w:rFonts w:cstheme="minorHAnsi"/>
          <w:i/>
          <w:sz w:val="22"/>
          <w:szCs w:val="22"/>
          <w:highlight w:val="lightGray"/>
          <w:lang w:val="ro-RO"/>
        </w:rPr>
        <w:t>și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numai în </w:t>
      </w:r>
      <w:r w:rsidR="00D72DD8" w:rsidRPr="00CB7D8B">
        <w:rPr>
          <w:rFonts w:cstheme="minorHAnsi"/>
          <w:i/>
          <w:sz w:val="22"/>
          <w:szCs w:val="22"/>
          <w:highlight w:val="lightGray"/>
          <w:lang w:val="ro-RO"/>
        </w:rPr>
        <w:t>situația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în care </w:t>
      </w:r>
      <w:r w:rsidR="00F835AB"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unitatea de învățământ 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nu are posibilitatea de a stabili altfel </w:t>
      </w:r>
      <w:r w:rsidR="00D72DD8" w:rsidRPr="00CB7D8B">
        <w:rPr>
          <w:rFonts w:cstheme="minorHAnsi"/>
          <w:i/>
          <w:sz w:val="22"/>
          <w:szCs w:val="22"/>
          <w:highlight w:val="lightGray"/>
          <w:lang w:val="ro-RO"/>
        </w:rPr>
        <w:t>specificații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tehnice suficient de precise </w:t>
      </w:r>
      <w:r w:rsidR="00D72DD8" w:rsidRPr="00CB7D8B">
        <w:rPr>
          <w:rFonts w:cstheme="minorHAnsi"/>
          <w:i/>
          <w:sz w:val="22"/>
          <w:szCs w:val="22"/>
          <w:highlight w:val="lightGray"/>
          <w:lang w:val="ro-RO"/>
        </w:rPr>
        <w:t>și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inteligibile pentru </w:t>
      </w:r>
      <w:r w:rsidR="00D72DD8" w:rsidRPr="00CB7D8B">
        <w:rPr>
          <w:rFonts w:cstheme="minorHAnsi"/>
          <w:i/>
          <w:sz w:val="22"/>
          <w:szCs w:val="22"/>
          <w:highlight w:val="lightGray"/>
          <w:lang w:val="ro-RO"/>
        </w:rPr>
        <w:t>ofertanți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>.</w:t>
      </w:r>
    </w:p>
    <w:p w14:paraId="50EEB020" w14:textId="77777777" w:rsidR="004E729D" w:rsidRPr="00CB7D8B" w:rsidRDefault="004E729D">
      <w:pPr>
        <w:rPr>
          <w:rFonts w:asciiTheme="majorHAnsi" w:hAnsiTheme="majorHAnsi"/>
          <w:i/>
          <w:lang w:val="ro-RO"/>
        </w:rPr>
      </w:pPr>
      <w:r w:rsidRPr="00CB7D8B">
        <w:rPr>
          <w:rFonts w:asciiTheme="majorHAnsi" w:hAnsiTheme="majorHAnsi"/>
          <w:i/>
          <w:lang w:val="ro-RO"/>
        </w:rPr>
        <w:br w:type="page"/>
      </w:r>
    </w:p>
    <w:p w14:paraId="6FE79A68" w14:textId="2D8678C7" w:rsidR="004E729D" w:rsidRPr="000A683A" w:rsidRDefault="00CB7D8B" w:rsidP="004E729D">
      <w:pPr>
        <w:pStyle w:val="Heading4"/>
        <w:jc w:val="right"/>
        <w:rPr>
          <w:color w:val="auto"/>
          <w:lang w:val="ro-RO"/>
        </w:rPr>
      </w:pPr>
      <w:r w:rsidRPr="000A683A">
        <w:rPr>
          <w:color w:val="auto"/>
          <w:lang w:val="ro-RO"/>
        </w:rPr>
        <w:lastRenderedPageBreak/>
        <w:t>Anexa 1</w:t>
      </w:r>
      <w:r w:rsidR="00524E6B" w:rsidRPr="000A683A">
        <w:rPr>
          <w:color w:val="auto"/>
          <w:lang w:val="ro-RO"/>
        </w:rPr>
        <w:t>3</w:t>
      </w:r>
      <w:r w:rsidR="00A76ED3" w:rsidRPr="000A683A">
        <w:rPr>
          <w:color w:val="auto"/>
          <w:lang w:val="ro-RO"/>
        </w:rPr>
        <w:t>.2</w:t>
      </w:r>
      <w:r w:rsidRPr="000A683A">
        <w:rPr>
          <w:color w:val="auto"/>
          <w:lang w:val="ro-RO"/>
        </w:rPr>
        <w:t xml:space="preserve"> - </w:t>
      </w:r>
      <w:hyperlink w:anchor="Anexe" w:history="1">
        <w:r w:rsidR="004E729D" w:rsidRPr="000A683A">
          <w:rPr>
            <w:color w:val="auto"/>
            <w:lang w:val="ro-RO"/>
          </w:rPr>
          <w:t>Specificații tehnice (</w:t>
        </w:r>
        <w:r w:rsidR="005A2052" w:rsidRPr="000A683A">
          <w:rPr>
            <w:color w:val="auto"/>
            <w:lang w:val="ro-RO"/>
          </w:rPr>
          <w:t>servicii</w:t>
        </w:r>
        <w:r w:rsidR="004E729D" w:rsidRPr="000A683A">
          <w:rPr>
            <w:color w:val="auto"/>
            <w:lang w:val="ro-RO"/>
          </w:rPr>
          <w:t>)</w:t>
        </w:r>
      </w:hyperlink>
    </w:p>
    <w:p w14:paraId="231B7F5E" w14:textId="77777777" w:rsidR="004E729D" w:rsidRPr="00CB7D8B" w:rsidRDefault="004E729D" w:rsidP="004E729D">
      <w:pPr>
        <w:rPr>
          <w:rFonts w:asciiTheme="majorHAnsi" w:hAnsiTheme="majorHAnsi"/>
          <w:i/>
          <w:sz w:val="22"/>
          <w:szCs w:val="22"/>
          <w:lang w:val="ro-RO"/>
        </w:rPr>
      </w:pPr>
    </w:p>
    <w:p w14:paraId="70F20F17" w14:textId="77777777" w:rsidR="004E729D" w:rsidRPr="00CB7D8B" w:rsidRDefault="004E729D" w:rsidP="004E729D">
      <w:pPr>
        <w:jc w:val="both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1139CC4F" w14:textId="77777777" w:rsidR="004E729D" w:rsidRPr="00CB7D8B" w:rsidRDefault="004E729D" w:rsidP="004E729D">
      <w:pPr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 xml:space="preserve">FORMULAR DE SPECIFICAȚII TEHNICE </w:t>
      </w:r>
    </w:p>
    <w:p w14:paraId="715FBC5A" w14:textId="2E7828A8" w:rsidR="004E729D" w:rsidRPr="00CB7D8B" w:rsidRDefault="004E729D" w:rsidP="004E729D">
      <w:pPr>
        <w:tabs>
          <w:tab w:val="center" w:pos="4510"/>
        </w:tabs>
        <w:rPr>
          <w:rFonts w:asciiTheme="majorHAnsi" w:hAnsiTheme="majorHAnsi" w:cstheme="minorHAnsi"/>
          <w:b/>
          <w:i/>
          <w:color w:val="FF0000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ab/>
        <w:t>Achiziția de servicii</w:t>
      </w:r>
    </w:p>
    <w:p w14:paraId="00C9B7BE" w14:textId="77777777" w:rsidR="004E729D" w:rsidRPr="00CB7D8B" w:rsidRDefault="004E729D" w:rsidP="004E729D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4E729D" w:rsidRPr="00CB7D8B" w14:paraId="45ECF8E7" w14:textId="77777777" w:rsidTr="00CF26A3">
        <w:tc>
          <w:tcPr>
            <w:tcW w:w="9322" w:type="dxa"/>
          </w:tcPr>
          <w:p w14:paraId="559AAEFE" w14:textId="77777777" w:rsidR="004E729D" w:rsidRPr="00CB7D8B" w:rsidRDefault="004E729D" w:rsidP="00CF26A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achiziției:</w:t>
            </w:r>
          </w:p>
          <w:p w14:paraId="2A381E3E" w14:textId="77777777" w:rsidR="004E729D" w:rsidRPr="00CB7D8B" w:rsidRDefault="004E729D" w:rsidP="00CF26A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solicitate:</w:t>
            </w:r>
          </w:p>
        </w:tc>
      </w:tr>
    </w:tbl>
    <w:p w14:paraId="2F15A197" w14:textId="77777777" w:rsidR="004E729D" w:rsidRPr="00CB7D8B" w:rsidRDefault="004E729D" w:rsidP="004E729D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5A2052" w:rsidRPr="00CB7D8B" w14:paraId="434FC100" w14:textId="77777777" w:rsidTr="00CF26A3">
        <w:tc>
          <w:tcPr>
            <w:tcW w:w="8458" w:type="dxa"/>
            <w:vAlign w:val="bottom"/>
          </w:tcPr>
          <w:p w14:paraId="5FE3DADA" w14:textId="77777777" w:rsidR="005A2052" w:rsidRPr="00CB7D8B" w:rsidRDefault="005A2052" w:rsidP="00CF26A3">
            <w:pPr>
              <w:ind w:left="-13" w:firstLine="13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serviciilor:</w:t>
            </w:r>
          </w:p>
        </w:tc>
      </w:tr>
      <w:tr w:rsidR="005A2052" w:rsidRPr="00CB7D8B" w14:paraId="10D8EB67" w14:textId="77777777" w:rsidTr="00CF26A3">
        <w:tc>
          <w:tcPr>
            <w:tcW w:w="8458" w:type="dxa"/>
            <w:vAlign w:val="bottom"/>
          </w:tcPr>
          <w:p w14:paraId="65ABF4BD" w14:textId="77777777" w:rsidR="005A2052" w:rsidRPr="00CB7D8B" w:rsidRDefault="005A2052" w:rsidP="00CF26A3">
            <w:pPr>
              <w:ind w:left="-13" w:firstLine="13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Obiectivul</w:t>
            </w:r>
            <w:r w:rsidRPr="00CB7D8B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serviciilor:</w:t>
            </w:r>
          </w:p>
        </w:tc>
      </w:tr>
      <w:tr w:rsidR="005A2052" w:rsidRPr="00CB7D8B" w14:paraId="38C80CAB" w14:textId="77777777" w:rsidTr="00CF26A3">
        <w:tc>
          <w:tcPr>
            <w:tcW w:w="8458" w:type="dxa"/>
            <w:vAlign w:val="bottom"/>
          </w:tcPr>
          <w:p w14:paraId="6CCB81BE" w14:textId="77777777" w:rsidR="005A2052" w:rsidRPr="00CB7D8B" w:rsidRDefault="005A2052" w:rsidP="00CF26A3">
            <w:pPr>
              <w:ind w:left="-13" w:firstLine="13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Activități</w:t>
            </w:r>
          </w:p>
          <w:p w14:paraId="563D401F" w14:textId="3F962FAB" w:rsidR="005A2052" w:rsidRPr="00CB7D8B" w:rsidRDefault="005A2052" w:rsidP="00CF26A3">
            <w:pPr>
              <w:ind w:left="-13" w:firstLine="13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În vederea îndeplinirii obiectivului serviciilor, prestatorul va realiza următoarele </w:t>
            </w:r>
            <w:r w:rsidR="00721E8B" w:rsidRPr="00CB7D8B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activități</w:t>
            </w:r>
            <w:r w:rsidRPr="00CB7D8B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:</w:t>
            </w:r>
          </w:p>
          <w:p w14:paraId="06D1C6E6" w14:textId="77777777" w:rsidR="005A2052" w:rsidRPr="00CB7D8B" w:rsidRDefault="005A2052" w:rsidP="00CF26A3">
            <w:pPr>
              <w:ind w:left="-13" w:firstLine="13"/>
              <w:jc w:val="both"/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(descrierea și detalierea clară a activităților și sarcinilor ce urmează a fi realizate de către prestator, a rezultatelor așteptate, precum și orice alte cerințe speciale sau aspecte relevante privind realizarea serviciilor, inclusiv dacă este prevăzută o continuare ulterioară a serviciilor)</w:t>
            </w:r>
          </w:p>
        </w:tc>
      </w:tr>
      <w:tr w:rsidR="008425DA" w:rsidRPr="00CB7D8B" w14:paraId="1F705FBF" w14:textId="77777777" w:rsidTr="00CF26A3">
        <w:tc>
          <w:tcPr>
            <w:tcW w:w="8458" w:type="dxa"/>
            <w:vAlign w:val="bottom"/>
          </w:tcPr>
          <w:p w14:paraId="52DC47B5" w14:textId="3C1FFF68" w:rsidR="008425DA" w:rsidRDefault="008425DA" w:rsidP="00CF26A3">
            <w:pPr>
              <w:ind w:left="-13" w:firstLine="13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Experții </w:t>
            </w:r>
            <w:r w:rsidRPr="008425DA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necesar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i</w:t>
            </w:r>
            <w:r w:rsidRPr="008425DA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pentru realizarea serviciilor:</w:t>
            </w:r>
          </w:p>
          <w:p w14:paraId="5467713F" w14:textId="70A3F358" w:rsidR="008425DA" w:rsidRPr="00CB7D8B" w:rsidRDefault="008425DA" w:rsidP="00362A2D">
            <w:pPr>
              <w:ind w:left="-13" w:firstLine="13"/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highlight w:val="lightGray"/>
                <w:lang w:val="ro-RO"/>
              </w:rPr>
              <w:t xml:space="preserve">(descrierea și detalierea clară a </w:t>
            </w:r>
            <w:r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numărului experților necesari pentru realizarea serviciilor, împreună cu calificările minime solicitate pentru fiecare tip de expert</w:t>
            </w:r>
            <w:r w:rsidRPr="00CB7D8B"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)</w:t>
            </w:r>
          </w:p>
        </w:tc>
      </w:tr>
      <w:tr w:rsidR="005A2052" w:rsidRPr="00CB7D8B" w14:paraId="1D182659" w14:textId="77777777" w:rsidTr="00CF26A3">
        <w:tc>
          <w:tcPr>
            <w:tcW w:w="8458" w:type="dxa"/>
            <w:vAlign w:val="bottom"/>
          </w:tcPr>
          <w:p w14:paraId="6D9ACEEA" w14:textId="77777777" w:rsidR="005A2052" w:rsidRPr="00CB7D8B" w:rsidRDefault="005A2052" w:rsidP="00CF26A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Livrabile</w:t>
            </w:r>
          </w:p>
          <w:p w14:paraId="6700DC32" w14:textId="77777777" w:rsidR="005A2052" w:rsidRPr="00CB7D8B" w:rsidRDefault="005A2052" w:rsidP="00CF26A3">
            <w:pPr>
              <w:jc w:val="both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Ca rezultat al serviciilor descrise mai sus, prestatorul va trebui să transmită următoarele livrabile:</w:t>
            </w:r>
          </w:p>
          <w:p w14:paraId="270C474D" w14:textId="77777777" w:rsidR="005A2052" w:rsidRPr="00CB7D8B" w:rsidRDefault="005A2052" w:rsidP="00CF26A3">
            <w:pPr>
              <w:jc w:val="both"/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(descrierea livrabilelor - rapoarte, studii, analize, suporturi de curs, programe de formare etc.)</w:t>
            </w:r>
          </w:p>
        </w:tc>
      </w:tr>
      <w:tr w:rsidR="005A2052" w:rsidRPr="00CB7D8B" w14:paraId="2CF93EC0" w14:textId="77777777" w:rsidTr="00CF26A3">
        <w:tc>
          <w:tcPr>
            <w:tcW w:w="8458" w:type="dxa"/>
            <w:vAlign w:val="bottom"/>
          </w:tcPr>
          <w:p w14:paraId="4283E1D9" w14:textId="77777777" w:rsidR="005A2052" w:rsidRPr="00CB7D8B" w:rsidRDefault="005A2052" w:rsidP="00CF26A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Perioadă de implementare/ Durata serviciilor</w:t>
            </w:r>
          </w:p>
          <w:p w14:paraId="587C208A" w14:textId="77777777" w:rsidR="005A2052" w:rsidRPr="00CB7D8B" w:rsidRDefault="005A2052" w:rsidP="00CF26A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[Se precizează informații referitoare la perioada estimată de implementare, durata contractului, precum și numărul estimat de zile de lucru pentru realizarea serviciilor. O zi de lucru înseamnă 8 ore, iar o lună are 20-22 de zile de lucru]</w:t>
            </w:r>
          </w:p>
        </w:tc>
      </w:tr>
      <w:tr w:rsidR="005A2052" w:rsidRPr="00CB7D8B" w14:paraId="671FC92D" w14:textId="77777777" w:rsidTr="00CF26A3">
        <w:tc>
          <w:tcPr>
            <w:tcW w:w="8458" w:type="dxa"/>
            <w:vAlign w:val="bottom"/>
          </w:tcPr>
          <w:p w14:paraId="70E925D0" w14:textId="77777777" w:rsidR="005A2052" w:rsidRPr="00CB7D8B" w:rsidRDefault="005A2052" w:rsidP="00CF26A3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Locație</w:t>
            </w:r>
          </w:p>
          <w:p w14:paraId="3B5C8324" w14:textId="77777777" w:rsidR="005A2052" w:rsidRPr="00CB7D8B" w:rsidRDefault="005A2052" w:rsidP="00CF26A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[Se precizează locațiile unde Prestatorul iși va desfășura activitatea, de exemplu la sediul propriu, la sediul unității de învățământ beneficiară etc.]</w:t>
            </w:r>
          </w:p>
        </w:tc>
      </w:tr>
      <w:tr w:rsidR="005A2052" w:rsidRPr="00CB7D8B" w14:paraId="5CEFBEB8" w14:textId="77777777" w:rsidTr="00CF26A3">
        <w:tc>
          <w:tcPr>
            <w:tcW w:w="8458" w:type="dxa"/>
            <w:vAlign w:val="bottom"/>
          </w:tcPr>
          <w:p w14:paraId="4975C007" w14:textId="77777777" w:rsidR="005A2052" w:rsidRPr="00CB7D8B" w:rsidRDefault="005A2052" w:rsidP="00CF26A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Raportare</w:t>
            </w:r>
          </w:p>
          <w:p w14:paraId="4554AFF9" w14:textId="77777777" w:rsidR="005A2052" w:rsidRPr="00CB7D8B" w:rsidRDefault="005A2052" w:rsidP="00CF26A3">
            <w:pPr>
              <w:jc w:val="both"/>
              <w:rPr>
                <w:rFonts w:asciiTheme="majorHAnsi" w:hAnsiTheme="majorHAnsi" w:cstheme="minorHAnsi"/>
                <w:i/>
                <w:color w:val="FF0000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[Se descriu cerințele de raportare, termene de raportare, se precizează persoana care primește și aprobă rapoartele etc.]</w:t>
            </w:r>
          </w:p>
        </w:tc>
      </w:tr>
      <w:tr w:rsidR="005A2052" w:rsidRPr="00CB7D8B" w14:paraId="470D41F0" w14:textId="77777777" w:rsidTr="00CF26A3">
        <w:tc>
          <w:tcPr>
            <w:tcW w:w="8458" w:type="dxa"/>
            <w:vAlign w:val="bottom"/>
          </w:tcPr>
          <w:p w14:paraId="74747BD2" w14:textId="77777777" w:rsidR="005A2052" w:rsidRPr="00CB7D8B" w:rsidRDefault="005A2052" w:rsidP="00CF26A3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Facilități oferite de Beneficiar</w:t>
            </w:r>
          </w:p>
          <w:p w14:paraId="33BF2578" w14:textId="77777777" w:rsidR="005A2052" w:rsidRPr="00CB7D8B" w:rsidRDefault="005A2052" w:rsidP="00CF26A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[Se descriu eventualele facilități oferite de unitatea de învățământ beneficiară pentru realizarea serviciilor, cum ar fi: acces la anumite documente ale proiectului, spațiu pentru desfășurarea activităților de formare etc.]</w:t>
            </w:r>
          </w:p>
        </w:tc>
      </w:tr>
      <w:tr w:rsidR="005A2052" w:rsidRPr="00CB7D8B" w14:paraId="4B90FB96" w14:textId="77777777" w:rsidTr="00CF26A3">
        <w:tc>
          <w:tcPr>
            <w:tcW w:w="8458" w:type="dxa"/>
            <w:vAlign w:val="bottom"/>
          </w:tcPr>
          <w:p w14:paraId="62A769C1" w14:textId="77777777" w:rsidR="005A2052" w:rsidRPr="00CB7D8B" w:rsidRDefault="005A2052" w:rsidP="00CF26A3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Drepturi de proprietate intelectuală. </w:t>
            </w:r>
            <w:r w:rsidRPr="00CB7D8B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</w:tr>
    </w:tbl>
    <w:p w14:paraId="17EC50C9" w14:textId="77777777" w:rsidR="005A2052" w:rsidRPr="00CB7D8B" w:rsidRDefault="005A2052" w:rsidP="004E729D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p w14:paraId="169264F5" w14:textId="77777777" w:rsidR="004E729D" w:rsidRPr="00CB7D8B" w:rsidRDefault="004E729D" w:rsidP="004E729D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Nume</w:t>
      </w:r>
    </w:p>
    <w:p w14:paraId="0937CF1E" w14:textId="77777777" w:rsidR="004E729D" w:rsidRPr="00CB7D8B" w:rsidRDefault="004E729D" w:rsidP="004E729D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Funcție</w:t>
      </w:r>
    </w:p>
    <w:p w14:paraId="3D1169A5" w14:textId="77777777" w:rsidR="004E729D" w:rsidRPr="00CB7D8B" w:rsidRDefault="004E729D" w:rsidP="004E729D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Semnătură</w:t>
      </w:r>
    </w:p>
    <w:p w14:paraId="30A29905" w14:textId="77777777" w:rsidR="004E729D" w:rsidRPr="00CB7D8B" w:rsidRDefault="004E729D" w:rsidP="004E729D">
      <w:pPr>
        <w:jc w:val="right"/>
        <w:rPr>
          <w:rFonts w:cstheme="minorHAnsi"/>
          <w:lang w:val="ro-RO"/>
        </w:rPr>
      </w:pPr>
    </w:p>
    <w:p w14:paraId="68D51208" w14:textId="77777777" w:rsidR="004E729D" w:rsidRPr="00CB7D8B" w:rsidRDefault="004E729D" w:rsidP="004E729D">
      <w:pPr>
        <w:jc w:val="both"/>
        <w:rPr>
          <w:rFonts w:cstheme="minorHAnsi"/>
          <w:b/>
          <w:i/>
          <w:sz w:val="22"/>
          <w:szCs w:val="22"/>
          <w:highlight w:val="lightGray"/>
          <w:lang w:val="ro-RO"/>
        </w:rPr>
      </w:pPr>
      <w:r w:rsidRPr="00CB7D8B">
        <w:rPr>
          <w:rFonts w:cstheme="minorHAnsi"/>
          <w:b/>
          <w:i/>
          <w:sz w:val="22"/>
          <w:szCs w:val="22"/>
          <w:highlight w:val="lightGray"/>
          <w:lang w:val="ro-RO"/>
        </w:rPr>
        <w:t>IMPORTANT!</w:t>
      </w:r>
    </w:p>
    <w:p w14:paraId="5121A61B" w14:textId="5C1F1B3F" w:rsidR="004E729D" w:rsidRPr="00CB7D8B" w:rsidRDefault="004E729D" w:rsidP="004E729D">
      <w:pPr>
        <w:jc w:val="both"/>
        <w:rPr>
          <w:rFonts w:cstheme="minorHAnsi"/>
          <w:i/>
          <w:sz w:val="22"/>
          <w:szCs w:val="22"/>
          <w:highlight w:val="lightGray"/>
          <w:lang w:val="ro-RO"/>
        </w:rPr>
      </w:pP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Nu este permisă indicarea de către unitatea de învățământ a unor 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specificații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tehnice care desemnează produse de o anumită origine/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fabricație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sau procedee speciale, în cazul în care introducerea acestor 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specificații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tehnice are ca efect favorizarea, respectiv eliminarea unuia sau mai multor 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ofertanți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>.</w:t>
      </w:r>
    </w:p>
    <w:p w14:paraId="12EE348D" w14:textId="20C2E974" w:rsidR="004E729D" w:rsidRPr="00CB7D8B" w:rsidRDefault="004E729D" w:rsidP="004E729D">
      <w:pPr>
        <w:jc w:val="both"/>
        <w:rPr>
          <w:rFonts w:cstheme="minorHAnsi"/>
          <w:i/>
          <w:sz w:val="22"/>
          <w:szCs w:val="22"/>
          <w:lang w:val="ro-RO"/>
        </w:rPr>
      </w:pP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Nu este permisă indicarea unei mărci de fabrică sau de 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comerț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, a unui brevet de 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invenție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, a unei 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licențe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de 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fabricație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sau a unei anumite origini /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producții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. O astfel de 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indicație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este admisă numai 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lastRenderedPageBreak/>
        <w:t>însoțită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de 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mențiunea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„sau echivalent” 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și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numai în 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situația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în care unitatea de învățământ nu are posibilitatea de a stabili altfel 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specificații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tehnice suficient de precise 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și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 xml:space="preserve"> inteligibile pentru </w:t>
      </w:r>
      <w:r w:rsidR="00721E8B" w:rsidRPr="00CB7D8B">
        <w:rPr>
          <w:rFonts w:cstheme="minorHAnsi"/>
          <w:i/>
          <w:sz w:val="22"/>
          <w:szCs w:val="22"/>
          <w:highlight w:val="lightGray"/>
          <w:lang w:val="ro-RO"/>
        </w:rPr>
        <w:t>ofertanți</w:t>
      </w:r>
      <w:r w:rsidRPr="00CB7D8B">
        <w:rPr>
          <w:rFonts w:cstheme="minorHAnsi"/>
          <w:i/>
          <w:sz w:val="22"/>
          <w:szCs w:val="22"/>
          <w:highlight w:val="lightGray"/>
          <w:lang w:val="ro-RO"/>
        </w:rPr>
        <w:t>.</w:t>
      </w:r>
    </w:p>
    <w:p w14:paraId="22BE31A1" w14:textId="11F3CC3B" w:rsidR="00A57A7D" w:rsidRPr="00CB7D8B" w:rsidRDefault="00A57A7D" w:rsidP="00A57A7D">
      <w:pPr>
        <w:jc w:val="both"/>
        <w:rPr>
          <w:rFonts w:asciiTheme="majorHAnsi" w:hAnsiTheme="majorHAnsi"/>
          <w:i/>
          <w:lang w:val="ro-RO"/>
        </w:rPr>
      </w:pPr>
      <w:r w:rsidRPr="00CB7D8B">
        <w:rPr>
          <w:rFonts w:asciiTheme="majorHAnsi" w:hAnsiTheme="majorHAnsi"/>
          <w:i/>
          <w:lang w:val="ro-RO"/>
        </w:rPr>
        <w:br w:type="page"/>
      </w:r>
    </w:p>
    <w:p w14:paraId="7582AC0D" w14:textId="3C4324F9" w:rsidR="00A57A7D" w:rsidRPr="00CB7D8B" w:rsidRDefault="00CB7D8B" w:rsidP="00A57A7D">
      <w:pPr>
        <w:pStyle w:val="Heading4"/>
        <w:jc w:val="right"/>
        <w:rPr>
          <w:rStyle w:val="Hyperlink"/>
          <w:color w:val="auto"/>
          <w:sz w:val="22"/>
          <w:szCs w:val="22"/>
          <w:lang w:val="ro-RO"/>
        </w:rPr>
      </w:pPr>
      <w:bookmarkStart w:id="3" w:name="Anexa_6_1_2_Caiet_de_sarcini_L"/>
      <w:r w:rsidRPr="000A683A">
        <w:rPr>
          <w:color w:val="auto"/>
          <w:lang w:val="ro-RO"/>
        </w:rPr>
        <w:lastRenderedPageBreak/>
        <w:t>Anexa 1</w:t>
      </w:r>
      <w:r w:rsidR="00524E6B" w:rsidRPr="000A683A">
        <w:rPr>
          <w:color w:val="auto"/>
          <w:lang w:val="ro-RO"/>
        </w:rPr>
        <w:t>3</w:t>
      </w:r>
      <w:r w:rsidR="00A76ED3" w:rsidRPr="000A683A">
        <w:rPr>
          <w:color w:val="auto"/>
          <w:lang w:val="ro-RO"/>
        </w:rPr>
        <w:t>.3</w:t>
      </w:r>
      <w:r w:rsidRPr="000A683A">
        <w:rPr>
          <w:color w:val="auto"/>
          <w:lang w:val="ro-RO"/>
        </w:rPr>
        <w:t xml:space="preserve"> - </w:t>
      </w:r>
      <w:hyperlink w:anchor="Anexe" w:history="1">
        <w:r w:rsidR="00A57A7D" w:rsidRPr="000A683A">
          <w:rPr>
            <w:color w:val="auto"/>
            <w:lang w:val="ro-RO"/>
          </w:rPr>
          <w:t>Caiet de sarcini (</w:t>
        </w:r>
        <w:r w:rsidR="002962FC" w:rsidRPr="000A683A">
          <w:rPr>
            <w:color w:val="auto"/>
            <w:lang w:val="ro-RO"/>
          </w:rPr>
          <w:t>lucrări</w:t>
        </w:r>
        <w:r w:rsidR="00A57A7D" w:rsidRPr="000A683A">
          <w:rPr>
            <w:color w:val="auto"/>
            <w:lang w:val="ro-RO"/>
          </w:rPr>
          <w:t>)</w:t>
        </w:r>
      </w:hyperlink>
    </w:p>
    <w:bookmarkEnd w:id="3"/>
    <w:p w14:paraId="310F6243" w14:textId="77777777" w:rsidR="00A57A7D" w:rsidRPr="00CB7D8B" w:rsidRDefault="00A57A7D" w:rsidP="00A57A7D">
      <w:pPr>
        <w:rPr>
          <w:rFonts w:asciiTheme="majorHAnsi" w:hAnsiTheme="majorHAnsi" w:cstheme="minorHAnsi"/>
          <w:i/>
          <w:sz w:val="22"/>
          <w:szCs w:val="22"/>
          <w:lang w:val="ro-RO"/>
        </w:rPr>
      </w:pPr>
    </w:p>
    <w:p w14:paraId="77BFC24C" w14:textId="27690E43" w:rsidR="00A57A7D" w:rsidRPr="00CB7D8B" w:rsidRDefault="002962FC" w:rsidP="00A57A7D">
      <w:pPr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 xml:space="preserve">FORMULAR DE </w:t>
      </w:r>
      <w:r w:rsidR="00A57A7D" w:rsidRPr="00CB7D8B">
        <w:rPr>
          <w:rFonts w:asciiTheme="majorHAnsi" w:hAnsiTheme="majorHAnsi" w:cstheme="minorHAnsi"/>
          <w:b/>
          <w:sz w:val="22"/>
          <w:szCs w:val="22"/>
          <w:lang w:val="ro-RO"/>
        </w:rPr>
        <w:t>CAIETUL DE SARCINI</w:t>
      </w:r>
    </w:p>
    <w:p w14:paraId="128DE53C" w14:textId="77777777" w:rsidR="00A57A7D" w:rsidRPr="00CB7D8B" w:rsidRDefault="00A57A7D" w:rsidP="00A57A7D">
      <w:pPr>
        <w:tabs>
          <w:tab w:val="center" w:pos="4510"/>
        </w:tabs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>Achiziția de lucrări</w:t>
      </w:r>
    </w:p>
    <w:p w14:paraId="689FD994" w14:textId="77777777" w:rsidR="00A57A7D" w:rsidRPr="00CB7D8B" w:rsidRDefault="00A57A7D" w:rsidP="00A57A7D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A57A7D" w:rsidRPr="00CB7D8B" w14:paraId="3DBCE885" w14:textId="77777777" w:rsidTr="00CF26A3">
        <w:tc>
          <w:tcPr>
            <w:tcW w:w="9322" w:type="dxa"/>
          </w:tcPr>
          <w:p w14:paraId="576AF81A" w14:textId="77777777" w:rsidR="00A57A7D" w:rsidRPr="00CB7D8B" w:rsidRDefault="00A57A7D" w:rsidP="00CF26A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achiziției:</w:t>
            </w:r>
          </w:p>
        </w:tc>
      </w:tr>
    </w:tbl>
    <w:p w14:paraId="1330FF73" w14:textId="77777777" w:rsidR="00A57A7D" w:rsidRPr="00CB7D8B" w:rsidRDefault="00A57A7D" w:rsidP="00A57A7D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p w14:paraId="59C49D0B" w14:textId="421DE5C7" w:rsidR="00A57A7D" w:rsidRPr="00CB7D8B" w:rsidRDefault="00A57A7D" w:rsidP="00A57A7D">
      <w:pPr>
        <w:jc w:val="both"/>
        <w:rPr>
          <w:rFonts w:asciiTheme="majorHAnsi" w:hAnsiTheme="majorHAnsi" w:cstheme="minorHAnsi"/>
          <w:b/>
          <w:i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i/>
          <w:sz w:val="22"/>
          <w:szCs w:val="22"/>
          <w:lang w:val="ro-RO"/>
        </w:rPr>
        <w:t>A. SPECIFICAȚII TEHNICE</w:t>
      </w:r>
      <w:r w:rsidR="002962FC" w:rsidRPr="00CB7D8B">
        <w:rPr>
          <w:rFonts w:asciiTheme="majorHAnsi" w:hAnsiTheme="majorHAnsi" w:cstheme="minorHAnsi"/>
          <w:b/>
          <w:i/>
          <w:sz w:val="22"/>
          <w:szCs w:val="22"/>
          <w:lang w:val="ro-RO"/>
        </w:rPr>
        <w:t xml:space="preserve"> SOLICITATE</w:t>
      </w:r>
    </w:p>
    <w:p w14:paraId="66C986A9" w14:textId="669C8186" w:rsidR="00A57A7D" w:rsidRPr="00CB7D8B" w:rsidRDefault="00A57A7D" w:rsidP="00A57A7D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Caietul de sarcini pentru lucrări cuprinde desene şi avize, cerințe tehnice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și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caracteristici geometrice detaliate ale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construcției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precum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și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cerințele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standard privind calitatea materialelor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și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lucrărilor ce trebuie executate, pregătite de un proiectant de specialitate, dacă este cazul.</w:t>
      </w:r>
    </w:p>
    <w:p w14:paraId="5C3FEF2A" w14:textId="77777777" w:rsidR="00A57A7D" w:rsidRPr="00CB7D8B" w:rsidRDefault="00A57A7D" w:rsidP="00A57A7D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2962FC" w:rsidRPr="00CB7D8B" w14:paraId="29EEBA10" w14:textId="77777777" w:rsidTr="002962FC">
        <w:tc>
          <w:tcPr>
            <w:tcW w:w="8458" w:type="dxa"/>
          </w:tcPr>
          <w:p w14:paraId="228380BE" w14:textId="77777777" w:rsidR="002962FC" w:rsidRPr="00CB7D8B" w:rsidRDefault="002962FC" w:rsidP="00CF26A3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2962FC" w:rsidRPr="00CB7D8B" w14:paraId="210F4ECE" w14:textId="77777777" w:rsidTr="002962FC">
        <w:tc>
          <w:tcPr>
            <w:tcW w:w="8458" w:type="dxa"/>
          </w:tcPr>
          <w:p w14:paraId="22DD5B96" w14:textId="77777777" w:rsidR="002962FC" w:rsidRPr="00CB7D8B" w:rsidRDefault="002962FC" w:rsidP="00CF26A3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2962FC" w:rsidRPr="00CB7D8B" w14:paraId="5475BCB4" w14:textId="77777777" w:rsidTr="002962FC">
        <w:tc>
          <w:tcPr>
            <w:tcW w:w="8458" w:type="dxa"/>
          </w:tcPr>
          <w:p w14:paraId="654CF592" w14:textId="77777777" w:rsidR="002962FC" w:rsidRPr="00CB7D8B" w:rsidRDefault="002962FC" w:rsidP="00CF26A3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2962FC" w:rsidRPr="00CB7D8B" w14:paraId="01FC213B" w14:textId="77777777" w:rsidTr="002962FC">
        <w:tc>
          <w:tcPr>
            <w:tcW w:w="8458" w:type="dxa"/>
          </w:tcPr>
          <w:p w14:paraId="60DFBA54" w14:textId="77777777" w:rsidR="002962FC" w:rsidRPr="00CB7D8B" w:rsidRDefault="002962FC" w:rsidP="00CF26A3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14:paraId="40937973" w14:textId="77777777" w:rsidR="00A57A7D" w:rsidRPr="00CB7D8B" w:rsidRDefault="00A57A7D" w:rsidP="00A57A7D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p w14:paraId="74A70047" w14:textId="77777777" w:rsidR="00A57A7D" w:rsidRPr="00CB7D8B" w:rsidRDefault="00A57A7D" w:rsidP="00A57A7D">
      <w:pPr>
        <w:jc w:val="both"/>
        <w:rPr>
          <w:rFonts w:asciiTheme="majorHAnsi" w:hAnsiTheme="majorHAnsi" w:cstheme="minorHAnsi"/>
          <w:b/>
          <w:i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i/>
          <w:sz w:val="22"/>
          <w:szCs w:val="22"/>
          <w:lang w:val="ro-RO"/>
        </w:rPr>
        <w:t>B. DEVIZUL ESTIMATIV AL LUCRĂRILOR ȘI TERMENE DE EXECUȚIE</w:t>
      </w:r>
    </w:p>
    <w:p w14:paraId="45C289EC" w14:textId="793CEAE9" w:rsidR="00A57A7D" w:rsidRPr="00CB7D8B" w:rsidRDefault="00A57A7D" w:rsidP="00A57A7D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Cs/>
          <w:i/>
          <w:sz w:val="22"/>
          <w:szCs w:val="22"/>
          <w:highlight w:val="lightGray"/>
          <w:lang w:val="ro-RO"/>
        </w:rPr>
        <w:t xml:space="preserve">Cuprinde Lista </w:t>
      </w:r>
      <w:r w:rsidR="00726A88" w:rsidRPr="00CB7D8B">
        <w:rPr>
          <w:rFonts w:asciiTheme="majorHAnsi" w:hAnsiTheme="majorHAnsi" w:cstheme="minorHAnsi"/>
          <w:bCs/>
          <w:i/>
          <w:sz w:val="22"/>
          <w:szCs w:val="22"/>
          <w:highlight w:val="lightGray"/>
          <w:lang w:val="ro-RO"/>
        </w:rPr>
        <w:t>cantităților</w:t>
      </w:r>
      <w:r w:rsidRPr="00CB7D8B">
        <w:rPr>
          <w:rFonts w:asciiTheme="majorHAnsi" w:hAnsiTheme="majorHAnsi" w:cstheme="minorHAnsi"/>
          <w:bCs/>
          <w:i/>
          <w:sz w:val="22"/>
          <w:szCs w:val="22"/>
          <w:highlight w:val="lightGray"/>
          <w:lang w:val="ro-RO"/>
        </w:rPr>
        <w:t xml:space="preserve"> de lucrări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care trebuie executate de către Executant, pregătite de un proiectant, dacă este cazul.</w:t>
      </w:r>
    </w:p>
    <w:p w14:paraId="5331EC63" w14:textId="77777777" w:rsidR="00A57A7D" w:rsidRPr="00CB7D8B" w:rsidRDefault="00A57A7D" w:rsidP="00A57A7D">
      <w:pPr>
        <w:jc w:val="both"/>
        <w:rPr>
          <w:rFonts w:asciiTheme="majorHAnsi" w:hAnsiTheme="majorHAnsi" w:cstheme="minorHAnsi"/>
          <w:i/>
          <w:sz w:val="22"/>
          <w:szCs w:val="22"/>
          <w:highlight w:val="yellow"/>
          <w:lang w:val="ro-RO"/>
        </w:rPr>
      </w:pPr>
    </w:p>
    <w:tbl>
      <w:tblPr>
        <w:tblpPr w:leftFromText="180" w:rightFromText="180" w:vertAnchor="text" w:tblpY="146"/>
        <w:tblW w:w="8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5"/>
        <w:gridCol w:w="850"/>
        <w:gridCol w:w="851"/>
        <w:gridCol w:w="1061"/>
        <w:gridCol w:w="1260"/>
        <w:gridCol w:w="810"/>
        <w:gridCol w:w="981"/>
      </w:tblGrid>
      <w:tr w:rsidR="00A57A7D" w:rsidRPr="00CB7D8B" w14:paraId="19415B14" w14:textId="77777777" w:rsidTr="002962FC">
        <w:trPr>
          <w:cantSplit/>
        </w:trPr>
        <w:tc>
          <w:tcPr>
            <w:tcW w:w="851" w:type="dxa"/>
            <w:vMerge w:val="restart"/>
            <w:vAlign w:val="center"/>
          </w:tcPr>
          <w:p w14:paraId="3D468102" w14:textId="77777777" w:rsidR="00A57A7D" w:rsidRPr="00CB7D8B" w:rsidRDefault="00A57A7D" w:rsidP="00CF26A3">
            <w:pPr>
              <w:jc w:val="center"/>
              <w:rPr>
                <w:rFonts w:asciiTheme="majorHAnsi" w:hAnsiTheme="majorHAnsi" w:cstheme="minorHAnsi"/>
                <w:sz w:val="20"/>
                <w:szCs w:val="20"/>
                <w:lang w:val="ro-RO"/>
              </w:rPr>
            </w:pPr>
            <w:r w:rsidRPr="00CB7D8B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>Art. de lucrare</w:t>
            </w:r>
          </w:p>
        </w:tc>
        <w:tc>
          <w:tcPr>
            <w:tcW w:w="1985" w:type="dxa"/>
            <w:vMerge w:val="restart"/>
            <w:vAlign w:val="center"/>
          </w:tcPr>
          <w:p w14:paraId="54D00AE8" w14:textId="77777777" w:rsidR="00A57A7D" w:rsidRPr="00CB7D8B" w:rsidRDefault="00A57A7D" w:rsidP="00CF26A3">
            <w:pPr>
              <w:jc w:val="center"/>
              <w:rPr>
                <w:rFonts w:asciiTheme="majorHAnsi" w:hAnsiTheme="majorHAnsi" w:cstheme="minorHAnsi"/>
                <w:sz w:val="20"/>
                <w:szCs w:val="20"/>
                <w:lang w:val="ro-RO"/>
              </w:rPr>
            </w:pPr>
            <w:r w:rsidRPr="00CB7D8B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>Descrierea lucrării</w:t>
            </w:r>
          </w:p>
        </w:tc>
        <w:tc>
          <w:tcPr>
            <w:tcW w:w="850" w:type="dxa"/>
            <w:vMerge w:val="restart"/>
            <w:vAlign w:val="center"/>
          </w:tcPr>
          <w:p w14:paraId="4C3F56AC" w14:textId="77777777" w:rsidR="00A57A7D" w:rsidRPr="00CB7D8B" w:rsidRDefault="00A57A7D" w:rsidP="00CF26A3">
            <w:pPr>
              <w:pStyle w:val="Header"/>
              <w:jc w:val="center"/>
              <w:rPr>
                <w:rFonts w:asciiTheme="majorHAnsi" w:hAnsiTheme="majorHAnsi" w:cstheme="minorHAnsi"/>
                <w:sz w:val="20"/>
                <w:szCs w:val="20"/>
                <w:lang w:val="ro-RO"/>
              </w:rPr>
            </w:pPr>
            <w:r w:rsidRPr="00CB7D8B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>Unitate de  măsură</w:t>
            </w:r>
          </w:p>
        </w:tc>
        <w:tc>
          <w:tcPr>
            <w:tcW w:w="851" w:type="dxa"/>
            <w:vMerge w:val="restart"/>
            <w:vAlign w:val="center"/>
          </w:tcPr>
          <w:p w14:paraId="34ECF002" w14:textId="77777777" w:rsidR="00A57A7D" w:rsidRPr="00CB7D8B" w:rsidRDefault="00A57A7D" w:rsidP="00CF26A3">
            <w:pPr>
              <w:jc w:val="center"/>
              <w:rPr>
                <w:rFonts w:asciiTheme="majorHAnsi" w:hAnsiTheme="majorHAnsi" w:cstheme="minorHAnsi"/>
                <w:sz w:val="20"/>
                <w:szCs w:val="20"/>
                <w:lang w:val="ro-RO"/>
              </w:rPr>
            </w:pPr>
            <w:r w:rsidRPr="00CB7D8B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3131" w:type="dxa"/>
            <w:gridSpan w:val="3"/>
            <w:vAlign w:val="center"/>
          </w:tcPr>
          <w:p w14:paraId="00C0494F" w14:textId="77777777" w:rsidR="00A57A7D" w:rsidRPr="00CB7D8B" w:rsidRDefault="00A57A7D" w:rsidP="00CF26A3">
            <w:pPr>
              <w:pStyle w:val="0Normal"/>
              <w:jc w:val="center"/>
              <w:rPr>
                <w:rFonts w:asciiTheme="majorHAnsi" w:hAnsiTheme="majorHAnsi" w:cstheme="minorHAnsi"/>
                <w:color w:val="3366FF"/>
                <w:lang w:val="ro-RO"/>
              </w:rPr>
            </w:pPr>
            <w:r w:rsidRPr="00CB7D8B">
              <w:rPr>
                <w:rFonts w:asciiTheme="majorHAnsi" w:hAnsiTheme="majorHAnsi" w:cstheme="minorHAnsi"/>
                <w:lang w:val="ro-RO"/>
              </w:rPr>
              <w:t>NECESAR ESTIMAT</w:t>
            </w:r>
          </w:p>
        </w:tc>
        <w:tc>
          <w:tcPr>
            <w:tcW w:w="981" w:type="dxa"/>
            <w:vMerge w:val="restart"/>
            <w:vAlign w:val="center"/>
          </w:tcPr>
          <w:p w14:paraId="6BC9013C" w14:textId="77777777" w:rsidR="00A57A7D" w:rsidRPr="00CB7D8B" w:rsidRDefault="00A57A7D" w:rsidP="00CF26A3">
            <w:pPr>
              <w:pStyle w:val="0Normal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CB7D8B">
              <w:rPr>
                <w:rFonts w:asciiTheme="majorHAnsi" w:hAnsiTheme="majorHAnsi" w:cstheme="minorHAnsi"/>
                <w:lang w:val="ro-RO"/>
              </w:rPr>
              <w:t>Termen de execuție</w:t>
            </w:r>
          </w:p>
        </w:tc>
      </w:tr>
      <w:tr w:rsidR="00A57A7D" w:rsidRPr="00CB7D8B" w14:paraId="491A1D4B" w14:textId="77777777" w:rsidTr="002962FC">
        <w:trPr>
          <w:cantSplit/>
        </w:trPr>
        <w:tc>
          <w:tcPr>
            <w:tcW w:w="851" w:type="dxa"/>
            <w:vMerge/>
            <w:vAlign w:val="center"/>
          </w:tcPr>
          <w:p w14:paraId="7B4FCC14" w14:textId="77777777" w:rsidR="00A57A7D" w:rsidRPr="00CB7D8B" w:rsidRDefault="00A57A7D" w:rsidP="00CF26A3">
            <w:pPr>
              <w:jc w:val="center"/>
              <w:rPr>
                <w:rFonts w:asciiTheme="majorHAnsi" w:hAnsiTheme="maj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vMerge/>
            <w:vAlign w:val="center"/>
          </w:tcPr>
          <w:p w14:paraId="3F5515D9" w14:textId="77777777" w:rsidR="00A57A7D" w:rsidRPr="00CB7D8B" w:rsidRDefault="00A57A7D" w:rsidP="00CF26A3">
            <w:pPr>
              <w:jc w:val="center"/>
              <w:rPr>
                <w:rFonts w:asciiTheme="majorHAnsi" w:hAnsiTheme="maj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14:paraId="3E3405F7" w14:textId="77777777" w:rsidR="00A57A7D" w:rsidRPr="00CB7D8B" w:rsidRDefault="00A57A7D" w:rsidP="00CF26A3">
            <w:pPr>
              <w:jc w:val="center"/>
              <w:rPr>
                <w:rFonts w:asciiTheme="majorHAnsi" w:hAnsiTheme="maj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6CD5B04A" w14:textId="77777777" w:rsidR="00A57A7D" w:rsidRPr="00CB7D8B" w:rsidRDefault="00A57A7D" w:rsidP="00CF26A3">
            <w:pPr>
              <w:jc w:val="center"/>
              <w:rPr>
                <w:rFonts w:asciiTheme="majorHAnsi" w:hAnsiTheme="maj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061" w:type="dxa"/>
            <w:vAlign w:val="center"/>
          </w:tcPr>
          <w:p w14:paraId="5CD905BC" w14:textId="77777777" w:rsidR="00A57A7D" w:rsidRPr="00CB7D8B" w:rsidRDefault="00A57A7D" w:rsidP="00CF26A3">
            <w:pPr>
              <w:pStyle w:val="Header"/>
              <w:jc w:val="center"/>
              <w:rPr>
                <w:rFonts w:asciiTheme="majorHAnsi" w:hAnsiTheme="majorHAnsi" w:cstheme="minorHAnsi"/>
                <w:sz w:val="20"/>
                <w:szCs w:val="20"/>
                <w:lang w:val="ro-RO"/>
              </w:rPr>
            </w:pPr>
            <w:r w:rsidRPr="00CB7D8B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>material</w:t>
            </w:r>
          </w:p>
        </w:tc>
        <w:tc>
          <w:tcPr>
            <w:tcW w:w="1260" w:type="dxa"/>
          </w:tcPr>
          <w:p w14:paraId="0CBDEB12" w14:textId="77777777" w:rsidR="00A57A7D" w:rsidRPr="00CB7D8B" w:rsidRDefault="00A57A7D" w:rsidP="00CF26A3">
            <w:pPr>
              <w:jc w:val="center"/>
              <w:rPr>
                <w:rFonts w:asciiTheme="majorHAnsi" w:hAnsiTheme="majorHAnsi" w:cstheme="minorHAnsi"/>
                <w:sz w:val="20"/>
                <w:szCs w:val="20"/>
                <w:lang w:val="ro-RO"/>
              </w:rPr>
            </w:pPr>
            <w:r w:rsidRPr="00CB7D8B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>manoperă</w:t>
            </w:r>
          </w:p>
        </w:tc>
        <w:tc>
          <w:tcPr>
            <w:tcW w:w="810" w:type="dxa"/>
            <w:vAlign w:val="center"/>
          </w:tcPr>
          <w:p w14:paraId="6CEFC8FC" w14:textId="77777777" w:rsidR="00A57A7D" w:rsidRPr="00CB7D8B" w:rsidRDefault="00A57A7D" w:rsidP="00CF26A3">
            <w:pPr>
              <w:jc w:val="center"/>
              <w:rPr>
                <w:rFonts w:asciiTheme="majorHAnsi" w:hAnsiTheme="majorHAnsi" w:cstheme="minorHAnsi"/>
                <w:sz w:val="20"/>
                <w:szCs w:val="20"/>
                <w:lang w:val="ro-RO"/>
              </w:rPr>
            </w:pPr>
            <w:r w:rsidRPr="00CB7D8B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>utilaje</w:t>
            </w:r>
          </w:p>
        </w:tc>
        <w:tc>
          <w:tcPr>
            <w:tcW w:w="981" w:type="dxa"/>
            <w:vMerge/>
            <w:vAlign w:val="center"/>
          </w:tcPr>
          <w:p w14:paraId="45FE5545" w14:textId="77777777" w:rsidR="00A57A7D" w:rsidRPr="00CB7D8B" w:rsidRDefault="00A57A7D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A57A7D" w:rsidRPr="00CB7D8B" w14:paraId="7FF43B37" w14:textId="77777777" w:rsidTr="002962FC">
        <w:trPr>
          <w:cantSplit/>
        </w:trPr>
        <w:tc>
          <w:tcPr>
            <w:tcW w:w="851" w:type="dxa"/>
          </w:tcPr>
          <w:p w14:paraId="09E2AF4D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1985" w:type="dxa"/>
          </w:tcPr>
          <w:p w14:paraId="586BC369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393473F4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1" w:type="dxa"/>
          </w:tcPr>
          <w:p w14:paraId="2C512531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61" w:type="dxa"/>
          </w:tcPr>
          <w:p w14:paraId="400CA291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3FC55F61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10" w:type="dxa"/>
          </w:tcPr>
          <w:p w14:paraId="11E8E9C0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981" w:type="dxa"/>
          </w:tcPr>
          <w:p w14:paraId="2F5C389A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A57A7D" w:rsidRPr="00CB7D8B" w14:paraId="5436CDB6" w14:textId="77777777" w:rsidTr="002962FC">
        <w:trPr>
          <w:cantSplit/>
        </w:trPr>
        <w:tc>
          <w:tcPr>
            <w:tcW w:w="851" w:type="dxa"/>
          </w:tcPr>
          <w:p w14:paraId="5790B3ED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2</w:t>
            </w:r>
          </w:p>
        </w:tc>
        <w:tc>
          <w:tcPr>
            <w:tcW w:w="1985" w:type="dxa"/>
          </w:tcPr>
          <w:p w14:paraId="65536A2E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C1D53CE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1" w:type="dxa"/>
          </w:tcPr>
          <w:p w14:paraId="1C24F1A9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61" w:type="dxa"/>
          </w:tcPr>
          <w:p w14:paraId="5057A27B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4D012A77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10" w:type="dxa"/>
          </w:tcPr>
          <w:p w14:paraId="40C6F2A5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981" w:type="dxa"/>
          </w:tcPr>
          <w:p w14:paraId="2B576E7F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A57A7D" w:rsidRPr="00CB7D8B" w14:paraId="62260F85" w14:textId="77777777" w:rsidTr="002962FC">
        <w:trPr>
          <w:cantSplit/>
        </w:trPr>
        <w:tc>
          <w:tcPr>
            <w:tcW w:w="851" w:type="dxa"/>
          </w:tcPr>
          <w:p w14:paraId="557E9535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3</w:t>
            </w:r>
          </w:p>
        </w:tc>
        <w:tc>
          <w:tcPr>
            <w:tcW w:w="1985" w:type="dxa"/>
          </w:tcPr>
          <w:p w14:paraId="742F0724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B31D7B4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1" w:type="dxa"/>
          </w:tcPr>
          <w:p w14:paraId="522CF652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61" w:type="dxa"/>
          </w:tcPr>
          <w:p w14:paraId="21F29124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71B6D463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10" w:type="dxa"/>
          </w:tcPr>
          <w:p w14:paraId="0DFED0A8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981" w:type="dxa"/>
          </w:tcPr>
          <w:p w14:paraId="039765B9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A57A7D" w:rsidRPr="00CB7D8B" w14:paraId="43D9C546" w14:textId="77777777" w:rsidTr="002962FC">
        <w:trPr>
          <w:cantSplit/>
        </w:trPr>
        <w:tc>
          <w:tcPr>
            <w:tcW w:w="851" w:type="dxa"/>
          </w:tcPr>
          <w:p w14:paraId="692E4CB0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4</w:t>
            </w:r>
          </w:p>
        </w:tc>
        <w:tc>
          <w:tcPr>
            <w:tcW w:w="1985" w:type="dxa"/>
          </w:tcPr>
          <w:p w14:paraId="3040E0F1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40251B2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1" w:type="dxa"/>
          </w:tcPr>
          <w:p w14:paraId="2804F2D5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61" w:type="dxa"/>
          </w:tcPr>
          <w:p w14:paraId="60E48EB3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3B434125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10" w:type="dxa"/>
          </w:tcPr>
          <w:p w14:paraId="1E26F34C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981" w:type="dxa"/>
          </w:tcPr>
          <w:p w14:paraId="57506FB1" w14:textId="77777777" w:rsidR="00A57A7D" w:rsidRPr="00CB7D8B" w:rsidRDefault="00A57A7D" w:rsidP="00CF26A3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14:paraId="1471DE75" w14:textId="77777777" w:rsidR="00A57A7D" w:rsidRPr="00CB7D8B" w:rsidRDefault="00A57A7D" w:rsidP="00A57A7D">
      <w:pPr>
        <w:jc w:val="both"/>
        <w:rPr>
          <w:rFonts w:asciiTheme="majorHAnsi" w:hAnsiTheme="majorHAnsi" w:cstheme="minorHAnsi"/>
          <w:i/>
          <w:sz w:val="22"/>
          <w:szCs w:val="22"/>
          <w:highlight w:val="yellow"/>
          <w:lang w:val="ro-RO"/>
        </w:rPr>
      </w:pPr>
    </w:p>
    <w:p w14:paraId="19E7FE1E" w14:textId="77777777" w:rsidR="00A57A7D" w:rsidRPr="00CB7D8B" w:rsidRDefault="00A57A7D" w:rsidP="00A57A7D">
      <w:pPr>
        <w:jc w:val="both"/>
        <w:rPr>
          <w:rFonts w:asciiTheme="majorHAnsi" w:hAnsiTheme="majorHAnsi" w:cstheme="minorHAnsi"/>
          <w:i/>
          <w:color w:val="3366FF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i/>
          <w:sz w:val="22"/>
          <w:szCs w:val="22"/>
          <w:lang w:val="ro-RO"/>
        </w:rPr>
        <w:t xml:space="preserve">C. </w:t>
      </w:r>
      <w:r w:rsidRPr="00CB7D8B">
        <w:rPr>
          <w:rFonts w:asciiTheme="majorHAnsi" w:hAnsiTheme="majorHAnsi" w:cstheme="minorHAnsi"/>
          <w:b/>
          <w:bCs/>
          <w:i/>
          <w:sz w:val="22"/>
          <w:szCs w:val="22"/>
          <w:lang w:val="ro-RO"/>
        </w:rPr>
        <w:t xml:space="preserve">AUTORIZATIA DE CONSTRUIRE, AVIZELE ȘI APROBĂRILE NECESARE 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(dacă este cazul)</w:t>
      </w:r>
    </w:p>
    <w:p w14:paraId="740C9466" w14:textId="77777777" w:rsidR="00A57A7D" w:rsidRPr="00CB7D8B" w:rsidRDefault="00A57A7D" w:rsidP="00A57A7D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p w14:paraId="65969E98" w14:textId="77777777" w:rsidR="002962FC" w:rsidRPr="00CB7D8B" w:rsidRDefault="002962FC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Nume</w:t>
      </w:r>
    </w:p>
    <w:p w14:paraId="5E4F2AB9" w14:textId="77777777" w:rsidR="002962FC" w:rsidRPr="00CB7D8B" w:rsidRDefault="002962FC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Funcție</w:t>
      </w:r>
    </w:p>
    <w:p w14:paraId="1E26DE90" w14:textId="77777777" w:rsidR="002962FC" w:rsidRPr="00CB7D8B" w:rsidRDefault="002962FC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Semnătură</w:t>
      </w:r>
    </w:p>
    <w:p w14:paraId="54350E9B" w14:textId="77777777" w:rsidR="002962FC" w:rsidRPr="00CB7D8B" w:rsidRDefault="002962FC" w:rsidP="002962FC">
      <w:pPr>
        <w:jc w:val="right"/>
        <w:rPr>
          <w:rFonts w:asciiTheme="majorHAnsi" w:hAnsiTheme="majorHAnsi" w:cstheme="minorHAnsi"/>
          <w:sz w:val="22"/>
          <w:szCs w:val="22"/>
          <w:lang w:val="ro-RO"/>
        </w:rPr>
      </w:pPr>
    </w:p>
    <w:p w14:paraId="127E376A" w14:textId="77777777" w:rsidR="002962FC" w:rsidRPr="00CB7D8B" w:rsidRDefault="002962FC" w:rsidP="002962FC">
      <w:pPr>
        <w:jc w:val="right"/>
        <w:rPr>
          <w:rFonts w:asciiTheme="majorHAnsi" w:hAnsiTheme="majorHAnsi" w:cstheme="minorHAnsi"/>
          <w:sz w:val="22"/>
          <w:szCs w:val="22"/>
          <w:lang w:val="ro-RO"/>
        </w:rPr>
      </w:pPr>
    </w:p>
    <w:p w14:paraId="0F208E97" w14:textId="77777777" w:rsidR="002962FC" w:rsidRPr="00CB7D8B" w:rsidRDefault="002962FC" w:rsidP="002962FC">
      <w:pPr>
        <w:jc w:val="both"/>
        <w:rPr>
          <w:rFonts w:asciiTheme="majorHAnsi" w:hAnsiTheme="majorHAnsi" w:cstheme="minorHAnsi"/>
          <w:b/>
          <w:i/>
          <w:sz w:val="22"/>
          <w:szCs w:val="22"/>
          <w:highlight w:val="lightGray"/>
          <w:lang w:val="ro-RO"/>
        </w:rPr>
      </w:pPr>
      <w:r w:rsidRPr="00CB7D8B">
        <w:rPr>
          <w:rFonts w:asciiTheme="majorHAnsi" w:hAnsiTheme="majorHAnsi" w:cstheme="minorHAnsi"/>
          <w:b/>
          <w:i/>
          <w:sz w:val="22"/>
          <w:szCs w:val="22"/>
          <w:highlight w:val="lightGray"/>
          <w:lang w:val="ro-RO"/>
        </w:rPr>
        <w:t>IMPORTANT!</w:t>
      </w:r>
    </w:p>
    <w:p w14:paraId="6F0AE95B" w14:textId="3F96E07B" w:rsidR="002962FC" w:rsidRPr="00CB7D8B" w:rsidRDefault="002962FC" w:rsidP="002962FC">
      <w:pPr>
        <w:jc w:val="both"/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</w:pP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Nu este permisă indicarea de către unitatea de învățământ a unor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specificații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tehnice care desemnează produse de o anumită origine/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fabricație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sau procedee speciale, în cazul în care introducerea acestor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specificații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tehnice are ca efect favorizarea, respectiv eliminarea unuia sau mai multor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ofertanți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.</w:t>
      </w:r>
    </w:p>
    <w:p w14:paraId="10A7323C" w14:textId="302E684C" w:rsidR="002962FC" w:rsidRPr="00CB7D8B" w:rsidRDefault="002962FC" w:rsidP="002962FC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Nu este permisă indicarea unei mărci de fabrică sau de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comerț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, a unui brevet de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invenție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, a unei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licențe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de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fabricație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sau a unei anumite origini /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producții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. O astfel de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indicație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este admisă numai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însoțită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de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mențiunea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„sau echivalent”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și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numai în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situația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în care unitatea de învățământ nu are posibilitatea de a stabili altfel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specificații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tehnice suficient de precise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și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inteligibile pentru </w:t>
      </w:r>
      <w:r w:rsidR="00726A88"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ofertanți</w:t>
      </w:r>
      <w:r w:rsidRPr="00CB7D8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.</w:t>
      </w:r>
    </w:p>
    <w:p w14:paraId="62783C43" w14:textId="015ADB3F" w:rsidR="007A59AB" w:rsidRPr="00CB7D8B" w:rsidRDefault="007A59AB" w:rsidP="00446222">
      <w:pPr>
        <w:rPr>
          <w:rFonts w:asciiTheme="majorHAnsi" w:hAnsiTheme="majorHAnsi"/>
          <w:sz w:val="22"/>
          <w:szCs w:val="22"/>
          <w:lang w:val="ro-RO"/>
        </w:rPr>
      </w:pPr>
    </w:p>
    <w:sectPr w:rsidR="007A59AB" w:rsidRPr="00CB7D8B" w:rsidSect="0076718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EED30" w14:textId="77777777" w:rsidR="00C6035E" w:rsidRDefault="00C6035E">
      <w:r>
        <w:separator/>
      </w:r>
    </w:p>
  </w:endnote>
  <w:endnote w:type="continuationSeparator" w:id="0">
    <w:p w14:paraId="5E8990C5" w14:textId="77777777" w:rsidR="00C6035E" w:rsidRDefault="00C6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80FC9" w14:textId="77777777" w:rsidR="00C6035E" w:rsidRDefault="00C6035E">
      <w:r>
        <w:separator/>
      </w:r>
    </w:p>
  </w:footnote>
  <w:footnote w:type="continuationSeparator" w:id="0">
    <w:p w14:paraId="0719C497" w14:textId="77777777" w:rsidR="00C6035E" w:rsidRDefault="00C60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0728" w14:textId="20147F77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35E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6CE0" w14:textId="52D8E43D" w:rsidR="001A4D8C" w:rsidRPr="00282F53" w:rsidRDefault="001A4D8C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68701B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09B6" w14:textId="7C61DED6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35E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TI1MjEyMDY3MjNX0lEKTi0uzszPAykwqgUAyXbJgSwAAAA="/>
  </w:docVars>
  <w:rsids>
    <w:rsidRoot w:val="00723126"/>
    <w:rsid w:val="0000715A"/>
    <w:rsid w:val="000155A5"/>
    <w:rsid w:val="000161D1"/>
    <w:rsid w:val="000226FF"/>
    <w:rsid w:val="00022F16"/>
    <w:rsid w:val="0002301A"/>
    <w:rsid w:val="000409C7"/>
    <w:rsid w:val="0004196E"/>
    <w:rsid w:val="00047229"/>
    <w:rsid w:val="00052EE8"/>
    <w:rsid w:val="00062812"/>
    <w:rsid w:val="000670D3"/>
    <w:rsid w:val="00070A1F"/>
    <w:rsid w:val="00074096"/>
    <w:rsid w:val="000751C3"/>
    <w:rsid w:val="00081DDB"/>
    <w:rsid w:val="00094806"/>
    <w:rsid w:val="000A19D4"/>
    <w:rsid w:val="000A683A"/>
    <w:rsid w:val="000A6CED"/>
    <w:rsid w:val="000A7A1E"/>
    <w:rsid w:val="000C4A29"/>
    <w:rsid w:val="000D4E85"/>
    <w:rsid w:val="000D7299"/>
    <w:rsid w:val="000E2352"/>
    <w:rsid w:val="000E766E"/>
    <w:rsid w:val="000F3AD0"/>
    <w:rsid w:val="000F72B6"/>
    <w:rsid w:val="001013EE"/>
    <w:rsid w:val="00113F31"/>
    <w:rsid w:val="001168A8"/>
    <w:rsid w:val="001237F1"/>
    <w:rsid w:val="00126164"/>
    <w:rsid w:val="00131A04"/>
    <w:rsid w:val="00135710"/>
    <w:rsid w:val="00137494"/>
    <w:rsid w:val="0015443E"/>
    <w:rsid w:val="00180289"/>
    <w:rsid w:val="00180FDE"/>
    <w:rsid w:val="001A1A3F"/>
    <w:rsid w:val="001A2045"/>
    <w:rsid w:val="001A2171"/>
    <w:rsid w:val="001A4D8C"/>
    <w:rsid w:val="001B1FCE"/>
    <w:rsid w:val="001B40F9"/>
    <w:rsid w:val="001C425F"/>
    <w:rsid w:val="001D2F90"/>
    <w:rsid w:val="001D360A"/>
    <w:rsid w:val="001D3838"/>
    <w:rsid w:val="001E42EC"/>
    <w:rsid w:val="001E51B9"/>
    <w:rsid w:val="001E5F47"/>
    <w:rsid w:val="001F12DB"/>
    <w:rsid w:val="001F5D01"/>
    <w:rsid w:val="00202150"/>
    <w:rsid w:val="00214E6E"/>
    <w:rsid w:val="00216F92"/>
    <w:rsid w:val="002179EB"/>
    <w:rsid w:val="00222058"/>
    <w:rsid w:val="00223D8D"/>
    <w:rsid w:val="0025069C"/>
    <w:rsid w:val="00250891"/>
    <w:rsid w:val="00250D71"/>
    <w:rsid w:val="00254616"/>
    <w:rsid w:val="002626D9"/>
    <w:rsid w:val="00264913"/>
    <w:rsid w:val="00270A04"/>
    <w:rsid w:val="00282F53"/>
    <w:rsid w:val="002962FC"/>
    <w:rsid w:val="002A1891"/>
    <w:rsid w:val="002A5230"/>
    <w:rsid w:val="002D49F0"/>
    <w:rsid w:val="002D54E2"/>
    <w:rsid w:val="002D6BBC"/>
    <w:rsid w:val="00301999"/>
    <w:rsid w:val="00302586"/>
    <w:rsid w:val="003041D2"/>
    <w:rsid w:val="0030512B"/>
    <w:rsid w:val="0032191B"/>
    <w:rsid w:val="003244ED"/>
    <w:rsid w:val="0032750F"/>
    <w:rsid w:val="00332A84"/>
    <w:rsid w:val="0034147C"/>
    <w:rsid w:val="00362A2D"/>
    <w:rsid w:val="00375B1C"/>
    <w:rsid w:val="00381CBB"/>
    <w:rsid w:val="00390B1B"/>
    <w:rsid w:val="00393629"/>
    <w:rsid w:val="003A1EB6"/>
    <w:rsid w:val="003B12BE"/>
    <w:rsid w:val="003B1E81"/>
    <w:rsid w:val="003B3FCE"/>
    <w:rsid w:val="003B54F1"/>
    <w:rsid w:val="003C4CF2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406FE9"/>
    <w:rsid w:val="0042411B"/>
    <w:rsid w:val="0043270B"/>
    <w:rsid w:val="00446222"/>
    <w:rsid w:val="00457C30"/>
    <w:rsid w:val="00473814"/>
    <w:rsid w:val="004754C9"/>
    <w:rsid w:val="0047602F"/>
    <w:rsid w:val="00480820"/>
    <w:rsid w:val="00493137"/>
    <w:rsid w:val="00494A1A"/>
    <w:rsid w:val="0049665F"/>
    <w:rsid w:val="004A6488"/>
    <w:rsid w:val="004B0EDA"/>
    <w:rsid w:val="004C247F"/>
    <w:rsid w:val="004C72FB"/>
    <w:rsid w:val="004D0F47"/>
    <w:rsid w:val="004E2AD2"/>
    <w:rsid w:val="004E5A7C"/>
    <w:rsid w:val="004E5BD9"/>
    <w:rsid w:val="004E729D"/>
    <w:rsid w:val="004F0C9F"/>
    <w:rsid w:val="004F42ED"/>
    <w:rsid w:val="004F6F49"/>
    <w:rsid w:val="00506C7F"/>
    <w:rsid w:val="00514957"/>
    <w:rsid w:val="005171EF"/>
    <w:rsid w:val="00524E6B"/>
    <w:rsid w:val="00526387"/>
    <w:rsid w:val="0053307C"/>
    <w:rsid w:val="00535442"/>
    <w:rsid w:val="00542D2F"/>
    <w:rsid w:val="00544D40"/>
    <w:rsid w:val="00546707"/>
    <w:rsid w:val="0055277D"/>
    <w:rsid w:val="0055737D"/>
    <w:rsid w:val="00566276"/>
    <w:rsid w:val="0057082C"/>
    <w:rsid w:val="00572E36"/>
    <w:rsid w:val="00572E59"/>
    <w:rsid w:val="00573BAB"/>
    <w:rsid w:val="00577844"/>
    <w:rsid w:val="005848C0"/>
    <w:rsid w:val="00590E58"/>
    <w:rsid w:val="005964DC"/>
    <w:rsid w:val="0059766A"/>
    <w:rsid w:val="005A2052"/>
    <w:rsid w:val="005A4FAB"/>
    <w:rsid w:val="005D50AD"/>
    <w:rsid w:val="005E2502"/>
    <w:rsid w:val="005E426A"/>
    <w:rsid w:val="005E4851"/>
    <w:rsid w:val="00600EA6"/>
    <w:rsid w:val="00607BD0"/>
    <w:rsid w:val="0061531C"/>
    <w:rsid w:val="00617009"/>
    <w:rsid w:val="00617942"/>
    <w:rsid w:val="00620121"/>
    <w:rsid w:val="006510C1"/>
    <w:rsid w:val="006706EB"/>
    <w:rsid w:val="00677F70"/>
    <w:rsid w:val="00684F07"/>
    <w:rsid w:val="0069049D"/>
    <w:rsid w:val="006922BE"/>
    <w:rsid w:val="006A5F27"/>
    <w:rsid w:val="006B2A75"/>
    <w:rsid w:val="006B4A43"/>
    <w:rsid w:val="006B4E87"/>
    <w:rsid w:val="006B4EBC"/>
    <w:rsid w:val="006B541A"/>
    <w:rsid w:val="006B588B"/>
    <w:rsid w:val="006C45A8"/>
    <w:rsid w:val="006D1A4D"/>
    <w:rsid w:val="006D3228"/>
    <w:rsid w:val="006E695A"/>
    <w:rsid w:val="006E7977"/>
    <w:rsid w:val="006F0DB2"/>
    <w:rsid w:val="006F2E89"/>
    <w:rsid w:val="006F6033"/>
    <w:rsid w:val="00702DDE"/>
    <w:rsid w:val="00711E2E"/>
    <w:rsid w:val="00714275"/>
    <w:rsid w:val="00720B36"/>
    <w:rsid w:val="00721E8B"/>
    <w:rsid w:val="00723126"/>
    <w:rsid w:val="00726A88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7182"/>
    <w:rsid w:val="00771E60"/>
    <w:rsid w:val="00774D97"/>
    <w:rsid w:val="00780DCC"/>
    <w:rsid w:val="00791068"/>
    <w:rsid w:val="007A3134"/>
    <w:rsid w:val="007A59AB"/>
    <w:rsid w:val="007B12FE"/>
    <w:rsid w:val="007B4FF4"/>
    <w:rsid w:val="007D1417"/>
    <w:rsid w:val="007E13FE"/>
    <w:rsid w:val="007E1B13"/>
    <w:rsid w:val="007E1CFB"/>
    <w:rsid w:val="007E5EBD"/>
    <w:rsid w:val="00800F07"/>
    <w:rsid w:val="00813FF7"/>
    <w:rsid w:val="008169D3"/>
    <w:rsid w:val="00817703"/>
    <w:rsid w:val="008238F7"/>
    <w:rsid w:val="00826012"/>
    <w:rsid w:val="008425DA"/>
    <w:rsid w:val="0084437A"/>
    <w:rsid w:val="00845031"/>
    <w:rsid w:val="00846824"/>
    <w:rsid w:val="008537EB"/>
    <w:rsid w:val="008570EE"/>
    <w:rsid w:val="00865231"/>
    <w:rsid w:val="00875871"/>
    <w:rsid w:val="00882FF6"/>
    <w:rsid w:val="00886A6F"/>
    <w:rsid w:val="0088736E"/>
    <w:rsid w:val="008A43E5"/>
    <w:rsid w:val="008A49C9"/>
    <w:rsid w:val="008A55B3"/>
    <w:rsid w:val="008B00E8"/>
    <w:rsid w:val="008B48D7"/>
    <w:rsid w:val="008E3FD0"/>
    <w:rsid w:val="008F65CA"/>
    <w:rsid w:val="00902372"/>
    <w:rsid w:val="00903AF9"/>
    <w:rsid w:val="00905F1D"/>
    <w:rsid w:val="00913A43"/>
    <w:rsid w:val="009217C8"/>
    <w:rsid w:val="00922E7F"/>
    <w:rsid w:val="00944FA7"/>
    <w:rsid w:val="00946EF2"/>
    <w:rsid w:val="0095343B"/>
    <w:rsid w:val="00955292"/>
    <w:rsid w:val="00960112"/>
    <w:rsid w:val="00967FE6"/>
    <w:rsid w:val="00974AE2"/>
    <w:rsid w:val="0098722B"/>
    <w:rsid w:val="0098738E"/>
    <w:rsid w:val="00994064"/>
    <w:rsid w:val="009B7D7A"/>
    <w:rsid w:val="009B7E16"/>
    <w:rsid w:val="009C359D"/>
    <w:rsid w:val="009C7BCF"/>
    <w:rsid w:val="009F64BB"/>
    <w:rsid w:val="009F6C35"/>
    <w:rsid w:val="009F75FA"/>
    <w:rsid w:val="00A25082"/>
    <w:rsid w:val="00A264D0"/>
    <w:rsid w:val="00A37E6D"/>
    <w:rsid w:val="00A46F2E"/>
    <w:rsid w:val="00A53798"/>
    <w:rsid w:val="00A55013"/>
    <w:rsid w:val="00A5511B"/>
    <w:rsid w:val="00A555DE"/>
    <w:rsid w:val="00A56D12"/>
    <w:rsid w:val="00A57A7D"/>
    <w:rsid w:val="00A604FC"/>
    <w:rsid w:val="00A63F83"/>
    <w:rsid w:val="00A76ED3"/>
    <w:rsid w:val="00A772DE"/>
    <w:rsid w:val="00A85243"/>
    <w:rsid w:val="00AA629E"/>
    <w:rsid w:val="00AC1A17"/>
    <w:rsid w:val="00AC6E24"/>
    <w:rsid w:val="00AD0523"/>
    <w:rsid w:val="00AD1B4D"/>
    <w:rsid w:val="00AE2172"/>
    <w:rsid w:val="00AF04F6"/>
    <w:rsid w:val="00AF4213"/>
    <w:rsid w:val="00B07AC1"/>
    <w:rsid w:val="00B1189E"/>
    <w:rsid w:val="00B1190B"/>
    <w:rsid w:val="00B213FC"/>
    <w:rsid w:val="00B23299"/>
    <w:rsid w:val="00B245A8"/>
    <w:rsid w:val="00B3302F"/>
    <w:rsid w:val="00B46368"/>
    <w:rsid w:val="00B50369"/>
    <w:rsid w:val="00B51D9F"/>
    <w:rsid w:val="00B54DD7"/>
    <w:rsid w:val="00B67178"/>
    <w:rsid w:val="00B73847"/>
    <w:rsid w:val="00B74744"/>
    <w:rsid w:val="00B77228"/>
    <w:rsid w:val="00B8052D"/>
    <w:rsid w:val="00B93722"/>
    <w:rsid w:val="00BA60CB"/>
    <w:rsid w:val="00BC12E4"/>
    <w:rsid w:val="00BD025B"/>
    <w:rsid w:val="00BD1025"/>
    <w:rsid w:val="00BD3D2B"/>
    <w:rsid w:val="00BE33E7"/>
    <w:rsid w:val="00BE3C7C"/>
    <w:rsid w:val="00BE6D0B"/>
    <w:rsid w:val="00BF0320"/>
    <w:rsid w:val="00C03F1B"/>
    <w:rsid w:val="00C10498"/>
    <w:rsid w:val="00C13601"/>
    <w:rsid w:val="00C46673"/>
    <w:rsid w:val="00C513B2"/>
    <w:rsid w:val="00C6035E"/>
    <w:rsid w:val="00C65123"/>
    <w:rsid w:val="00C73AD4"/>
    <w:rsid w:val="00CA334F"/>
    <w:rsid w:val="00CA360D"/>
    <w:rsid w:val="00CA70D5"/>
    <w:rsid w:val="00CB030F"/>
    <w:rsid w:val="00CB3A57"/>
    <w:rsid w:val="00CB7D8B"/>
    <w:rsid w:val="00CD3D08"/>
    <w:rsid w:val="00CE2138"/>
    <w:rsid w:val="00CF47D6"/>
    <w:rsid w:val="00CF5151"/>
    <w:rsid w:val="00D107F0"/>
    <w:rsid w:val="00D111FC"/>
    <w:rsid w:val="00D11ACB"/>
    <w:rsid w:val="00D143FD"/>
    <w:rsid w:val="00D147E8"/>
    <w:rsid w:val="00D240E3"/>
    <w:rsid w:val="00D24980"/>
    <w:rsid w:val="00D3053A"/>
    <w:rsid w:val="00D307EF"/>
    <w:rsid w:val="00D376F3"/>
    <w:rsid w:val="00D72DD8"/>
    <w:rsid w:val="00D73E06"/>
    <w:rsid w:val="00D84B05"/>
    <w:rsid w:val="00D87A13"/>
    <w:rsid w:val="00D92093"/>
    <w:rsid w:val="00D92DB5"/>
    <w:rsid w:val="00DA313B"/>
    <w:rsid w:val="00DA5397"/>
    <w:rsid w:val="00DD347A"/>
    <w:rsid w:val="00DD7373"/>
    <w:rsid w:val="00DD7710"/>
    <w:rsid w:val="00DF10DD"/>
    <w:rsid w:val="00DF5CD7"/>
    <w:rsid w:val="00E00DC8"/>
    <w:rsid w:val="00E0295C"/>
    <w:rsid w:val="00E029F9"/>
    <w:rsid w:val="00E10618"/>
    <w:rsid w:val="00E14015"/>
    <w:rsid w:val="00E159D6"/>
    <w:rsid w:val="00E40958"/>
    <w:rsid w:val="00E41F03"/>
    <w:rsid w:val="00E44FB0"/>
    <w:rsid w:val="00E45A7E"/>
    <w:rsid w:val="00E50625"/>
    <w:rsid w:val="00E5204A"/>
    <w:rsid w:val="00E64F0B"/>
    <w:rsid w:val="00E73675"/>
    <w:rsid w:val="00E75B7E"/>
    <w:rsid w:val="00E7632F"/>
    <w:rsid w:val="00E85E09"/>
    <w:rsid w:val="00EB4348"/>
    <w:rsid w:val="00EB4F25"/>
    <w:rsid w:val="00EB76F6"/>
    <w:rsid w:val="00EC50AD"/>
    <w:rsid w:val="00ED0B08"/>
    <w:rsid w:val="00ED4F89"/>
    <w:rsid w:val="00ED770E"/>
    <w:rsid w:val="00EE543E"/>
    <w:rsid w:val="00EE7AED"/>
    <w:rsid w:val="00EF4A80"/>
    <w:rsid w:val="00F200A6"/>
    <w:rsid w:val="00F2285A"/>
    <w:rsid w:val="00F31489"/>
    <w:rsid w:val="00F33477"/>
    <w:rsid w:val="00F36D1B"/>
    <w:rsid w:val="00F415AC"/>
    <w:rsid w:val="00F47B70"/>
    <w:rsid w:val="00F57964"/>
    <w:rsid w:val="00F64EB0"/>
    <w:rsid w:val="00F73CA8"/>
    <w:rsid w:val="00F7609B"/>
    <w:rsid w:val="00F76806"/>
    <w:rsid w:val="00F8270B"/>
    <w:rsid w:val="00F835AB"/>
    <w:rsid w:val="00F97A21"/>
    <w:rsid w:val="00FA2042"/>
    <w:rsid w:val="00FA36C9"/>
    <w:rsid w:val="00FA3A67"/>
    <w:rsid w:val="00FB1D68"/>
    <w:rsid w:val="00FB2645"/>
    <w:rsid w:val="00FD3A9A"/>
    <w:rsid w:val="00FE1FBE"/>
    <w:rsid w:val="00FE2233"/>
    <w:rsid w:val="00FE31ED"/>
    <w:rsid w:val="00FE3B1E"/>
    <w:rsid w:val="00FE4D4B"/>
    <w:rsid w:val="00FE5466"/>
    <w:rsid w:val="00FE56DC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</Template>
  <TotalTime>121</TotalTime>
  <Pages>6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Mihaela Ilina</cp:lastModifiedBy>
  <cp:revision>48</cp:revision>
  <cp:lastPrinted>2016-02-26T13:37:00Z</cp:lastPrinted>
  <dcterms:created xsi:type="dcterms:W3CDTF">2017-06-05T17:17:00Z</dcterms:created>
  <dcterms:modified xsi:type="dcterms:W3CDTF">2022-10-13T18:50:00Z</dcterms:modified>
</cp:coreProperties>
</file>