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BE18" w14:textId="77777777" w:rsidR="00B02104" w:rsidRPr="00E8363B" w:rsidRDefault="00B02104" w:rsidP="00446222">
      <w:pPr>
        <w:rPr>
          <w:rFonts w:asciiTheme="majorHAnsi" w:hAnsiTheme="majorHAnsi"/>
          <w:sz w:val="22"/>
          <w:szCs w:val="22"/>
          <w:lang w:val="ro-RO"/>
        </w:rPr>
      </w:pPr>
    </w:p>
    <w:p w14:paraId="35609FD4" w14:textId="566C71F6" w:rsidR="00B02104" w:rsidRPr="00E8363B" w:rsidRDefault="00B02104" w:rsidP="00B02104">
      <w:pPr>
        <w:pStyle w:val="Heading3"/>
        <w:jc w:val="right"/>
        <w:rPr>
          <w:rFonts w:asciiTheme="majorHAnsi" w:hAnsiTheme="majorHAnsi" w:cstheme="majorHAnsi"/>
          <w:b w:val="0"/>
          <w:bCs/>
          <w:i/>
          <w:iCs/>
          <w:lang w:val="ro-RO"/>
        </w:rPr>
      </w:pPr>
      <w:r w:rsidRPr="00E8363B">
        <w:rPr>
          <w:rFonts w:asciiTheme="majorHAnsi" w:hAnsiTheme="majorHAnsi" w:cstheme="majorHAnsi"/>
          <w:b w:val="0"/>
          <w:bCs/>
          <w:i/>
          <w:iCs/>
          <w:lang w:val="ro-RO"/>
        </w:rPr>
        <w:t>Anexa 1</w:t>
      </w:r>
      <w:r w:rsidR="00BA5EB4">
        <w:rPr>
          <w:rFonts w:asciiTheme="majorHAnsi" w:hAnsiTheme="majorHAnsi" w:cstheme="majorHAnsi"/>
          <w:b w:val="0"/>
          <w:bCs/>
          <w:i/>
          <w:iCs/>
          <w:lang w:val="ro-RO"/>
        </w:rPr>
        <w:t>4</w:t>
      </w:r>
      <w:r w:rsidRPr="00E8363B">
        <w:rPr>
          <w:rFonts w:asciiTheme="majorHAnsi" w:hAnsiTheme="majorHAnsi" w:cstheme="majorHAnsi"/>
          <w:b w:val="0"/>
          <w:bCs/>
          <w:i/>
          <w:iCs/>
          <w:lang w:val="ro-RO"/>
        </w:rPr>
        <w:t xml:space="preserve"> – Model PV de selecție oferte</w:t>
      </w:r>
    </w:p>
    <w:p w14:paraId="6E9F2D4F" w14:textId="77777777" w:rsidR="00B02104" w:rsidRPr="00E8363B" w:rsidRDefault="00B02104" w:rsidP="00B02104">
      <w:pPr>
        <w:rPr>
          <w:lang w:val="ro-RO"/>
        </w:rPr>
      </w:pPr>
    </w:p>
    <w:p w14:paraId="22750336" w14:textId="687D98ED" w:rsidR="00446222" w:rsidRPr="00E8363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E8363B">
        <w:rPr>
          <w:rFonts w:asciiTheme="majorHAnsi" w:hAnsiTheme="majorHAnsi"/>
          <w:sz w:val="22"/>
          <w:szCs w:val="22"/>
          <w:lang w:val="ro-RO"/>
        </w:rPr>
        <w:t>Schema de Granturi: Programul Național pentru Reducerea Abandonului Școlar</w:t>
      </w:r>
    </w:p>
    <w:p w14:paraId="187280E5" w14:textId="70EE73AD" w:rsidR="00617942" w:rsidRPr="00E8363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E8363B">
        <w:rPr>
          <w:rFonts w:asciiTheme="majorHAnsi" w:hAnsiTheme="majorHAnsi"/>
          <w:sz w:val="22"/>
          <w:szCs w:val="22"/>
          <w:lang w:val="ro-RO"/>
        </w:rPr>
        <w:t xml:space="preserve">Beneficiar: </w:t>
      </w:r>
      <w:r w:rsidR="00F36D1B" w:rsidRPr="00E8363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unității de învățământ beneficiare a grantului&gt;</w:t>
      </w:r>
    </w:p>
    <w:p w14:paraId="02DCC4EC" w14:textId="32818B0F" w:rsidR="00617942" w:rsidRPr="00E8363B" w:rsidRDefault="00617942" w:rsidP="00446222">
      <w:pPr>
        <w:rPr>
          <w:rFonts w:asciiTheme="majorHAnsi" w:hAnsiTheme="majorHAnsi"/>
          <w:sz w:val="22"/>
          <w:szCs w:val="22"/>
          <w:lang w:val="ro-RO"/>
        </w:rPr>
      </w:pPr>
      <w:r w:rsidRPr="00E8363B">
        <w:rPr>
          <w:rFonts w:asciiTheme="majorHAnsi" w:hAnsiTheme="majorHAnsi"/>
          <w:sz w:val="22"/>
          <w:szCs w:val="22"/>
          <w:lang w:val="ro-RO"/>
        </w:rPr>
        <w:t xml:space="preserve">Titlul proiectului: </w:t>
      </w:r>
      <w:r w:rsidR="00F36D1B" w:rsidRPr="00E8363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titlul proiectului conform contractului de finanțare&gt;</w:t>
      </w:r>
    </w:p>
    <w:p w14:paraId="4743F633" w14:textId="50DFB91A" w:rsidR="00617942" w:rsidRPr="00E8363B" w:rsidRDefault="00617942" w:rsidP="00446222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/>
          <w:sz w:val="22"/>
          <w:szCs w:val="22"/>
          <w:lang w:val="ro-RO"/>
        </w:rPr>
        <w:t>Contract de finanțare nr</w:t>
      </w:r>
      <w:r w:rsidR="00F36D1B" w:rsidRPr="00E8363B">
        <w:rPr>
          <w:rFonts w:asciiTheme="majorHAnsi" w:hAnsiTheme="majorHAnsi"/>
          <w:sz w:val="22"/>
          <w:szCs w:val="22"/>
          <w:lang w:val="ro-RO"/>
        </w:rPr>
        <w:t xml:space="preserve">. </w:t>
      </w:r>
      <w:r w:rsidR="00F36D1B" w:rsidRPr="00E8363B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numărul și data contractului de finanțare&gt;</w:t>
      </w:r>
    </w:p>
    <w:p w14:paraId="4DB7F13A" w14:textId="77777777" w:rsidR="00816F92" w:rsidRPr="00E8363B" w:rsidRDefault="00816F92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21528ED8" w14:textId="77777777" w:rsidR="00C02AAF" w:rsidRPr="00E8363B" w:rsidRDefault="00C02AAF" w:rsidP="00C02AAF">
      <w:pPr>
        <w:ind w:right="46"/>
        <w:rPr>
          <w:rFonts w:asciiTheme="majorHAnsi" w:hAnsiTheme="majorHAnsi" w:cstheme="minorHAnsi"/>
          <w:sz w:val="22"/>
          <w:szCs w:val="22"/>
          <w:lang w:val="ro-RO"/>
        </w:rPr>
      </w:pPr>
    </w:p>
    <w:p w14:paraId="773EAA27" w14:textId="6EE29605" w:rsidR="00C02AAF" w:rsidRPr="00E8363B" w:rsidRDefault="00C02AAF" w:rsidP="00C02AAF">
      <w:pPr>
        <w:jc w:val="center"/>
        <w:rPr>
          <w:rFonts w:asciiTheme="majorHAnsi" w:hAnsiTheme="majorHAnsi" w:cstheme="minorHAnsi"/>
          <w:b/>
          <w:bCs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bCs/>
          <w:sz w:val="22"/>
          <w:szCs w:val="22"/>
          <w:lang w:val="ro-RO"/>
        </w:rPr>
        <w:t xml:space="preserve">PROCES - VERBAL DE SELECȚIE </w:t>
      </w:r>
      <w:r w:rsidR="00436D80" w:rsidRPr="00E8363B">
        <w:rPr>
          <w:rFonts w:asciiTheme="majorHAnsi" w:hAnsiTheme="majorHAnsi" w:cstheme="minorHAnsi"/>
          <w:b/>
          <w:bCs/>
          <w:sz w:val="22"/>
          <w:szCs w:val="22"/>
          <w:lang w:val="ro-RO"/>
        </w:rPr>
        <w:t>A OFERTELOR</w:t>
      </w:r>
    </w:p>
    <w:p w14:paraId="05A22898" w14:textId="77777777" w:rsidR="00436D80" w:rsidRPr="00E8363B" w:rsidRDefault="00436D80" w:rsidP="00C02AAF">
      <w:pPr>
        <w:jc w:val="center"/>
        <w:rPr>
          <w:rFonts w:asciiTheme="majorHAnsi" w:hAnsiTheme="majorHAnsi" w:cstheme="minorHAnsi"/>
          <w:b/>
          <w:bCs/>
          <w:sz w:val="22"/>
          <w:szCs w:val="22"/>
          <w:lang w:val="ro-RO"/>
        </w:rPr>
      </w:pPr>
    </w:p>
    <w:p w14:paraId="3A128CC5" w14:textId="6D7672F0" w:rsidR="00C02AAF" w:rsidRPr="00E8363B" w:rsidRDefault="00C02AAF" w:rsidP="00C02AAF">
      <w:pPr>
        <w:jc w:val="center"/>
        <w:rPr>
          <w:rFonts w:asciiTheme="majorHAnsi" w:hAnsiTheme="majorHAnsi" w:cstheme="minorHAnsi"/>
          <w:spacing w:val="-2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sz w:val="22"/>
          <w:szCs w:val="22"/>
          <w:lang w:val="ro-RO"/>
        </w:rPr>
        <w:t xml:space="preserve">privind achiziția de </w:t>
      </w:r>
      <w:r w:rsidRPr="00E8363B">
        <w:rPr>
          <w:rFonts w:asciiTheme="majorHAnsi" w:hAnsiTheme="majorHAnsi" w:cstheme="minorHAnsi"/>
          <w:i/>
          <w:sz w:val="22"/>
          <w:szCs w:val="22"/>
          <w:lang w:val="ro-RO"/>
        </w:rPr>
        <w:t>________________________</w:t>
      </w:r>
      <w:r w:rsidR="006C3AB6" w:rsidRPr="00E8363B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6C3AB6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se introduce denumirea achiziției</w:t>
      </w:r>
      <w:r w:rsidR="006C3AB6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&gt;</w:t>
      </w:r>
    </w:p>
    <w:p w14:paraId="035E413F" w14:textId="77777777" w:rsidR="00C02AAF" w:rsidRPr="00E8363B" w:rsidRDefault="00C02AAF" w:rsidP="00C02AAF">
      <w:pPr>
        <w:jc w:val="center"/>
        <w:rPr>
          <w:rFonts w:asciiTheme="majorHAnsi" w:hAnsiTheme="majorHAnsi" w:cstheme="minorHAnsi"/>
          <w:i/>
          <w:sz w:val="22"/>
          <w:szCs w:val="22"/>
          <w:lang w:val="ro-RO"/>
        </w:rPr>
      </w:pPr>
    </w:p>
    <w:p w14:paraId="2E84709F" w14:textId="5BFFF0C7" w:rsidR="00F51F34" w:rsidRPr="00E8363B" w:rsidRDefault="006C3AB6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>Î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n data de _____________ 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</w:t>
      </w:r>
      <w:r w:rsidR="00F51F34" w:rsidRPr="00E8363B">
        <w:rPr>
          <w:rFonts w:asciiTheme="majorHAnsi" w:hAnsiTheme="majorHAnsi"/>
          <w:i/>
          <w:sz w:val="22"/>
          <w:szCs w:val="22"/>
          <w:highlight w:val="lightGray"/>
          <w:lang w:val="ro-RO"/>
        </w:rPr>
        <w:t xml:space="preserve">se introduce </w:t>
      </w:r>
      <w:r w:rsidR="00F51F34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data de transmitere a cererii de ofertă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sau a publicării anunțului&gt;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, 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a fost lansată Cererea de Ofertă/ a fost publicat anunțul nr. </w:t>
      </w:r>
      <w:r w:rsidR="00927CA2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___  </w:t>
      </w:r>
      <w:r w:rsidR="00927CA2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nr. anunțului publicitar din SEAP</w:t>
      </w:r>
      <w:r w:rsidR="00927CA2" w:rsidRPr="00E8363B">
        <w:rPr>
          <w:rFonts w:asciiTheme="majorHAnsi" w:hAnsiTheme="majorHAnsi" w:cstheme="minorHAnsi"/>
          <w:iCs/>
          <w:sz w:val="22"/>
          <w:szCs w:val="22"/>
          <w:highlight w:val="lightGray"/>
          <w:lang w:val="ro-RO"/>
        </w:rPr>
        <w:t>&gt;</w:t>
      </w:r>
      <w:r w:rsidRPr="00E8363B">
        <w:rPr>
          <w:rFonts w:asciiTheme="majorHAnsi" w:hAnsiTheme="majorHAnsi" w:cstheme="minorHAnsi"/>
          <w:iCs/>
          <w:sz w:val="22"/>
          <w:szCs w:val="22"/>
          <w:lang w:val="ro-RO"/>
        </w:rPr>
        <w:t xml:space="preserve"> în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vederea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achiziție 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>de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_______________________________ 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</w:t>
      </w:r>
      <w:r w:rsidR="00F51F34" w:rsidRPr="00E8363B">
        <w:rPr>
          <w:rFonts w:asciiTheme="majorHAnsi" w:hAnsiTheme="majorHAnsi"/>
          <w:i/>
          <w:sz w:val="22"/>
          <w:szCs w:val="22"/>
          <w:highlight w:val="lightGray"/>
          <w:lang w:val="ro-RO"/>
        </w:rPr>
        <w:t xml:space="preserve">se introduce </w:t>
      </w:r>
      <w:r w:rsidR="00F51F34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denumirea contractului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&gt;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, până la expirarea termenului limită </w:t>
      </w:r>
      <w:r w:rsidRPr="00E8363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&lt;se introduce data și ora limită de primire a ofertelor&gt;</w:t>
      </w:r>
      <w:r w:rsidRPr="00E8363B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au fost primite 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>următoarele oferte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>:</w:t>
      </w:r>
    </w:p>
    <w:p w14:paraId="49F33D79" w14:textId="138A2F5D" w:rsidR="006C3AB6" w:rsidRPr="00E8363B" w:rsidRDefault="006C3AB6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3747C58C" w14:textId="7548502C" w:rsidR="006C3AB6" w:rsidRPr="00E8363B" w:rsidRDefault="006C3AB6" w:rsidP="006C3AB6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 xml:space="preserve">_______ </w:t>
      </w:r>
      <w:r w:rsidRPr="00E8363B">
        <w:rPr>
          <w:rFonts w:asciiTheme="majorHAnsi" w:hAnsiTheme="majorHAnsi" w:cstheme="minorHAnsi"/>
          <w:i/>
          <w:iCs/>
          <w:highlight w:val="lightGray"/>
          <w:lang w:val="ro-RO"/>
        </w:rPr>
        <w:t>&lt;se introduce numele ofertantului, data și ora primirii ofertei&gt;</w:t>
      </w:r>
      <w:r w:rsidRPr="00E8363B">
        <w:rPr>
          <w:rFonts w:asciiTheme="majorHAnsi" w:hAnsiTheme="majorHAnsi" w:cstheme="minorHAnsi"/>
          <w:lang w:val="ro-RO"/>
        </w:rPr>
        <w:t>.</w:t>
      </w:r>
    </w:p>
    <w:p w14:paraId="022A8927" w14:textId="77777777" w:rsidR="006C3AB6" w:rsidRPr="00E8363B" w:rsidRDefault="006C3AB6" w:rsidP="006C3AB6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 xml:space="preserve">_______ </w:t>
      </w:r>
      <w:r w:rsidRPr="00E8363B">
        <w:rPr>
          <w:rFonts w:asciiTheme="majorHAnsi" w:hAnsiTheme="majorHAnsi" w:cstheme="minorHAnsi"/>
          <w:i/>
          <w:iCs/>
          <w:highlight w:val="lightGray"/>
          <w:lang w:val="ro-RO"/>
        </w:rPr>
        <w:t>&lt;se introduce numele ofertantului, data și ora primirii ofertei&gt;</w:t>
      </w:r>
      <w:r w:rsidRPr="00E8363B">
        <w:rPr>
          <w:rFonts w:asciiTheme="majorHAnsi" w:hAnsiTheme="majorHAnsi" w:cstheme="minorHAnsi"/>
          <w:lang w:val="ro-RO"/>
        </w:rPr>
        <w:t>.</w:t>
      </w:r>
    </w:p>
    <w:p w14:paraId="7238942E" w14:textId="4DEE47D6" w:rsidR="006C3AB6" w:rsidRPr="00E8363B" w:rsidRDefault="006C3AB6" w:rsidP="006C3AB6">
      <w:pPr>
        <w:pStyle w:val="ListParagraph"/>
        <w:numPr>
          <w:ilvl w:val="0"/>
          <w:numId w:val="6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>etc.</w:t>
      </w:r>
    </w:p>
    <w:p w14:paraId="29E13E35" w14:textId="77777777" w:rsidR="00F51F34" w:rsidRPr="00E8363B" w:rsidRDefault="00F51F34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3E0466A" w14:textId="3D582361" w:rsidR="00F51F34" w:rsidRPr="00E8363B" w:rsidRDefault="00F51F34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>Ofertele primite după expirarea termenului nu au mai fost analizate, fiind respinse</w:t>
      </w:r>
      <w:r w:rsidR="00A15EAF" w:rsidRPr="00E8363B">
        <w:rPr>
          <w:rFonts w:asciiTheme="majorHAnsi" w:hAnsiTheme="majorHAnsi" w:cstheme="minorHAnsi"/>
          <w:sz w:val="22"/>
          <w:szCs w:val="22"/>
          <w:lang w:val="ro-RO"/>
        </w:rPr>
        <w:t>, acestea fiind următoarele</w:t>
      </w:r>
      <w:r w:rsidR="0027421F" w:rsidRPr="00E8363B">
        <w:rPr>
          <w:rFonts w:asciiTheme="majorHAnsi" w:hAnsiTheme="majorHAnsi" w:cstheme="minorHAnsi"/>
          <w:sz w:val="22"/>
          <w:szCs w:val="22"/>
          <w:lang w:val="ro-RO"/>
        </w:rPr>
        <w:t>:</w:t>
      </w:r>
    </w:p>
    <w:p w14:paraId="5A38AB8B" w14:textId="77777777" w:rsidR="0027421F" w:rsidRPr="00E8363B" w:rsidRDefault="0027421F" w:rsidP="0027421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 xml:space="preserve">_______ </w:t>
      </w:r>
      <w:r w:rsidRPr="00E8363B">
        <w:rPr>
          <w:rFonts w:asciiTheme="majorHAnsi" w:hAnsiTheme="majorHAnsi" w:cstheme="minorHAnsi"/>
          <w:i/>
          <w:iCs/>
          <w:highlight w:val="lightGray"/>
          <w:lang w:val="ro-RO"/>
        </w:rPr>
        <w:t>&lt;se introduce numele ofertantului, data și ora primirii ofertei&gt;</w:t>
      </w:r>
      <w:r w:rsidRPr="00E8363B">
        <w:rPr>
          <w:rFonts w:asciiTheme="majorHAnsi" w:hAnsiTheme="majorHAnsi" w:cstheme="minorHAnsi"/>
          <w:lang w:val="ro-RO"/>
        </w:rPr>
        <w:t>.</w:t>
      </w:r>
    </w:p>
    <w:p w14:paraId="4B19E8E9" w14:textId="77777777" w:rsidR="0027421F" w:rsidRPr="00E8363B" w:rsidRDefault="0027421F" w:rsidP="0027421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 xml:space="preserve">_______ </w:t>
      </w:r>
      <w:r w:rsidRPr="00E8363B">
        <w:rPr>
          <w:rFonts w:asciiTheme="majorHAnsi" w:hAnsiTheme="majorHAnsi" w:cstheme="minorHAnsi"/>
          <w:i/>
          <w:iCs/>
          <w:highlight w:val="lightGray"/>
          <w:lang w:val="ro-RO"/>
        </w:rPr>
        <w:t>&lt;se introduce numele ofertantului, data și ora primirii ofertei&gt;</w:t>
      </w:r>
      <w:r w:rsidRPr="00E8363B">
        <w:rPr>
          <w:rFonts w:asciiTheme="majorHAnsi" w:hAnsiTheme="majorHAnsi" w:cstheme="minorHAnsi"/>
          <w:lang w:val="ro-RO"/>
        </w:rPr>
        <w:t>.</w:t>
      </w:r>
    </w:p>
    <w:p w14:paraId="3C08FE53" w14:textId="77777777" w:rsidR="0027421F" w:rsidRPr="00E8363B" w:rsidRDefault="0027421F" w:rsidP="0027421F">
      <w:pPr>
        <w:pStyle w:val="ListParagraph"/>
        <w:numPr>
          <w:ilvl w:val="0"/>
          <w:numId w:val="7"/>
        </w:numPr>
        <w:jc w:val="both"/>
        <w:rPr>
          <w:rFonts w:asciiTheme="majorHAnsi" w:hAnsiTheme="majorHAnsi" w:cstheme="minorHAnsi"/>
          <w:lang w:val="ro-RO"/>
        </w:rPr>
      </w:pPr>
      <w:r w:rsidRPr="00E8363B">
        <w:rPr>
          <w:rFonts w:asciiTheme="majorHAnsi" w:hAnsiTheme="majorHAnsi" w:cstheme="minorHAnsi"/>
          <w:lang w:val="ro-RO"/>
        </w:rPr>
        <w:t>etc.</w:t>
      </w:r>
    </w:p>
    <w:p w14:paraId="7952028C" w14:textId="77777777" w:rsidR="0027421F" w:rsidRPr="00E8363B" w:rsidRDefault="0027421F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61BA9A3A" w14:textId="1261F833" w:rsidR="00F51F34" w:rsidRPr="00E8363B" w:rsidRDefault="00F51F34" w:rsidP="00F51F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În urma examinării documentelor depuse, Comisia de evaluare a stabilit că următorii ofertanți se califică pentru furnizarea </w:t>
      </w:r>
      <w:r w:rsidR="002B3BCB" w:rsidRPr="00E8363B">
        <w:rPr>
          <w:rFonts w:asciiTheme="majorHAnsi" w:hAnsiTheme="majorHAnsi" w:cstheme="minorHAnsi"/>
          <w:sz w:val="22"/>
          <w:szCs w:val="22"/>
          <w:lang w:val="ro-RO"/>
        </w:rPr>
        <w:t>produselor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/ execuția lucrărilor/ prestarea serviciilor care fac obiectul prezentei proceduri de achiziție, îndeplinind cerințele de calificare stipulate în </w:t>
      </w:r>
      <w:r w:rsidR="00C71DB7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Cererea de Ofertă/ Anunțul nr. .... </w:t>
      </w:r>
      <w:r w:rsidR="00927CA2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&lt;se introduce nr. anunțului publicitar din SEAP&gt;</w:t>
      </w:r>
      <w:r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,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iar valabilitatea ofertei respectă termenul minim solicitat.</w:t>
      </w:r>
    </w:p>
    <w:tbl>
      <w:tblPr>
        <w:tblW w:w="88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5130"/>
      </w:tblGrid>
      <w:tr w:rsidR="00F51F34" w:rsidRPr="00E8363B" w14:paraId="0B9517E6" w14:textId="77777777" w:rsidTr="00C71F12">
        <w:trPr>
          <w:trHeight w:val="768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14:paraId="4EBB9BDB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764" w:type="dxa"/>
            <w:vAlign w:val="center"/>
          </w:tcPr>
          <w:p w14:paraId="0E56F2E8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Denumirea Ofertantului</w:t>
            </w:r>
          </w:p>
        </w:tc>
        <w:tc>
          <w:tcPr>
            <w:tcW w:w="5130" w:type="dxa"/>
            <w:shd w:val="clear" w:color="auto" w:fill="auto"/>
            <w:vAlign w:val="center"/>
            <w:hideMark/>
          </w:tcPr>
          <w:p w14:paraId="38B179A9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Mod de îndeplinire a cerințelor de calificare</w:t>
            </w:r>
          </w:p>
        </w:tc>
      </w:tr>
      <w:tr w:rsidR="00F51F34" w:rsidRPr="00E8363B" w14:paraId="08AA2CA3" w14:textId="77777777" w:rsidTr="00C71F12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14:paraId="71C27B50" w14:textId="3F3A8D0E" w:rsidR="00F51F34" w:rsidRPr="00E8363B" w:rsidRDefault="0027421F" w:rsidP="00FF34B2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2764" w:type="dxa"/>
          </w:tcPr>
          <w:p w14:paraId="4D01A512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30" w:type="dxa"/>
            <w:shd w:val="clear" w:color="000000" w:fill="FFFFFF"/>
            <w:vAlign w:val="center"/>
          </w:tcPr>
          <w:p w14:paraId="10A0F902" w14:textId="77777777" w:rsidR="00F51F34" w:rsidRPr="00E8363B" w:rsidRDefault="00C71F12" w:rsidP="00FF34B2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&lt;pentru detalierea modului de îndeplinire a cerinșelor de calificare, se precizează detalii cu privire la înregistrare, obiect de activitate, autorizații, experiența anterioară, personal, după caz, în funcție de specificul achiziției&gt;</w:t>
            </w:r>
          </w:p>
          <w:p w14:paraId="53268ADD" w14:textId="1CE13619" w:rsidR="00C71F12" w:rsidRPr="00E8363B" w:rsidRDefault="00C71F12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&lt;se precizează valabilitatea ofertei&gt;</w:t>
            </w:r>
          </w:p>
        </w:tc>
      </w:tr>
      <w:tr w:rsidR="00F51F34" w:rsidRPr="00E8363B" w14:paraId="5CE64EF7" w14:textId="77777777" w:rsidTr="00C71F12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14:paraId="037F0F5B" w14:textId="376B6DFD" w:rsidR="00F51F34" w:rsidRPr="00E8363B" w:rsidRDefault="0027421F" w:rsidP="00FF34B2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2764" w:type="dxa"/>
          </w:tcPr>
          <w:p w14:paraId="3C7CDAFE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30" w:type="dxa"/>
            <w:shd w:val="clear" w:color="000000" w:fill="FFFFFF"/>
            <w:noWrap/>
            <w:vAlign w:val="center"/>
          </w:tcPr>
          <w:p w14:paraId="1CEA2050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F51F34" w:rsidRPr="00E8363B" w14:paraId="5DD1EA9D" w14:textId="77777777" w:rsidTr="00C71F12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</w:tcPr>
          <w:p w14:paraId="0A703286" w14:textId="2F741C63" w:rsidR="00F51F34" w:rsidRPr="00E8363B" w:rsidRDefault="0027421F" w:rsidP="006058AD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...</w:t>
            </w:r>
          </w:p>
        </w:tc>
        <w:tc>
          <w:tcPr>
            <w:tcW w:w="2764" w:type="dxa"/>
          </w:tcPr>
          <w:p w14:paraId="0D4EFB86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30" w:type="dxa"/>
            <w:shd w:val="clear" w:color="000000" w:fill="FFFFFF"/>
            <w:vAlign w:val="center"/>
          </w:tcPr>
          <w:p w14:paraId="2A140A0A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59225FBA" w14:textId="77777777" w:rsidR="00F51F34" w:rsidRPr="00E8363B" w:rsidRDefault="00F51F34" w:rsidP="00F51F34">
      <w:pPr>
        <w:ind w:firstLine="720"/>
        <w:rPr>
          <w:rFonts w:asciiTheme="majorHAnsi" w:hAnsiTheme="majorHAnsi" w:cstheme="minorHAnsi"/>
          <w:sz w:val="22"/>
          <w:szCs w:val="22"/>
          <w:lang w:val="ro-RO"/>
        </w:rPr>
      </w:pPr>
    </w:p>
    <w:p w14:paraId="02036969" w14:textId="14E49EA6" w:rsidR="00F51F34" w:rsidRPr="00E8363B" w:rsidRDefault="00F51F34" w:rsidP="0027421F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În urma </w:t>
      </w:r>
      <w:r w:rsidR="000F3A9F" w:rsidRPr="00E8363B">
        <w:rPr>
          <w:rFonts w:asciiTheme="majorHAnsi" w:hAnsiTheme="majorHAnsi" w:cstheme="minorHAnsi"/>
          <w:sz w:val="22"/>
          <w:szCs w:val="22"/>
          <w:lang w:val="ro-RO"/>
        </w:rPr>
        <w:t>evaluării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din punct de vedere tehnic a ofertelor calificate, </w:t>
      </w:r>
      <w:r w:rsidR="0027421F" w:rsidRPr="00E8363B">
        <w:rPr>
          <w:rFonts w:asciiTheme="majorHAnsi" w:hAnsiTheme="majorHAnsi" w:cstheme="minorHAnsi"/>
          <w:sz w:val="22"/>
          <w:szCs w:val="22"/>
          <w:lang w:val="ro-RO"/>
        </w:rPr>
        <w:t>s-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>a</w:t>
      </w:r>
      <w:r w:rsidR="0027421F" w:rsidRPr="00E8363B">
        <w:rPr>
          <w:rFonts w:asciiTheme="majorHAnsi" w:hAnsiTheme="majorHAnsi" w:cstheme="minorHAnsi"/>
          <w:sz w:val="22"/>
          <w:szCs w:val="22"/>
          <w:lang w:val="ro-RO"/>
        </w:rPr>
        <w:t>u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constatat următoarele:</w:t>
      </w: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82"/>
        <w:gridCol w:w="1710"/>
        <w:gridCol w:w="3960"/>
        <w:gridCol w:w="1800"/>
      </w:tblGrid>
      <w:tr w:rsidR="006058AD" w:rsidRPr="00E8363B" w14:paraId="277D0146" w14:textId="09B48881" w:rsidTr="003D02F6">
        <w:trPr>
          <w:trHeight w:val="768"/>
          <w:tblHeader/>
          <w:jc w:val="center"/>
        </w:trPr>
        <w:tc>
          <w:tcPr>
            <w:tcW w:w="993" w:type="dxa"/>
            <w:shd w:val="clear" w:color="auto" w:fill="auto"/>
            <w:vAlign w:val="center"/>
            <w:hideMark/>
          </w:tcPr>
          <w:p w14:paraId="57EFA5A1" w14:textId="7777777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882" w:type="dxa"/>
            <w:vAlign w:val="center"/>
          </w:tcPr>
          <w:p w14:paraId="1FB1EC15" w14:textId="7777777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Denumirea Ofertantului</w:t>
            </w:r>
          </w:p>
        </w:tc>
        <w:tc>
          <w:tcPr>
            <w:tcW w:w="1710" w:type="dxa"/>
          </w:tcPr>
          <w:p w14:paraId="07BA9CE7" w14:textId="5465E8E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Produse/ lucrări/ servicii ofertate</w:t>
            </w:r>
          </w:p>
        </w:tc>
        <w:tc>
          <w:tcPr>
            <w:tcW w:w="3960" w:type="dxa"/>
          </w:tcPr>
          <w:p w14:paraId="1D21F108" w14:textId="7777777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Conformitatea cu specificațiile tehnice</w:t>
            </w:r>
          </w:p>
          <w:p w14:paraId="68BA16EF" w14:textId="7777777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DA/NU</w:t>
            </w:r>
          </w:p>
          <w:p w14:paraId="3A2892B4" w14:textId="711A6D64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iCs/>
                <w:color w:val="000000"/>
                <w:sz w:val="22"/>
                <w:szCs w:val="22"/>
                <w:highlight w:val="lightGray"/>
                <w:lang w:val="ro-RO"/>
              </w:rPr>
              <w:t>&lt;În cazul neîndeplinirii specificațiilor tehnice, se menționează care dintre acestea nu a fost îndeplinită&gt;</w:t>
            </w:r>
          </w:p>
        </w:tc>
        <w:tc>
          <w:tcPr>
            <w:tcW w:w="1800" w:type="dxa"/>
          </w:tcPr>
          <w:p w14:paraId="58350171" w14:textId="77777777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Concluzie</w:t>
            </w:r>
          </w:p>
          <w:p w14:paraId="6DE57DC0" w14:textId="084226C0" w:rsidR="006058AD" w:rsidRPr="00E8363B" w:rsidRDefault="006058AD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Admis</w:t>
            </w:r>
            <w:r w:rsidR="003D02F6"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/ Respins</w:t>
            </w: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 xml:space="preserve"> pentru evaluarea financiar</w:t>
            </w:r>
            <w:r w:rsidR="003D02F6"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ă</w:t>
            </w:r>
          </w:p>
        </w:tc>
      </w:tr>
      <w:tr w:rsidR="006058AD" w:rsidRPr="00E8363B" w14:paraId="4B695D1D" w14:textId="18161421" w:rsidTr="003D02F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1A6981A" w14:textId="1B928A12" w:rsidR="006058AD" w:rsidRPr="00E8363B" w:rsidRDefault="006058AD" w:rsidP="006058AD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1.</w:t>
            </w:r>
          </w:p>
        </w:tc>
        <w:tc>
          <w:tcPr>
            <w:tcW w:w="1882" w:type="dxa"/>
          </w:tcPr>
          <w:p w14:paraId="6F25BD5D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000000" w:fill="FFFFFF"/>
          </w:tcPr>
          <w:p w14:paraId="15DE812A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960" w:type="dxa"/>
            <w:shd w:val="clear" w:color="000000" w:fill="FFFFFF"/>
          </w:tcPr>
          <w:p w14:paraId="140DE853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shd w:val="clear" w:color="000000" w:fill="FFFFFF"/>
          </w:tcPr>
          <w:p w14:paraId="220F06B0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6058AD" w:rsidRPr="00E8363B" w14:paraId="29E1A69A" w14:textId="35805977" w:rsidTr="003D02F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426086A" w14:textId="5FC78863" w:rsidR="006058AD" w:rsidRPr="00E8363B" w:rsidRDefault="006058AD" w:rsidP="006058AD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2.</w:t>
            </w:r>
          </w:p>
        </w:tc>
        <w:tc>
          <w:tcPr>
            <w:tcW w:w="1882" w:type="dxa"/>
          </w:tcPr>
          <w:p w14:paraId="621D8D0B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000000" w:fill="FFFFFF"/>
          </w:tcPr>
          <w:p w14:paraId="22B8C43A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960" w:type="dxa"/>
            <w:shd w:val="clear" w:color="000000" w:fill="FFFFFF"/>
          </w:tcPr>
          <w:p w14:paraId="254CA7C2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shd w:val="clear" w:color="000000" w:fill="FFFFFF"/>
          </w:tcPr>
          <w:p w14:paraId="17F507AB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6058AD" w:rsidRPr="00E8363B" w14:paraId="52430D81" w14:textId="2E33F201" w:rsidTr="003D02F6">
        <w:trPr>
          <w:trHeight w:val="300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C12F7F" w14:textId="04C8327B" w:rsidR="006058AD" w:rsidRPr="00E8363B" w:rsidRDefault="006058AD" w:rsidP="006058AD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...</w:t>
            </w:r>
          </w:p>
        </w:tc>
        <w:tc>
          <w:tcPr>
            <w:tcW w:w="1882" w:type="dxa"/>
          </w:tcPr>
          <w:p w14:paraId="1E47F4E7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710" w:type="dxa"/>
            <w:shd w:val="clear" w:color="000000" w:fill="FFFFFF"/>
          </w:tcPr>
          <w:p w14:paraId="498B0C9F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960" w:type="dxa"/>
            <w:shd w:val="clear" w:color="000000" w:fill="FFFFFF"/>
          </w:tcPr>
          <w:p w14:paraId="76700D45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00" w:type="dxa"/>
            <w:shd w:val="clear" w:color="000000" w:fill="FFFFFF"/>
          </w:tcPr>
          <w:p w14:paraId="19D7E3C3" w14:textId="77777777" w:rsidR="006058AD" w:rsidRPr="00E8363B" w:rsidRDefault="006058AD" w:rsidP="006058AD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7169F569" w14:textId="77777777" w:rsidR="00F51F34" w:rsidRPr="00E8363B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928BEE9" w14:textId="1431083F" w:rsidR="00F51F34" w:rsidRPr="00E8363B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În urma verificării financiare a ofertelor </w:t>
      </w:r>
      <w:r w:rsidR="000F3A9F" w:rsidRPr="00E8363B">
        <w:rPr>
          <w:rFonts w:asciiTheme="majorHAnsi" w:hAnsiTheme="majorHAnsi" w:cstheme="minorHAnsi"/>
          <w:sz w:val="22"/>
          <w:szCs w:val="22"/>
          <w:lang w:val="ro-RO"/>
        </w:rPr>
        <w:t>s-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>a</w:t>
      </w:r>
      <w:r w:rsidR="000F3A9F" w:rsidRPr="00E8363B">
        <w:rPr>
          <w:rFonts w:asciiTheme="majorHAnsi" w:hAnsiTheme="majorHAnsi" w:cstheme="minorHAnsi"/>
          <w:sz w:val="22"/>
          <w:szCs w:val="22"/>
          <w:lang w:val="ro-RO"/>
        </w:rPr>
        <w:t>u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constatat următoarele</w:t>
      </w:r>
      <w:r w:rsidR="000F3A9F" w:rsidRPr="00E8363B">
        <w:rPr>
          <w:rFonts w:asciiTheme="majorHAnsi" w:hAnsiTheme="majorHAnsi" w:cstheme="minorHAnsi"/>
          <w:sz w:val="22"/>
          <w:szCs w:val="22"/>
          <w:lang w:val="ro-RO"/>
        </w:rPr>
        <w:t>:</w:t>
      </w:r>
    </w:p>
    <w:p w14:paraId="06A646BD" w14:textId="33F4782F" w:rsidR="000F3A9F" w:rsidRPr="00E8363B" w:rsidRDefault="000F3A9F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1045"/>
        <w:gridCol w:w="1122"/>
        <w:gridCol w:w="1122"/>
        <w:gridCol w:w="1122"/>
      </w:tblGrid>
      <w:tr w:rsidR="000F3A9F" w:rsidRPr="00E8363B" w14:paraId="76C85FA5" w14:textId="77777777" w:rsidTr="00FF34B2">
        <w:trPr>
          <w:trHeight w:val="728"/>
          <w:tblHeader/>
        </w:trPr>
        <w:tc>
          <w:tcPr>
            <w:tcW w:w="0" w:type="auto"/>
            <w:shd w:val="clear" w:color="auto" w:fill="auto"/>
          </w:tcPr>
          <w:p w14:paraId="74C0EC85" w14:textId="77777777" w:rsidR="000F3A9F" w:rsidRPr="00E8363B" w:rsidRDefault="000F3A9F" w:rsidP="00FF34B2">
            <w:pPr>
              <w:tabs>
                <w:tab w:val="left" w:pos="2869"/>
              </w:tabs>
              <w:ind w:left="-10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 produs/ lucrare/ serviciu</w:t>
            </w:r>
          </w:p>
        </w:tc>
        <w:tc>
          <w:tcPr>
            <w:tcW w:w="0" w:type="auto"/>
            <w:shd w:val="clear" w:color="auto" w:fill="auto"/>
          </w:tcPr>
          <w:p w14:paraId="283EAC8B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0" w:type="auto"/>
            <w:shd w:val="clear" w:color="auto" w:fill="auto"/>
          </w:tcPr>
          <w:p w14:paraId="076E1EA6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  <w:t>Ofertant 1</w:t>
            </w:r>
          </w:p>
        </w:tc>
        <w:tc>
          <w:tcPr>
            <w:tcW w:w="0" w:type="auto"/>
          </w:tcPr>
          <w:p w14:paraId="269A8B17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  <w:t>Ofertant 2</w:t>
            </w:r>
          </w:p>
        </w:tc>
        <w:tc>
          <w:tcPr>
            <w:tcW w:w="0" w:type="auto"/>
          </w:tcPr>
          <w:p w14:paraId="11D6C175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  <w:t>Ofertant 3</w:t>
            </w:r>
          </w:p>
        </w:tc>
      </w:tr>
      <w:tr w:rsidR="000F3A9F" w:rsidRPr="00E8363B" w14:paraId="030075D9" w14:textId="77777777" w:rsidTr="00FF34B2">
        <w:trPr>
          <w:trHeight w:val="389"/>
        </w:trPr>
        <w:tc>
          <w:tcPr>
            <w:tcW w:w="0" w:type="auto"/>
            <w:shd w:val="clear" w:color="auto" w:fill="auto"/>
          </w:tcPr>
          <w:p w14:paraId="000A3B5A" w14:textId="77777777" w:rsidR="000F3A9F" w:rsidRPr="00E8363B" w:rsidRDefault="000F3A9F" w:rsidP="00FF34B2">
            <w:pP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1. Produs/ lucrare/ serviciu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3894B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E06D26B" w14:textId="108D813E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16C347FD" w14:textId="4ACF5F72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5CAD64CA" w14:textId="425B7CCB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678E9EEE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43B5BEDA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Preț unitar</w:t>
            </w:r>
          </w:p>
        </w:tc>
        <w:tc>
          <w:tcPr>
            <w:tcW w:w="0" w:type="auto"/>
            <w:shd w:val="clear" w:color="auto" w:fill="auto"/>
          </w:tcPr>
          <w:p w14:paraId="2E6793CE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569E11D0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091E3973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0DDB32D4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65740C77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Valoare fără TVA</w:t>
            </w:r>
          </w:p>
        </w:tc>
        <w:tc>
          <w:tcPr>
            <w:tcW w:w="0" w:type="auto"/>
            <w:shd w:val="clear" w:color="auto" w:fill="auto"/>
          </w:tcPr>
          <w:p w14:paraId="300F22AC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4FB1FA79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79E2D390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6109846E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2D3997B4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Valoare TVA inclus</w:t>
            </w:r>
          </w:p>
        </w:tc>
        <w:tc>
          <w:tcPr>
            <w:tcW w:w="0" w:type="auto"/>
            <w:shd w:val="clear" w:color="auto" w:fill="auto"/>
          </w:tcPr>
          <w:p w14:paraId="157DA012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F72978D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A2CBADD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21E495F2" w14:textId="77777777" w:rsidTr="00FF34B2">
        <w:trPr>
          <w:trHeight w:val="216"/>
        </w:trPr>
        <w:tc>
          <w:tcPr>
            <w:tcW w:w="0" w:type="auto"/>
            <w:shd w:val="clear" w:color="auto" w:fill="auto"/>
          </w:tcPr>
          <w:p w14:paraId="452A4920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2443050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CFE1ED1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BF102C9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8048EBC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6BABFB6A" w14:textId="77777777" w:rsidTr="00FF34B2">
        <w:trPr>
          <w:trHeight w:val="216"/>
        </w:trPr>
        <w:tc>
          <w:tcPr>
            <w:tcW w:w="0" w:type="auto"/>
            <w:shd w:val="clear" w:color="auto" w:fill="auto"/>
          </w:tcPr>
          <w:p w14:paraId="59593B15" w14:textId="77777777" w:rsidR="000F3A9F" w:rsidRPr="00E8363B" w:rsidRDefault="000F3A9F" w:rsidP="00FF34B2">
            <w:pP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2. Produs/ lucrare/ serviciu 2, etc.</w:t>
            </w:r>
          </w:p>
        </w:tc>
        <w:tc>
          <w:tcPr>
            <w:tcW w:w="0" w:type="auto"/>
            <w:shd w:val="clear" w:color="auto" w:fill="auto"/>
          </w:tcPr>
          <w:p w14:paraId="4F3C6A1F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5BC00AC4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7169E36E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646F830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08F86388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3FD8F144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Preț unitar</w:t>
            </w:r>
          </w:p>
        </w:tc>
        <w:tc>
          <w:tcPr>
            <w:tcW w:w="0" w:type="auto"/>
            <w:shd w:val="clear" w:color="auto" w:fill="auto"/>
          </w:tcPr>
          <w:p w14:paraId="00AC9CF1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790D77DA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vAlign w:val="center"/>
          </w:tcPr>
          <w:p w14:paraId="14BBF024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2ED17EC9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3C0F12B3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Valoare fără TVA</w:t>
            </w:r>
          </w:p>
        </w:tc>
        <w:tc>
          <w:tcPr>
            <w:tcW w:w="0" w:type="auto"/>
            <w:shd w:val="clear" w:color="auto" w:fill="auto"/>
          </w:tcPr>
          <w:p w14:paraId="294D4302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14105F5F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53278977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6DDD014A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35F9B5B8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Valoare TVA inclus</w:t>
            </w:r>
          </w:p>
        </w:tc>
        <w:tc>
          <w:tcPr>
            <w:tcW w:w="0" w:type="auto"/>
            <w:shd w:val="clear" w:color="auto" w:fill="auto"/>
          </w:tcPr>
          <w:p w14:paraId="47BD1F5F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D695CF3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E1F9D2A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7864FC52" w14:textId="77777777" w:rsidTr="000F3A9F">
        <w:trPr>
          <w:trHeight w:val="2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2875417" w14:textId="77777777" w:rsidR="000F3A9F" w:rsidRPr="00E8363B" w:rsidRDefault="000F3A9F" w:rsidP="00FF34B2">
            <w:pP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CB1D8E3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DDA50D6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5BE972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17B41A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1465F4A6" w14:textId="77777777" w:rsidTr="000F3A9F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5530BC71" w14:textId="77777777" w:rsidR="000F3A9F" w:rsidRPr="00E8363B" w:rsidRDefault="000F3A9F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A CONTRACTULUI, FĂRĂ TVA (PREȚUL TOTAL EVALUAT)</w:t>
            </w:r>
          </w:p>
        </w:tc>
        <w:tc>
          <w:tcPr>
            <w:tcW w:w="0" w:type="auto"/>
            <w:shd w:val="clear" w:color="auto" w:fill="auto"/>
          </w:tcPr>
          <w:p w14:paraId="49BA0F32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1E5CA55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78FD832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64445576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26673FCD" w14:textId="77777777" w:rsidR="000F3A9F" w:rsidRPr="00E8363B" w:rsidRDefault="000F3A9F" w:rsidP="00FF34B2">
            <w:pP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 TOTAL</w:t>
            </w:r>
          </w:p>
        </w:tc>
        <w:tc>
          <w:tcPr>
            <w:tcW w:w="0" w:type="auto"/>
            <w:shd w:val="clear" w:color="auto" w:fill="auto"/>
          </w:tcPr>
          <w:p w14:paraId="6207577D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4EB44335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74831833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0F3A9F" w:rsidRPr="00E8363B" w14:paraId="055B76F2" w14:textId="77777777" w:rsidTr="00FF34B2">
        <w:trPr>
          <w:trHeight w:val="216"/>
        </w:trPr>
        <w:tc>
          <w:tcPr>
            <w:tcW w:w="0" w:type="auto"/>
            <w:gridSpan w:val="2"/>
            <w:shd w:val="clear" w:color="auto" w:fill="auto"/>
          </w:tcPr>
          <w:p w14:paraId="2C8F704D" w14:textId="77777777" w:rsidR="000F3A9F" w:rsidRPr="00E8363B" w:rsidRDefault="000F3A9F" w:rsidP="00FF34B2">
            <w:pPr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A CONTRACTULUI, TVA INCLUS</w:t>
            </w:r>
          </w:p>
        </w:tc>
        <w:tc>
          <w:tcPr>
            <w:tcW w:w="0" w:type="auto"/>
            <w:shd w:val="clear" w:color="auto" w:fill="auto"/>
          </w:tcPr>
          <w:p w14:paraId="15D40B0C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02B8935F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7DFA45FA" w14:textId="77777777" w:rsidR="000F3A9F" w:rsidRPr="00E8363B" w:rsidRDefault="000F3A9F" w:rsidP="00FF34B2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44B36D67" w14:textId="3278E974" w:rsidR="000F3A9F" w:rsidRPr="00E8363B" w:rsidRDefault="000F3A9F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63C47BE1" w14:textId="537F4188" w:rsidR="00F51F34" w:rsidRPr="00E8363B" w:rsidRDefault="000F3A9F" w:rsidP="000F3A9F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Se menționează 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erorile de calcul 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și modul de calcul </w:t>
      </w:r>
      <w:r w:rsidRPr="00E8363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&lt;de exemplu, prin înmulțirea prețului unitar cu cantitatea și corectarea prețului total etc.&gt;</w:t>
      </w:r>
      <w:r w:rsidRPr="00E8363B">
        <w:rPr>
          <w:rFonts w:asciiTheme="majorHAnsi" w:hAnsiTheme="majorHAnsi" w:cstheme="minorHAnsi"/>
          <w:sz w:val="22"/>
          <w:szCs w:val="22"/>
          <w:highlight w:val="lightGray"/>
          <w:lang w:val="ro-RO"/>
        </w:rPr>
        <w:t>,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dacă este cazul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03D156FC" w14:textId="77777777" w:rsidR="00F51F34" w:rsidRPr="00E8363B" w:rsidRDefault="00F51F34" w:rsidP="00F51F34">
      <w:pPr>
        <w:rPr>
          <w:rFonts w:asciiTheme="majorHAnsi" w:hAnsiTheme="majorHAnsi" w:cstheme="minorHAnsi"/>
          <w:color w:val="3366FF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</w:p>
    <w:p w14:paraId="1102B8C6" w14:textId="254578A2" w:rsidR="00F51F34" w:rsidRPr="00E8363B" w:rsidRDefault="00F51F34" w:rsidP="00F51F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sz w:val="22"/>
          <w:szCs w:val="22"/>
          <w:lang w:val="ro-RO"/>
        </w:rPr>
        <w:t>Clasificarea ofertelor</w:t>
      </w:r>
      <w:r w:rsidR="00C82332" w:rsidRPr="00E8363B">
        <w:rPr>
          <w:rFonts w:asciiTheme="majorHAnsi" w:hAnsiTheme="majorHAnsi" w:cstheme="minorHAnsi"/>
          <w:b/>
          <w:sz w:val="22"/>
          <w:szCs w:val="22"/>
          <w:lang w:val="ro-RO"/>
        </w:rPr>
        <w:t>:</w:t>
      </w:r>
    </w:p>
    <w:tbl>
      <w:tblPr>
        <w:tblW w:w="9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510"/>
        <w:gridCol w:w="3690"/>
      </w:tblGrid>
      <w:tr w:rsidR="00F51F34" w:rsidRPr="00E8363B" w14:paraId="1989930C" w14:textId="77777777" w:rsidTr="00584206">
        <w:trPr>
          <w:trHeight w:val="768"/>
          <w:tblHeader/>
        </w:trPr>
        <w:tc>
          <w:tcPr>
            <w:tcW w:w="1867" w:type="dxa"/>
            <w:shd w:val="clear" w:color="auto" w:fill="auto"/>
            <w:vAlign w:val="center"/>
            <w:hideMark/>
          </w:tcPr>
          <w:p w14:paraId="30773263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Clasament</w:t>
            </w:r>
          </w:p>
        </w:tc>
        <w:tc>
          <w:tcPr>
            <w:tcW w:w="3510" w:type="dxa"/>
            <w:vAlign w:val="center"/>
          </w:tcPr>
          <w:p w14:paraId="67D4CB1E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>Denumirea Ofertantului</w:t>
            </w:r>
          </w:p>
        </w:tc>
        <w:tc>
          <w:tcPr>
            <w:tcW w:w="3690" w:type="dxa"/>
            <w:shd w:val="clear" w:color="auto" w:fill="auto"/>
            <w:vAlign w:val="center"/>
            <w:hideMark/>
          </w:tcPr>
          <w:p w14:paraId="69811EDA" w14:textId="771D6CFD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 xml:space="preserve">Prețul </w:t>
            </w:r>
            <w:r w:rsidR="00584206" w:rsidRPr="00E8363B"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  <w:lang w:val="ro-RO"/>
              </w:rPr>
              <w:t xml:space="preserve">evaluat </w:t>
            </w:r>
            <w:r w:rsidR="00C82332" w:rsidRPr="00E8363B">
              <w:rPr>
                <w:rFonts w:asciiTheme="majorHAnsi" w:hAnsiTheme="majorHAnsi" w:cstheme="minorHAnsi"/>
                <w:i/>
                <w:iCs/>
                <w:color w:val="000000"/>
                <w:sz w:val="22"/>
                <w:szCs w:val="22"/>
                <w:highlight w:val="lightGray"/>
                <w:lang w:val="ro-RO"/>
              </w:rPr>
              <w:t>&lt;</w:t>
            </w:r>
            <w:r w:rsidR="00584206" w:rsidRPr="00E8363B">
              <w:rPr>
                <w:rFonts w:asciiTheme="majorHAnsi" w:hAnsiTheme="majorHAnsi" w:cstheme="minorHAnsi"/>
                <w:i/>
                <w:iCs/>
                <w:color w:val="000000"/>
                <w:sz w:val="22"/>
                <w:szCs w:val="22"/>
                <w:highlight w:val="lightGray"/>
                <w:lang w:val="ro-RO"/>
              </w:rPr>
              <w:t>în urma aplicării corecțiilor aritmetice, dacă este cazul</w:t>
            </w:r>
            <w:r w:rsidR="00C82332" w:rsidRPr="00E8363B">
              <w:rPr>
                <w:rFonts w:asciiTheme="majorHAnsi" w:hAnsiTheme="majorHAnsi" w:cstheme="minorHAnsi"/>
                <w:i/>
                <w:iCs/>
                <w:color w:val="000000"/>
                <w:sz w:val="22"/>
                <w:szCs w:val="22"/>
                <w:highlight w:val="lightGray"/>
                <w:lang w:val="ro-RO"/>
              </w:rPr>
              <w:t>&gt;</w:t>
            </w:r>
          </w:p>
        </w:tc>
      </w:tr>
      <w:tr w:rsidR="00F51F34" w:rsidRPr="00E8363B" w14:paraId="54B68F17" w14:textId="77777777" w:rsidTr="00584206">
        <w:trPr>
          <w:trHeight w:val="300"/>
        </w:trPr>
        <w:tc>
          <w:tcPr>
            <w:tcW w:w="1867" w:type="dxa"/>
            <w:shd w:val="clear" w:color="auto" w:fill="auto"/>
            <w:noWrap/>
            <w:vAlign w:val="center"/>
          </w:tcPr>
          <w:p w14:paraId="4DDB04E1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I</w:t>
            </w:r>
          </w:p>
        </w:tc>
        <w:tc>
          <w:tcPr>
            <w:tcW w:w="3510" w:type="dxa"/>
          </w:tcPr>
          <w:p w14:paraId="66571D8D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90" w:type="dxa"/>
            <w:shd w:val="clear" w:color="000000" w:fill="FFFFFF"/>
            <w:vAlign w:val="center"/>
          </w:tcPr>
          <w:p w14:paraId="3715A70E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F51F34" w:rsidRPr="00E8363B" w14:paraId="0EB1E500" w14:textId="77777777" w:rsidTr="00584206">
        <w:trPr>
          <w:trHeight w:val="300"/>
        </w:trPr>
        <w:tc>
          <w:tcPr>
            <w:tcW w:w="1867" w:type="dxa"/>
            <w:shd w:val="clear" w:color="auto" w:fill="auto"/>
            <w:noWrap/>
            <w:vAlign w:val="center"/>
          </w:tcPr>
          <w:p w14:paraId="7A9C385F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II</w:t>
            </w:r>
          </w:p>
        </w:tc>
        <w:tc>
          <w:tcPr>
            <w:tcW w:w="3510" w:type="dxa"/>
          </w:tcPr>
          <w:p w14:paraId="562B9E9B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90" w:type="dxa"/>
            <w:shd w:val="clear" w:color="000000" w:fill="FFFFFF"/>
            <w:noWrap/>
            <w:vAlign w:val="center"/>
          </w:tcPr>
          <w:p w14:paraId="62707128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F51F34" w:rsidRPr="00E8363B" w14:paraId="55159569" w14:textId="77777777" w:rsidTr="00584206">
        <w:trPr>
          <w:trHeight w:val="300"/>
        </w:trPr>
        <w:tc>
          <w:tcPr>
            <w:tcW w:w="1867" w:type="dxa"/>
            <w:shd w:val="clear" w:color="auto" w:fill="auto"/>
            <w:noWrap/>
            <w:vAlign w:val="center"/>
          </w:tcPr>
          <w:p w14:paraId="59AADFD4" w14:textId="77777777" w:rsidR="00F51F34" w:rsidRPr="00E8363B" w:rsidRDefault="00F51F34" w:rsidP="00FF34B2">
            <w:pPr>
              <w:jc w:val="center"/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color w:val="000000"/>
                <w:sz w:val="22"/>
                <w:szCs w:val="22"/>
                <w:lang w:val="ro-RO"/>
              </w:rPr>
              <w:t>III</w:t>
            </w:r>
          </w:p>
        </w:tc>
        <w:tc>
          <w:tcPr>
            <w:tcW w:w="3510" w:type="dxa"/>
          </w:tcPr>
          <w:p w14:paraId="0B59B604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90" w:type="dxa"/>
            <w:shd w:val="clear" w:color="000000" w:fill="FFFFFF"/>
            <w:vAlign w:val="center"/>
          </w:tcPr>
          <w:p w14:paraId="0BA85D72" w14:textId="77777777" w:rsidR="00F51F34" w:rsidRPr="00E8363B" w:rsidRDefault="00F51F34" w:rsidP="00FF34B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3811C36C" w14:textId="77777777" w:rsidR="00F51F34" w:rsidRPr="00E8363B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15BACEC6" w14:textId="464BDADD" w:rsidR="00F51F34" w:rsidRPr="00E8363B" w:rsidRDefault="00F51F34" w:rsidP="00F51F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sz w:val="22"/>
          <w:szCs w:val="22"/>
          <w:lang w:val="ro-RO"/>
        </w:rPr>
        <w:t>Atribuirea contractului</w:t>
      </w:r>
      <w:r w:rsidR="00C82332" w:rsidRPr="00E8363B">
        <w:rPr>
          <w:rFonts w:asciiTheme="majorHAnsi" w:hAnsiTheme="majorHAnsi" w:cstheme="minorHAnsi"/>
          <w:b/>
          <w:sz w:val="22"/>
          <w:szCs w:val="22"/>
          <w:lang w:val="ro-RO"/>
        </w:rPr>
        <w:t>:</w:t>
      </w:r>
    </w:p>
    <w:p w14:paraId="3A9B407F" w14:textId="12F7CF41" w:rsidR="00F51F34" w:rsidRPr="00E8363B" w:rsidRDefault="007349F6" w:rsidP="007349F6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>În urma ofertelor primite, o</w:t>
      </w:r>
      <w:r w:rsidR="00F51F34"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>fertant</w:t>
      </w:r>
      <w:r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 xml:space="preserve">ul </w:t>
      </w:r>
      <w:r w:rsidR="00F51F34"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 xml:space="preserve"> câștigător</w:t>
      </w:r>
      <w:r w:rsidR="00FF1519"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 xml:space="preserve"> al contractului pentru achizi</w:t>
      </w:r>
      <w:r w:rsidR="006C6812"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>ț</w:t>
      </w:r>
      <w:r w:rsidR="00FF1519"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>ia de</w:t>
      </w:r>
      <w:r w:rsidRPr="00E8363B">
        <w:rPr>
          <w:rFonts w:asciiTheme="majorHAnsi" w:hAnsiTheme="majorHAnsi" w:cstheme="minorHAnsi"/>
          <w:bCs/>
          <w:iCs/>
          <w:sz w:val="22"/>
          <w:szCs w:val="22"/>
          <w:lang w:val="ro-RO"/>
        </w:rPr>
        <w:t xml:space="preserve"> </w:t>
      </w:r>
      <w:r w:rsidR="006C6812" w:rsidRPr="00E8363B">
        <w:rPr>
          <w:rFonts w:asciiTheme="majorHAnsi" w:hAnsiTheme="majorHAnsi" w:cstheme="minorHAnsi"/>
          <w:bCs/>
          <w:i/>
          <w:sz w:val="22"/>
          <w:szCs w:val="22"/>
          <w:lang w:val="ro-RO"/>
        </w:rPr>
        <w:t xml:space="preserve">________________________ </w:t>
      </w:r>
      <w:r w:rsidR="006C6812" w:rsidRPr="00E8363B">
        <w:rPr>
          <w:rFonts w:asciiTheme="majorHAnsi" w:hAnsiTheme="majorHAnsi" w:cstheme="minorHAnsi"/>
          <w:bCs/>
          <w:i/>
          <w:sz w:val="22"/>
          <w:szCs w:val="22"/>
          <w:highlight w:val="lightGray"/>
          <w:lang w:val="ro-RO"/>
        </w:rPr>
        <w:t>&lt;se introduce</w:t>
      </w:r>
      <w:r w:rsidR="006C6812" w:rsidRPr="00E8363B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 xml:space="preserve"> denumirea achiziției&gt;</w:t>
      </w:r>
      <w:r w:rsidRPr="00E8363B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Pr="00E8363B">
        <w:rPr>
          <w:rFonts w:asciiTheme="majorHAnsi" w:hAnsiTheme="majorHAnsi" w:cstheme="minorHAnsi"/>
          <w:iCs/>
          <w:sz w:val="22"/>
          <w:szCs w:val="22"/>
          <w:lang w:val="ro-RO"/>
        </w:rPr>
        <w:t>este</w:t>
      </w:r>
      <w:r w:rsidR="00F51F34" w:rsidRPr="00E8363B">
        <w:rPr>
          <w:rFonts w:asciiTheme="majorHAnsi" w:hAnsiTheme="majorHAnsi" w:cstheme="minorHAnsi"/>
          <w:sz w:val="22"/>
          <w:szCs w:val="22"/>
          <w:lang w:val="ro-RO"/>
        </w:rPr>
        <w:t>: __________________</w:t>
      </w:r>
      <w:r w:rsidRPr="00E8363B">
        <w:rPr>
          <w:rFonts w:asciiTheme="majorHAnsi" w:hAnsiTheme="majorHAnsi" w:cstheme="minorHAnsi"/>
          <w:sz w:val="22"/>
          <w:szCs w:val="22"/>
          <w:lang w:val="ro-RO"/>
        </w:rPr>
        <w:t>,</w:t>
      </w:r>
      <w:r w:rsidR="006C6812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cu următoarea valoare a contractului:</w:t>
      </w:r>
    </w:p>
    <w:p w14:paraId="7106154F" w14:textId="77777777" w:rsidR="00F51F34" w:rsidRPr="00E8363B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17"/>
        <w:gridCol w:w="5088"/>
      </w:tblGrid>
      <w:tr w:rsidR="006C6812" w:rsidRPr="00E8363B" w14:paraId="4AB32677" w14:textId="77777777" w:rsidTr="006C6812">
        <w:trPr>
          <w:jc w:val="center"/>
        </w:trPr>
        <w:tc>
          <w:tcPr>
            <w:tcW w:w="2917" w:type="dxa"/>
            <w:vMerge w:val="restart"/>
            <w:vAlign w:val="center"/>
          </w:tcPr>
          <w:p w14:paraId="116C7B5A" w14:textId="77777777" w:rsidR="006C6812" w:rsidRPr="00E8363B" w:rsidRDefault="006C6812" w:rsidP="00FF34B2">
            <w:pPr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  <w:t>Valoarea contractului:</w:t>
            </w:r>
          </w:p>
          <w:p w14:paraId="09C4E4B8" w14:textId="77777777" w:rsidR="006C6812" w:rsidRPr="00E8363B" w:rsidRDefault="006C6812" w:rsidP="00FF34B2">
            <w:pPr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b/>
                <w:i/>
                <w:sz w:val="22"/>
                <w:szCs w:val="22"/>
                <w:lang w:val="ro-RO"/>
              </w:rPr>
              <w:t>(LEI)</w:t>
            </w:r>
          </w:p>
        </w:tc>
        <w:tc>
          <w:tcPr>
            <w:tcW w:w="5088" w:type="dxa"/>
          </w:tcPr>
          <w:p w14:paraId="61872316" w14:textId="2D0CD569" w:rsidR="006C6812" w:rsidRPr="00E8363B" w:rsidRDefault="006C6812" w:rsidP="00FF34B2">
            <w:pPr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&lt;se introduce valoarea evaluată totală, fără TVA&gt;</w:t>
            </w:r>
          </w:p>
        </w:tc>
      </w:tr>
      <w:tr w:rsidR="006C6812" w:rsidRPr="00E8363B" w14:paraId="3C7D0C53" w14:textId="77777777" w:rsidTr="006C6812">
        <w:trPr>
          <w:jc w:val="center"/>
        </w:trPr>
        <w:tc>
          <w:tcPr>
            <w:tcW w:w="2917" w:type="dxa"/>
            <w:vMerge/>
          </w:tcPr>
          <w:p w14:paraId="55D776ED" w14:textId="77777777" w:rsidR="006C6812" w:rsidRPr="00E8363B" w:rsidRDefault="006C6812" w:rsidP="006C681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088" w:type="dxa"/>
          </w:tcPr>
          <w:p w14:paraId="45FA37D1" w14:textId="1F3A0B11" w:rsidR="006C6812" w:rsidRPr="00E8363B" w:rsidRDefault="006C6812" w:rsidP="006C681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&lt;se introduce valoarea TVA&gt;</w:t>
            </w:r>
          </w:p>
        </w:tc>
      </w:tr>
      <w:tr w:rsidR="006C6812" w:rsidRPr="00E8363B" w14:paraId="44309A43" w14:textId="77777777" w:rsidTr="006C6812">
        <w:trPr>
          <w:jc w:val="center"/>
        </w:trPr>
        <w:tc>
          <w:tcPr>
            <w:tcW w:w="2917" w:type="dxa"/>
            <w:vMerge/>
          </w:tcPr>
          <w:p w14:paraId="244EAC23" w14:textId="77777777" w:rsidR="006C6812" w:rsidRPr="00E8363B" w:rsidRDefault="006C6812" w:rsidP="006C681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088" w:type="dxa"/>
          </w:tcPr>
          <w:p w14:paraId="792E8856" w14:textId="31F81B29" w:rsidR="006C6812" w:rsidRPr="00E8363B" w:rsidRDefault="006C6812" w:rsidP="006C6812">
            <w:pPr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E8363B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&lt;se introduce valoarea evaluată totală, inclusiv TVA&gt;</w:t>
            </w:r>
          </w:p>
        </w:tc>
      </w:tr>
    </w:tbl>
    <w:p w14:paraId="179AE132" w14:textId="77777777" w:rsidR="00F51F34" w:rsidRPr="00E8363B" w:rsidRDefault="00F51F34" w:rsidP="00F51F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334F69B" w14:textId="453EFD19" w:rsidR="00C02AAF" w:rsidRPr="00E8363B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Semnătura </w:t>
      </w:r>
      <w:r w:rsidR="00D933F9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persoanei însărcinate cu realizarea </w:t>
      </w:r>
      <w:r w:rsidR="002B3BCB" w:rsidRPr="00E8363B">
        <w:rPr>
          <w:rFonts w:asciiTheme="majorHAnsi" w:hAnsiTheme="majorHAnsi" w:cstheme="minorHAnsi"/>
          <w:sz w:val="22"/>
          <w:szCs w:val="22"/>
          <w:lang w:val="ro-RO"/>
        </w:rPr>
        <w:t>achizițiilor</w:t>
      </w:r>
      <w:r w:rsidR="00D933F9" w:rsidRPr="00E8363B">
        <w:rPr>
          <w:rFonts w:asciiTheme="majorHAnsi" w:hAnsiTheme="majorHAnsi" w:cstheme="minorHAnsi"/>
          <w:sz w:val="22"/>
          <w:szCs w:val="22"/>
          <w:lang w:val="ro-RO"/>
        </w:rPr>
        <w:t xml:space="preserve"> în cadrul grantului:</w:t>
      </w:r>
    </w:p>
    <w:p w14:paraId="31E581BC" w14:textId="77777777" w:rsidR="00C02AAF" w:rsidRPr="00E8363B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sz w:val="22"/>
          <w:szCs w:val="22"/>
          <w:lang w:val="ro-RO"/>
        </w:rPr>
        <w:t>___________________________</w:t>
      </w:r>
    </w:p>
    <w:p w14:paraId="4CAED294" w14:textId="77777777" w:rsidR="00C02AAF" w:rsidRPr="00E8363B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69D143F7" w14:textId="77777777" w:rsidR="00C02AAF" w:rsidRPr="00E8363B" w:rsidRDefault="00C02AAF" w:rsidP="00C02AAF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Cs/>
          <w:sz w:val="22"/>
          <w:szCs w:val="22"/>
          <w:lang w:val="ro-RO"/>
        </w:rPr>
        <w:t>Data: ____/______/_________</w:t>
      </w:r>
    </w:p>
    <w:p w14:paraId="1C295085" w14:textId="77777777" w:rsidR="00C02AAF" w:rsidRPr="00E8363B" w:rsidRDefault="00C02AAF" w:rsidP="00C02AAF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802C678" w14:textId="77777777" w:rsidR="00C02AAF" w:rsidRPr="00E8363B" w:rsidRDefault="00C02AAF" w:rsidP="00C02AAF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271E83AB" w14:textId="77777777" w:rsidR="00A94088" w:rsidRPr="00E8363B" w:rsidRDefault="00A94088" w:rsidP="00A94088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E8363B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E8363B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E8363B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4386D823" w14:textId="77777777" w:rsidR="00A94088" w:rsidRPr="00E8363B" w:rsidRDefault="00A94088" w:rsidP="003B232C">
      <w:pPr>
        <w:rPr>
          <w:rFonts w:asciiTheme="majorHAnsi" w:hAnsiTheme="majorHAnsi" w:cstheme="minorHAnsi"/>
          <w:sz w:val="22"/>
          <w:szCs w:val="22"/>
          <w:lang w:val="ro-RO"/>
        </w:rPr>
      </w:pPr>
    </w:p>
    <w:sectPr w:rsidR="00A94088" w:rsidRPr="00E8363B" w:rsidSect="00767182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A84C" w14:textId="77777777" w:rsidR="00C80E96" w:rsidRDefault="00C80E96">
      <w:r>
        <w:separator/>
      </w:r>
    </w:p>
  </w:endnote>
  <w:endnote w:type="continuationSeparator" w:id="0">
    <w:p w14:paraId="03E68214" w14:textId="77777777" w:rsidR="00C80E96" w:rsidRDefault="00C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218C" w14:textId="77777777" w:rsidR="00C80E96" w:rsidRDefault="00C80E96">
      <w:r>
        <w:separator/>
      </w:r>
    </w:p>
  </w:footnote>
  <w:footnote w:type="continuationSeparator" w:id="0">
    <w:p w14:paraId="4354BE3E" w14:textId="77777777" w:rsidR="00C80E96" w:rsidRDefault="00C8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3" name="Picture 3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CF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6CE0" w14:textId="52D8E43D" w:rsidR="001A4D8C" w:rsidRPr="00282F53" w:rsidRDefault="001A4D8C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="00282F53" w:rsidRPr="00282F53">
      <w:rPr>
        <w:rFonts w:ascii="Calibri" w:hAnsi="Calibri"/>
        <w:b/>
        <w:i/>
        <w:spacing w:val="-2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" name="Picture 2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CF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507D"/>
    <w:multiLevelType w:val="hybridMultilevel"/>
    <w:tmpl w:val="988A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F7F44"/>
    <w:multiLevelType w:val="hybridMultilevel"/>
    <w:tmpl w:val="988A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11164">
    <w:abstractNumId w:val="0"/>
  </w:num>
  <w:num w:numId="2" w16cid:durableId="1617954012">
    <w:abstractNumId w:val="5"/>
  </w:num>
  <w:num w:numId="3" w16cid:durableId="487400957">
    <w:abstractNumId w:val="1"/>
  </w:num>
  <w:num w:numId="4" w16cid:durableId="797072304">
    <w:abstractNumId w:val="6"/>
  </w:num>
  <w:num w:numId="5" w16cid:durableId="658702740">
    <w:abstractNumId w:val="3"/>
  </w:num>
  <w:num w:numId="6" w16cid:durableId="1972978911">
    <w:abstractNumId w:val="4"/>
  </w:num>
  <w:num w:numId="7" w16cid:durableId="95000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IzNLAwsrQ0NzZT0lEKTi0uzszPAykwqgUAAI4SaSwAAAA="/>
  </w:docVars>
  <w:rsids>
    <w:rsidRoot w:val="00723126"/>
    <w:rsid w:val="000064DA"/>
    <w:rsid w:val="0000715A"/>
    <w:rsid w:val="000155A5"/>
    <w:rsid w:val="000161D1"/>
    <w:rsid w:val="000226FF"/>
    <w:rsid w:val="00022F16"/>
    <w:rsid w:val="0002301A"/>
    <w:rsid w:val="000409C7"/>
    <w:rsid w:val="0004196E"/>
    <w:rsid w:val="00047229"/>
    <w:rsid w:val="00052EE8"/>
    <w:rsid w:val="00062812"/>
    <w:rsid w:val="00066D44"/>
    <w:rsid w:val="000670D3"/>
    <w:rsid w:val="00070A1F"/>
    <w:rsid w:val="00074096"/>
    <w:rsid w:val="000751C3"/>
    <w:rsid w:val="00081DDB"/>
    <w:rsid w:val="00094806"/>
    <w:rsid w:val="000A19D4"/>
    <w:rsid w:val="000A6CED"/>
    <w:rsid w:val="000A7A1E"/>
    <w:rsid w:val="000C4A29"/>
    <w:rsid w:val="000D4E85"/>
    <w:rsid w:val="000D7299"/>
    <w:rsid w:val="000E2352"/>
    <w:rsid w:val="000E766E"/>
    <w:rsid w:val="000F3A9F"/>
    <w:rsid w:val="000F3AD0"/>
    <w:rsid w:val="000F72B6"/>
    <w:rsid w:val="001013EE"/>
    <w:rsid w:val="00104ACC"/>
    <w:rsid w:val="00113F31"/>
    <w:rsid w:val="00115FDC"/>
    <w:rsid w:val="001168A8"/>
    <w:rsid w:val="001237F1"/>
    <w:rsid w:val="00126164"/>
    <w:rsid w:val="00131A04"/>
    <w:rsid w:val="00135710"/>
    <w:rsid w:val="00137494"/>
    <w:rsid w:val="001451BF"/>
    <w:rsid w:val="0015443E"/>
    <w:rsid w:val="00180289"/>
    <w:rsid w:val="00180FDE"/>
    <w:rsid w:val="001A1A3F"/>
    <w:rsid w:val="001A2045"/>
    <w:rsid w:val="001A2171"/>
    <w:rsid w:val="001A2176"/>
    <w:rsid w:val="001A4D8C"/>
    <w:rsid w:val="001A74A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1F625D"/>
    <w:rsid w:val="00202150"/>
    <w:rsid w:val="00214E6E"/>
    <w:rsid w:val="002179EB"/>
    <w:rsid w:val="00222058"/>
    <w:rsid w:val="00223D8D"/>
    <w:rsid w:val="00237972"/>
    <w:rsid w:val="0025069C"/>
    <w:rsid w:val="00250891"/>
    <w:rsid w:val="00250D71"/>
    <w:rsid w:val="00254616"/>
    <w:rsid w:val="002626D9"/>
    <w:rsid w:val="00264913"/>
    <w:rsid w:val="00270A04"/>
    <w:rsid w:val="0027421F"/>
    <w:rsid w:val="00282F53"/>
    <w:rsid w:val="002962FC"/>
    <w:rsid w:val="002A1891"/>
    <w:rsid w:val="002A5230"/>
    <w:rsid w:val="002B3BCB"/>
    <w:rsid w:val="002C112F"/>
    <w:rsid w:val="002D49F0"/>
    <w:rsid w:val="002D54E2"/>
    <w:rsid w:val="002D6BBC"/>
    <w:rsid w:val="002F0E94"/>
    <w:rsid w:val="00301999"/>
    <w:rsid w:val="00302586"/>
    <w:rsid w:val="0030512B"/>
    <w:rsid w:val="00314BC2"/>
    <w:rsid w:val="003201C2"/>
    <w:rsid w:val="003244ED"/>
    <w:rsid w:val="0032750F"/>
    <w:rsid w:val="00332A84"/>
    <w:rsid w:val="0034147C"/>
    <w:rsid w:val="00353795"/>
    <w:rsid w:val="003540DC"/>
    <w:rsid w:val="00375B1C"/>
    <w:rsid w:val="00381CBB"/>
    <w:rsid w:val="00390B1B"/>
    <w:rsid w:val="00392311"/>
    <w:rsid w:val="003A1EB6"/>
    <w:rsid w:val="003B12BE"/>
    <w:rsid w:val="003B1E81"/>
    <w:rsid w:val="003B232C"/>
    <w:rsid w:val="003B3FCE"/>
    <w:rsid w:val="003B4553"/>
    <w:rsid w:val="003B54F1"/>
    <w:rsid w:val="003D02F6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36D80"/>
    <w:rsid w:val="00446222"/>
    <w:rsid w:val="00457C30"/>
    <w:rsid w:val="00462796"/>
    <w:rsid w:val="004754C9"/>
    <w:rsid w:val="0047602F"/>
    <w:rsid w:val="00493137"/>
    <w:rsid w:val="00494A1A"/>
    <w:rsid w:val="0049665F"/>
    <w:rsid w:val="004A6488"/>
    <w:rsid w:val="004A70DB"/>
    <w:rsid w:val="004B0EDA"/>
    <w:rsid w:val="004C247F"/>
    <w:rsid w:val="004C72FB"/>
    <w:rsid w:val="004D0F47"/>
    <w:rsid w:val="004E2AD2"/>
    <w:rsid w:val="004E5A7C"/>
    <w:rsid w:val="004F0C9F"/>
    <w:rsid w:val="004F1C1B"/>
    <w:rsid w:val="004F6F49"/>
    <w:rsid w:val="00506C7F"/>
    <w:rsid w:val="00514957"/>
    <w:rsid w:val="005171EF"/>
    <w:rsid w:val="00526387"/>
    <w:rsid w:val="0053307C"/>
    <w:rsid w:val="00535442"/>
    <w:rsid w:val="00542D2F"/>
    <w:rsid w:val="00544D40"/>
    <w:rsid w:val="00546667"/>
    <w:rsid w:val="00546707"/>
    <w:rsid w:val="0055277D"/>
    <w:rsid w:val="0055737D"/>
    <w:rsid w:val="00566276"/>
    <w:rsid w:val="0057082C"/>
    <w:rsid w:val="00572E36"/>
    <w:rsid w:val="00572E59"/>
    <w:rsid w:val="00573BAB"/>
    <w:rsid w:val="00577844"/>
    <w:rsid w:val="00584206"/>
    <w:rsid w:val="005848C0"/>
    <w:rsid w:val="00590E58"/>
    <w:rsid w:val="00591F35"/>
    <w:rsid w:val="005964DC"/>
    <w:rsid w:val="0059766A"/>
    <w:rsid w:val="005A4FAB"/>
    <w:rsid w:val="005A74B8"/>
    <w:rsid w:val="005B25BE"/>
    <w:rsid w:val="005C30F5"/>
    <w:rsid w:val="005D50AD"/>
    <w:rsid w:val="005E2502"/>
    <w:rsid w:val="005E426A"/>
    <w:rsid w:val="005E4851"/>
    <w:rsid w:val="00600EA6"/>
    <w:rsid w:val="006058AD"/>
    <w:rsid w:val="00607BD0"/>
    <w:rsid w:val="0061531C"/>
    <w:rsid w:val="00617009"/>
    <w:rsid w:val="00617942"/>
    <w:rsid w:val="00621B10"/>
    <w:rsid w:val="006510C1"/>
    <w:rsid w:val="006706EB"/>
    <w:rsid w:val="00673D0A"/>
    <w:rsid w:val="00677F70"/>
    <w:rsid w:val="00684F07"/>
    <w:rsid w:val="0069049D"/>
    <w:rsid w:val="006922BE"/>
    <w:rsid w:val="006A5F27"/>
    <w:rsid w:val="006A6AE4"/>
    <w:rsid w:val="006B22CF"/>
    <w:rsid w:val="006B2A75"/>
    <w:rsid w:val="006B4A43"/>
    <w:rsid w:val="006B4E87"/>
    <w:rsid w:val="006B4EBC"/>
    <w:rsid w:val="006B541A"/>
    <w:rsid w:val="006B588B"/>
    <w:rsid w:val="006C3AB6"/>
    <w:rsid w:val="006C45A8"/>
    <w:rsid w:val="006C6812"/>
    <w:rsid w:val="006D095C"/>
    <w:rsid w:val="006D1A4D"/>
    <w:rsid w:val="006D3228"/>
    <w:rsid w:val="006E505C"/>
    <w:rsid w:val="006E695A"/>
    <w:rsid w:val="006E7977"/>
    <w:rsid w:val="006F0DB2"/>
    <w:rsid w:val="006F2E89"/>
    <w:rsid w:val="006F6033"/>
    <w:rsid w:val="00701BFE"/>
    <w:rsid w:val="00702DDE"/>
    <w:rsid w:val="00711E2E"/>
    <w:rsid w:val="00714275"/>
    <w:rsid w:val="00715B9A"/>
    <w:rsid w:val="00720B36"/>
    <w:rsid w:val="00723126"/>
    <w:rsid w:val="00727ACA"/>
    <w:rsid w:val="007349F6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258C"/>
    <w:rsid w:val="00767182"/>
    <w:rsid w:val="00771E60"/>
    <w:rsid w:val="00774D97"/>
    <w:rsid w:val="00780DCC"/>
    <w:rsid w:val="00791068"/>
    <w:rsid w:val="007A3134"/>
    <w:rsid w:val="007A59AB"/>
    <w:rsid w:val="007B12FE"/>
    <w:rsid w:val="007B4FF4"/>
    <w:rsid w:val="007C4A52"/>
    <w:rsid w:val="007D1417"/>
    <w:rsid w:val="007E13FE"/>
    <w:rsid w:val="007E1B13"/>
    <w:rsid w:val="007E1CFB"/>
    <w:rsid w:val="007E5EBD"/>
    <w:rsid w:val="00800F07"/>
    <w:rsid w:val="00813FF7"/>
    <w:rsid w:val="008169D3"/>
    <w:rsid w:val="00816F92"/>
    <w:rsid w:val="00817703"/>
    <w:rsid w:val="00821B70"/>
    <w:rsid w:val="008238F7"/>
    <w:rsid w:val="00826012"/>
    <w:rsid w:val="00833419"/>
    <w:rsid w:val="0084437A"/>
    <w:rsid w:val="00845031"/>
    <w:rsid w:val="00846824"/>
    <w:rsid w:val="008537EB"/>
    <w:rsid w:val="008570EE"/>
    <w:rsid w:val="00865231"/>
    <w:rsid w:val="00875871"/>
    <w:rsid w:val="00876DE7"/>
    <w:rsid w:val="008804B5"/>
    <w:rsid w:val="00881393"/>
    <w:rsid w:val="00882FF6"/>
    <w:rsid w:val="00886A6F"/>
    <w:rsid w:val="0088736E"/>
    <w:rsid w:val="008A3239"/>
    <w:rsid w:val="008A49C9"/>
    <w:rsid w:val="008A55B3"/>
    <w:rsid w:val="008B00E8"/>
    <w:rsid w:val="008B48D7"/>
    <w:rsid w:val="008B5B17"/>
    <w:rsid w:val="008C0F80"/>
    <w:rsid w:val="008E3FD0"/>
    <w:rsid w:val="008F65CA"/>
    <w:rsid w:val="00902372"/>
    <w:rsid w:val="00903AF9"/>
    <w:rsid w:val="00905F1D"/>
    <w:rsid w:val="009112F4"/>
    <w:rsid w:val="00912A4E"/>
    <w:rsid w:val="00913A43"/>
    <w:rsid w:val="009217C8"/>
    <w:rsid w:val="00922E7F"/>
    <w:rsid w:val="00927CA2"/>
    <w:rsid w:val="00944FA7"/>
    <w:rsid w:val="00946EF2"/>
    <w:rsid w:val="0095343B"/>
    <w:rsid w:val="00955292"/>
    <w:rsid w:val="00960112"/>
    <w:rsid w:val="00963EC7"/>
    <w:rsid w:val="00967FE6"/>
    <w:rsid w:val="00974756"/>
    <w:rsid w:val="00974AE2"/>
    <w:rsid w:val="0098722B"/>
    <w:rsid w:val="0098738E"/>
    <w:rsid w:val="00994064"/>
    <w:rsid w:val="009B7D7A"/>
    <w:rsid w:val="009C359D"/>
    <w:rsid w:val="009C7BCF"/>
    <w:rsid w:val="009D59AF"/>
    <w:rsid w:val="009D7745"/>
    <w:rsid w:val="009F1CA9"/>
    <w:rsid w:val="009F64BB"/>
    <w:rsid w:val="009F6C35"/>
    <w:rsid w:val="009F75FA"/>
    <w:rsid w:val="00A15EAF"/>
    <w:rsid w:val="00A25082"/>
    <w:rsid w:val="00A264D0"/>
    <w:rsid w:val="00A37E6D"/>
    <w:rsid w:val="00A44BF0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A629E"/>
    <w:rsid w:val="00AC1A17"/>
    <w:rsid w:val="00AC6E24"/>
    <w:rsid w:val="00AD0523"/>
    <w:rsid w:val="00AE2172"/>
    <w:rsid w:val="00AF04F6"/>
    <w:rsid w:val="00AF4213"/>
    <w:rsid w:val="00B02104"/>
    <w:rsid w:val="00B07AC1"/>
    <w:rsid w:val="00B1189E"/>
    <w:rsid w:val="00B1190B"/>
    <w:rsid w:val="00B21146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73847"/>
    <w:rsid w:val="00B74744"/>
    <w:rsid w:val="00B77228"/>
    <w:rsid w:val="00B8052D"/>
    <w:rsid w:val="00B93722"/>
    <w:rsid w:val="00BA5EB4"/>
    <w:rsid w:val="00BA60CB"/>
    <w:rsid w:val="00BC12E4"/>
    <w:rsid w:val="00BD025B"/>
    <w:rsid w:val="00BD1025"/>
    <w:rsid w:val="00BD3D2B"/>
    <w:rsid w:val="00BE2A52"/>
    <w:rsid w:val="00BE33E7"/>
    <w:rsid w:val="00BE3C7C"/>
    <w:rsid w:val="00BE6D0B"/>
    <w:rsid w:val="00BF0320"/>
    <w:rsid w:val="00C02AAF"/>
    <w:rsid w:val="00C10498"/>
    <w:rsid w:val="00C13255"/>
    <w:rsid w:val="00C13601"/>
    <w:rsid w:val="00C46673"/>
    <w:rsid w:val="00C513B2"/>
    <w:rsid w:val="00C65123"/>
    <w:rsid w:val="00C67968"/>
    <w:rsid w:val="00C71AFF"/>
    <w:rsid w:val="00C71DB7"/>
    <w:rsid w:val="00C71F12"/>
    <w:rsid w:val="00C73AD4"/>
    <w:rsid w:val="00C80E96"/>
    <w:rsid w:val="00C82332"/>
    <w:rsid w:val="00C95E47"/>
    <w:rsid w:val="00CA334F"/>
    <w:rsid w:val="00CA360D"/>
    <w:rsid w:val="00CA70D5"/>
    <w:rsid w:val="00CB030F"/>
    <w:rsid w:val="00CB3A57"/>
    <w:rsid w:val="00CB6B32"/>
    <w:rsid w:val="00CD3D08"/>
    <w:rsid w:val="00CE2138"/>
    <w:rsid w:val="00CF47D6"/>
    <w:rsid w:val="00CF5151"/>
    <w:rsid w:val="00D05EC6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635B"/>
    <w:rsid w:val="00D73E06"/>
    <w:rsid w:val="00D84B05"/>
    <w:rsid w:val="00D87A13"/>
    <w:rsid w:val="00D92093"/>
    <w:rsid w:val="00D92DB5"/>
    <w:rsid w:val="00D933F9"/>
    <w:rsid w:val="00DA313B"/>
    <w:rsid w:val="00DA47FC"/>
    <w:rsid w:val="00DA5397"/>
    <w:rsid w:val="00DB4B7D"/>
    <w:rsid w:val="00DC78CF"/>
    <w:rsid w:val="00DD347A"/>
    <w:rsid w:val="00DD7373"/>
    <w:rsid w:val="00DD7710"/>
    <w:rsid w:val="00DF10DD"/>
    <w:rsid w:val="00DF5CD7"/>
    <w:rsid w:val="00E0295C"/>
    <w:rsid w:val="00E029F9"/>
    <w:rsid w:val="00E10618"/>
    <w:rsid w:val="00E14015"/>
    <w:rsid w:val="00E159D6"/>
    <w:rsid w:val="00E3287F"/>
    <w:rsid w:val="00E37B09"/>
    <w:rsid w:val="00E40958"/>
    <w:rsid w:val="00E41F03"/>
    <w:rsid w:val="00E42085"/>
    <w:rsid w:val="00E44FB0"/>
    <w:rsid w:val="00E45A7E"/>
    <w:rsid w:val="00E47373"/>
    <w:rsid w:val="00E50625"/>
    <w:rsid w:val="00E5204A"/>
    <w:rsid w:val="00E64F0B"/>
    <w:rsid w:val="00E73675"/>
    <w:rsid w:val="00E75B7E"/>
    <w:rsid w:val="00E7632F"/>
    <w:rsid w:val="00E80A41"/>
    <w:rsid w:val="00E8363B"/>
    <w:rsid w:val="00E85E09"/>
    <w:rsid w:val="00EB2DDE"/>
    <w:rsid w:val="00EB4348"/>
    <w:rsid w:val="00EB76F6"/>
    <w:rsid w:val="00EC50AD"/>
    <w:rsid w:val="00ED0B08"/>
    <w:rsid w:val="00ED4F89"/>
    <w:rsid w:val="00ED770E"/>
    <w:rsid w:val="00EE0D34"/>
    <w:rsid w:val="00EE543E"/>
    <w:rsid w:val="00EE7AED"/>
    <w:rsid w:val="00EF34A7"/>
    <w:rsid w:val="00EF4A80"/>
    <w:rsid w:val="00F200A6"/>
    <w:rsid w:val="00F2285A"/>
    <w:rsid w:val="00F31489"/>
    <w:rsid w:val="00F33477"/>
    <w:rsid w:val="00F36D1B"/>
    <w:rsid w:val="00F415AC"/>
    <w:rsid w:val="00F47B70"/>
    <w:rsid w:val="00F51F34"/>
    <w:rsid w:val="00F57964"/>
    <w:rsid w:val="00F64EB0"/>
    <w:rsid w:val="00F73CA8"/>
    <w:rsid w:val="00F7609B"/>
    <w:rsid w:val="00F76806"/>
    <w:rsid w:val="00F8270B"/>
    <w:rsid w:val="00F835AB"/>
    <w:rsid w:val="00F97A21"/>
    <w:rsid w:val="00FA2042"/>
    <w:rsid w:val="00FA3A67"/>
    <w:rsid w:val="00FB13F6"/>
    <w:rsid w:val="00FB1D68"/>
    <w:rsid w:val="00FB2645"/>
    <w:rsid w:val="00FD3A9A"/>
    <w:rsid w:val="00FE1FBE"/>
    <w:rsid w:val="00FE2233"/>
    <w:rsid w:val="00FE31ED"/>
    <w:rsid w:val="00FE3B1E"/>
    <w:rsid w:val="00FE4D4B"/>
    <w:rsid w:val="00FE5466"/>
    <w:rsid w:val="00FE56DC"/>
    <w:rsid w:val="00FF12C9"/>
    <w:rsid w:val="00FF151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47</TotalTime>
  <Pages>2</Pages>
  <Words>538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Radulescu</cp:lastModifiedBy>
  <cp:revision>8</cp:revision>
  <cp:lastPrinted>2016-02-26T13:37:00Z</cp:lastPrinted>
  <dcterms:created xsi:type="dcterms:W3CDTF">2022-09-29T04:33:00Z</dcterms:created>
  <dcterms:modified xsi:type="dcterms:W3CDTF">2022-10-05T14:25:00Z</dcterms:modified>
</cp:coreProperties>
</file>