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AA17" w14:textId="48CE2212" w:rsidR="009C18C7" w:rsidRPr="00202896" w:rsidRDefault="009C18C7" w:rsidP="00A0319C">
      <w:pPr>
        <w:contextualSpacing/>
        <w:jc w:val="both"/>
        <w:rPr>
          <w:rFonts w:ascii="Palatino Linotype" w:hAnsi="Palatino Linotype" w:cstheme="majorBidi"/>
          <w:b/>
          <w:i/>
          <w:color w:val="auto"/>
          <w:sz w:val="22"/>
          <w:szCs w:val="22"/>
        </w:rPr>
      </w:pPr>
      <w:bookmarkStart w:id="0" w:name="_Hlk101449714"/>
      <w:r w:rsidRPr="00202896">
        <w:rPr>
          <w:rFonts w:ascii="Palatino Linotype" w:hAnsi="Palatino Linotype" w:cstheme="majorBidi"/>
          <w:b/>
          <w:color w:val="auto"/>
          <w:sz w:val="22"/>
          <w:szCs w:val="22"/>
        </w:rPr>
        <w:t>Anexa nr.</w:t>
      </w:r>
      <w:r w:rsidR="00A30196" w:rsidRPr="00202896">
        <w:rPr>
          <w:rFonts w:ascii="Palatino Linotype" w:hAnsi="Palatino Linotype" w:cstheme="majorBidi"/>
          <w:b/>
          <w:color w:val="auto"/>
          <w:sz w:val="22"/>
          <w:szCs w:val="22"/>
        </w:rPr>
        <w:t xml:space="preserve"> 2</w:t>
      </w:r>
      <w:r w:rsidRPr="00202896">
        <w:rPr>
          <w:rFonts w:ascii="Palatino Linotype" w:hAnsi="Palatino Linotype" w:cstheme="majorBidi"/>
          <w:color w:val="auto"/>
          <w:sz w:val="22"/>
          <w:szCs w:val="22"/>
        </w:rPr>
        <w:t xml:space="preserve"> la </w:t>
      </w:r>
      <w:r w:rsidRPr="00202896">
        <w:rPr>
          <w:rFonts w:ascii="Palatino Linotype" w:hAnsi="Palatino Linotype" w:cstheme="majorBidi"/>
          <w:b/>
          <w:i/>
          <w:color w:val="auto"/>
          <w:sz w:val="22"/>
          <w:szCs w:val="22"/>
        </w:rPr>
        <w:t xml:space="preserve">Acordul privind implementarea investițiilor specifice Schemei de Granturi din cadrul Programului </w:t>
      </w:r>
      <w:proofErr w:type="spellStart"/>
      <w:r w:rsidRPr="00202896">
        <w:rPr>
          <w:rFonts w:ascii="Palatino Linotype" w:hAnsi="Palatino Linotype" w:cstheme="majorBidi"/>
          <w:b/>
          <w:i/>
          <w:color w:val="auto"/>
          <w:sz w:val="22"/>
          <w:szCs w:val="22"/>
        </w:rPr>
        <w:t>Naţional</w:t>
      </w:r>
      <w:proofErr w:type="spellEnd"/>
      <w:r w:rsidRPr="00202896">
        <w:rPr>
          <w:rFonts w:ascii="Palatino Linotype" w:hAnsi="Palatino Linotype" w:cstheme="majorBidi"/>
          <w:b/>
          <w:i/>
          <w:color w:val="auto"/>
          <w:sz w:val="22"/>
          <w:szCs w:val="22"/>
        </w:rPr>
        <w:t xml:space="preserve"> pentru Reducerea Abandonului Școlar, finanțate prin Componenta C15 - Educație a Planului </w:t>
      </w:r>
      <w:proofErr w:type="spellStart"/>
      <w:r w:rsidRPr="00202896">
        <w:rPr>
          <w:rFonts w:ascii="Palatino Linotype" w:hAnsi="Palatino Linotype" w:cstheme="majorBidi"/>
          <w:b/>
          <w:i/>
          <w:color w:val="auto"/>
          <w:sz w:val="22"/>
          <w:szCs w:val="22"/>
        </w:rPr>
        <w:t>Naţional</w:t>
      </w:r>
      <w:proofErr w:type="spellEnd"/>
      <w:r w:rsidRPr="00202896">
        <w:rPr>
          <w:rFonts w:ascii="Palatino Linotype" w:hAnsi="Palatino Linotype" w:cstheme="majorBidi"/>
          <w:b/>
          <w:i/>
          <w:color w:val="auto"/>
          <w:sz w:val="22"/>
          <w:szCs w:val="22"/>
        </w:rPr>
        <w:t xml:space="preserve"> de Redresare </w:t>
      </w:r>
      <w:proofErr w:type="spellStart"/>
      <w:r w:rsidRPr="00202896">
        <w:rPr>
          <w:rFonts w:ascii="Palatino Linotype" w:hAnsi="Palatino Linotype" w:cstheme="majorBidi"/>
          <w:b/>
          <w:i/>
          <w:color w:val="auto"/>
          <w:sz w:val="22"/>
          <w:szCs w:val="22"/>
        </w:rPr>
        <w:t>şi</w:t>
      </w:r>
      <w:proofErr w:type="spellEnd"/>
      <w:r w:rsidRPr="00202896">
        <w:rPr>
          <w:rFonts w:ascii="Palatino Linotype" w:hAnsi="Palatino Linotype" w:cstheme="majorBidi"/>
          <w:b/>
          <w:i/>
          <w:color w:val="auto"/>
          <w:sz w:val="22"/>
          <w:szCs w:val="22"/>
        </w:rPr>
        <w:t xml:space="preserve"> </w:t>
      </w:r>
      <w:proofErr w:type="spellStart"/>
      <w:r w:rsidRPr="00202896">
        <w:rPr>
          <w:rFonts w:ascii="Palatino Linotype" w:hAnsi="Palatino Linotype" w:cstheme="majorBidi"/>
          <w:b/>
          <w:i/>
          <w:color w:val="auto"/>
          <w:sz w:val="22"/>
          <w:szCs w:val="22"/>
        </w:rPr>
        <w:t>Rezilienţă</w:t>
      </w:r>
      <w:proofErr w:type="spellEnd"/>
      <w:r w:rsidRPr="00202896">
        <w:rPr>
          <w:rFonts w:ascii="Palatino Linotype" w:hAnsi="Palatino Linotype" w:cstheme="majorBidi"/>
          <w:b/>
          <w:i/>
          <w:color w:val="auto"/>
          <w:sz w:val="22"/>
          <w:szCs w:val="22"/>
        </w:rPr>
        <w:t xml:space="preserve"> în România</w:t>
      </w:r>
    </w:p>
    <w:p w14:paraId="28907A36" w14:textId="77777777" w:rsidR="009C18C7" w:rsidRPr="00202896" w:rsidRDefault="009C18C7" w:rsidP="008A4E54">
      <w:pPr>
        <w:ind w:firstLine="706"/>
        <w:contextualSpacing/>
        <w:jc w:val="both"/>
        <w:rPr>
          <w:rFonts w:ascii="Palatino Linotype" w:hAnsi="Palatino Linotype" w:cstheme="majorBidi"/>
          <w:b/>
          <w:i/>
          <w:color w:val="auto"/>
          <w:sz w:val="22"/>
          <w:szCs w:val="22"/>
        </w:rPr>
      </w:pPr>
    </w:p>
    <w:p w14:paraId="0FC7D6D1" w14:textId="77777777" w:rsidR="009C18C7" w:rsidRPr="00202896" w:rsidRDefault="009C18C7" w:rsidP="008A4E54">
      <w:pPr>
        <w:pStyle w:val="Picturecaption0"/>
        <w:ind w:firstLine="706"/>
        <w:contextualSpacing/>
        <w:jc w:val="center"/>
        <w:rPr>
          <w:rFonts w:ascii="Palatino Linotype" w:eastAsia="Calibri" w:hAnsi="Palatino Linotype" w:cstheme="majorBidi"/>
          <w:color w:val="auto"/>
          <w:sz w:val="22"/>
          <w:szCs w:val="22"/>
        </w:rPr>
      </w:pPr>
    </w:p>
    <w:p w14:paraId="3BE264B5" w14:textId="77777777" w:rsidR="00E048DC" w:rsidRPr="00202896" w:rsidRDefault="005A589C" w:rsidP="008A4E54">
      <w:pPr>
        <w:pStyle w:val="Picturecaption0"/>
        <w:ind w:firstLine="706"/>
        <w:contextualSpacing/>
        <w:jc w:val="center"/>
        <w:rPr>
          <w:rFonts w:ascii="Palatino Linotype" w:eastAsia="Calibri" w:hAnsi="Palatino Linotype" w:cstheme="majorBidi"/>
          <w:color w:val="auto"/>
          <w:sz w:val="22"/>
          <w:szCs w:val="22"/>
        </w:rPr>
      </w:pPr>
      <w:r w:rsidRPr="00202896">
        <w:rPr>
          <w:rFonts w:ascii="Palatino Linotype" w:eastAsia="Calibri" w:hAnsi="Palatino Linotype" w:cstheme="majorBidi"/>
          <w:color w:val="auto"/>
          <w:sz w:val="22"/>
          <w:szCs w:val="22"/>
        </w:rPr>
        <w:t>CONTRACT DE FINANȚARE</w:t>
      </w:r>
    </w:p>
    <w:p w14:paraId="0775EFF0" w14:textId="1B16B510" w:rsidR="00883B2A" w:rsidRPr="00202896" w:rsidRDefault="00883B2A" w:rsidP="008A4E54">
      <w:pPr>
        <w:pStyle w:val="Picturecaption0"/>
        <w:ind w:firstLine="706"/>
        <w:contextualSpacing/>
        <w:jc w:val="both"/>
        <w:rPr>
          <w:rFonts w:ascii="Palatino Linotype" w:hAnsi="Palatino Linotype" w:cstheme="majorBidi"/>
          <w:color w:val="auto"/>
          <w:sz w:val="22"/>
          <w:szCs w:val="22"/>
        </w:rPr>
      </w:pPr>
    </w:p>
    <w:p w14:paraId="6EF5582B" w14:textId="37DC90CB" w:rsidR="00CA122B" w:rsidRPr="00202896" w:rsidRDefault="00CA122B" w:rsidP="008A4E54">
      <w:pPr>
        <w:pStyle w:val="Corptext"/>
        <w:spacing w:line="240" w:lineRule="auto"/>
        <w:ind w:firstLine="706"/>
        <w:contextualSpacing/>
        <w:jc w:val="both"/>
        <w:rPr>
          <w:rFonts w:ascii="Palatino Linotype" w:hAnsi="Palatino Linotype" w:cstheme="majorBidi"/>
          <w:b/>
          <w:bCs/>
          <w:color w:val="auto"/>
          <w:sz w:val="22"/>
          <w:szCs w:val="22"/>
        </w:rPr>
      </w:pPr>
      <w:bookmarkStart w:id="1" w:name="_Toc171521634"/>
      <w:bookmarkStart w:id="2" w:name="_Toc171523110"/>
      <w:bookmarkStart w:id="3" w:name="_Toc424285791"/>
      <w:proofErr w:type="spellStart"/>
      <w:r w:rsidRPr="00202896">
        <w:rPr>
          <w:rFonts w:ascii="Palatino Linotype" w:hAnsi="Palatino Linotype" w:cstheme="majorBidi"/>
          <w:b/>
          <w:bCs/>
          <w:color w:val="auto"/>
          <w:sz w:val="22"/>
          <w:szCs w:val="22"/>
        </w:rPr>
        <w:t>P</w:t>
      </w:r>
      <w:bookmarkEnd w:id="1"/>
      <w:bookmarkEnd w:id="2"/>
      <w:bookmarkEnd w:id="3"/>
      <w:r w:rsidRPr="00202896">
        <w:rPr>
          <w:rFonts w:ascii="Palatino Linotype" w:hAnsi="Palatino Linotype" w:cstheme="majorBidi"/>
          <w:b/>
          <w:bCs/>
          <w:color w:val="auto"/>
          <w:sz w:val="22"/>
          <w:szCs w:val="22"/>
        </w:rPr>
        <w:t>ărţile</w:t>
      </w:r>
      <w:proofErr w:type="spellEnd"/>
      <w:r w:rsidRPr="00202896">
        <w:rPr>
          <w:rFonts w:ascii="Palatino Linotype" w:hAnsi="Palatino Linotype" w:cstheme="majorBidi"/>
          <w:b/>
          <w:bCs/>
          <w:color w:val="auto"/>
          <w:sz w:val="22"/>
          <w:szCs w:val="22"/>
        </w:rPr>
        <w:t>:</w:t>
      </w:r>
    </w:p>
    <w:p w14:paraId="554449AE" w14:textId="77777777" w:rsidR="00CA122B" w:rsidRPr="00202896" w:rsidRDefault="00CA122B" w:rsidP="008A4E54">
      <w:pPr>
        <w:pStyle w:val="Corptext"/>
        <w:spacing w:line="240" w:lineRule="auto"/>
        <w:ind w:firstLine="706"/>
        <w:contextualSpacing/>
        <w:jc w:val="both"/>
        <w:rPr>
          <w:rFonts w:ascii="Palatino Linotype" w:hAnsi="Palatino Linotype" w:cstheme="majorBidi"/>
          <w:b/>
          <w:bCs/>
          <w:color w:val="auto"/>
          <w:sz w:val="22"/>
          <w:szCs w:val="22"/>
        </w:rPr>
      </w:pPr>
    </w:p>
    <w:p w14:paraId="11AECED4" w14:textId="36BBBF26" w:rsidR="00366757" w:rsidRPr="00202896" w:rsidRDefault="00F72E8C" w:rsidP="008A4E54">
      <w:pPr>
        <w:ind w:firstLine="706"/>
        <w:jc w:val="both"/>
        <w:rPr>
          <w:rFonts w:ascii="Palatino Linotype" w:hAnsi="Palatino Linotype" w:cstheme="majorBidi"/>
          <w:color w:val="auto"/>
          <w:sz w:val="22"/>
          <w:szCs w:val="22"/>
        </w:rPr>
      </w:pPr>
      <w:r w:rsidRPr="00202896">
        <w:rPr>
          <w:rFonts w:ascii="Palatino Linotype" w:hAnsi="Palatino Linotype" w:cstheme="majorBidi"/>
          <w:b/>
          <w:bCs/>
          <w:color w:val="auto"/>
          <w:sz w:val="22"/>
          <w:szCs w:val="22"/>
        </w:rPr>
        <w:t xml:space="preserve">Inspectoratul </w:t>
      </w:r>
      <w:r w:rsidR="0080450E" w:rsidRPr="00202896">
        <w:rPr>
          <w:rFonts w:ascii="Palatino Linotype" w:hAnsi="Palatino Linotype" w:cstheme="majorBidi"/>
          <w:b/>
          <w:bCs/>
          <w:color w:val="auto"/>
          <w:sz w:val="22"/>
          <w:szCs w:val="22"/>
        </w:rPr>
        <w:t>Ș</w:t>
      </w:r>
      <w:r w:rsidR="00C93188" w:rsidRPr="00202896">
        <w:rPr>
          <w:rFonts w:ascii="Palatino Linotype" w:hAnsi="Palatino Linotype" w:cstheme="majorBidi"/>
          <w:b/>
          <w:bCs/>
          <w:color w:val="auto"/>
          <w:sz w:val="22"/>
          <w:szCs w:val="22"/>
        </w:rPr>
        <w:t>colar</w:t>
      </w:r>
      <w:r w:rsidR="00E84E56" w:rsidRPr="00202896">
        <w:rPr>
          <w:rFonts w:ascii="Palatino Linotype" w:hAnsi="Palatino Linotype" w:cstheme="majorBidi"/>
          <w:b/>
          <w:bCs/>
          <w:color w:val="auto"/>
          <w:sz w:val="22"/>
          <w:szCs w:val="22"/>
        </w:rPr>
        <w:t>....................................................................</w:t>
      </w:r>
      <w:r w:rsidR="00CA122B" w:rsidRPr="00202896">
        <w:rPr>
          <w:rFonts w:ascii="Palatino Linotype" w:hAnsi="Palatino Linotype" w:cstheme="majorBidi"/>
          <w:b/>
          <w:bCs/>
          <w:color w:val="auto"/>
          <w:sz w:val="22"/>
          <w:szCs w:val="22"/>
        </w:rPr>
        <w:t>...........................</w:t>
      </w:r>
      <w:r w:rsidR="008F6CF4" w:rsidRPr="00202896">
        <w:rPr>
          <w:rFonts w:ascii="Palatino Linotype" w:hAnsi="Palatino Linotype" w:cstheme="majorBidi"/>
          <w:color w:val="auto"/>
          <w:sz w:val="22"/>
          <w:szCs w:val="22"/>
        </w:rPr>
        <w:t>.</w:t>
      </w:r>
      <w:r w:rsidR="008D37F2" w:rsidRPr="00202896">
        <w:rPr>
          <w:rFonts w:ascii="Palatino Linotype" w:hAnsi="Palatino Linotype" w:cstheme="majorBidi"/>
          <w:color w:val="auto"/>
          <w:sz w:val="22"/>
          <w:szCs w:val="22"/>
        </w:rPr>
        <w:t xml:space="preserve">, </w:t>
      </w:r>
      <w:r w:rsidR="001960B6" w:rsidRPr="00202896">
        <w:rPr>
          <w:rFonts w:ascii="Palatino Linotype" w:hAnsi="Palatino Linotype" w:cstheme="majorBidi"/>
          <w:color w:val="auto"/>
          <w:sz w:val="22"/>
          <w:szCs w:val="22"/>
        </w:rPr>
        <w:t xml:space="preserve">în numele și pentru Ministerul Educației, denumit în continuare ME, </w:t>
      </w:r>
      <w:r w:rsidR="00AD3C84" w:rsidRPr="00202896">
        <w:rPr>
          <w:rFonts w:ascii="Palatino Linotype" w:hAnsi="Palatino Linotype" w:cstheme="majorBidi"/>
          <w:sz w:val="22"/>
          <w:szCs w:val="22"/>
        </w:rPr>
        <w:t xml:space="preserve">în calitate de </w:t>
      </w:r>
      <w:proofErr w:type="spellStart"/>
      <w:r w:rsidR="00AD3C84" w:rsidRPr="00202896">
        <w:rPr>
          <w:rFonts w:ascii="Palatino Linotype" w:hAnsi="Palatino Linotype" w:cstheme="majorBidi"/>
          <w:sz w:val="22"/>
          <w:szCs w:val="22"/>
        </w:rPr>
        <w:t>agenţie</w:t>
      </w:r>
      <w:proofErr w:type="spellEnd"/>
      <w:r w:rsidR="00AD3C84" w:rsidRPr="00202896">
        <w:rPr>
          <w:rFonts w:ascii="Palatino Linotype" w:hAnsi="Palatino Linotype" w:cstheme="majorBidi"/>
          <w:sz w:val="22"/>
          <w:szCs w:val="22"/>
        </w:rPr>
        <w:t xml:space="preserve"> de implementare a proiectelor privind </w:t>
      </w:r>
      <w:proofErr w:type="spellStart"/>
      <w:r w:rsidR="00AD3C84" w:rsidRPr="00202896">
        <w:rPr>
          <w:rFonts w:ascii="Palatino Linotype" w:hAnsi="Palatino Linotype" w:cstheme="majorBidi"/>
          <w:sz w:val="22"/>
          <w:szCs w:val="22"/>
        </w:rPr>
        <w:t>investiţiile</w:t>
      </w:r>
      <w:proofErr w:type="spellEnd"/>
      <w:r w:rsidR="00AD3C84" w:rsidRPr="00202896">
        <w:rPr>
          <w:rFonts w:ascii="Palatino Linotype" w:hAnsi="Palatino Linotype" w:cstheme="majorBidi"/>
          <w:sz w:val="22"/>
          <w:szCs w:val="22"/>
        </w:rPr>
        <w:t xml:space="preserve"> </w:t>
      </w:r>
      <w:r w:rsidR="00184C55" w:rsidRPr="00202896">
        <w:rPr>
          <w:rFonts w:ascii="Palatino Linotype" w:hAnsi="Palatino Linotype" w:cstheme="majorBidi"/>
          <w:sz w:val="22"/>
          <w:szCs w:val="22"/>
        </w:rPr>
        <w:t>încredințate</w:t>
      </w:r>
      <w:r w:rsidR="00AD3C84" w:rsidRPr="00202896">
        <w:rPr>
          <w:rFonts w:ascii="Palatino Linotype" w:hAnsi="Palatino Linotype" w:cstheme="majorBidi"/>
          <w:sz w:val="22"/>
          <w:szCs w:val="22"/>
        </w:rPr>
        <w:t xml:space="preserve"> </w:t>
      </w:r>
      <w:r w:rsidR="00184C55" w:rsidRPr="00202896">
        <w:rPr>
          <w:rFonts w:ascii="Palatino Linotype" w:hAnsi="Palatino Linotype" w:cstheme="majorBidi"/>
          <w:sz w:val="22"/>
          <w:szCs w:val="22"/>
        </w:rPr>
        <w:t>în baza</w:t>
      </w:r>
      <w:r w:rsidR="00AD3C84" w:rsidRPr="00202896">
        <w:rPr>
          <w:rFonts w:ascii="Palatino Linotype" w:hAnsi="Palatino Linotype" w:cstheme="majorBidi"/>
          <w:sz w:val="22"/>
          <w:szCs w:val="22"/>
        </w:rPr>
        <w:t xml:space="preserve"> </w:t>
      </w:r>
      <w:r w:rsidR="00AD3C84" w:rsidRPr="00202896">
        <w:rPr>
          <w:rFonts w:ascii="Palatino Linotype" w:hAnsi="Palatino Linotype" w:cstheme="majorBidi"/>
          <w:b/>
          <w:i/>
          <w:sz w:val="22"/>
          <w:szCs w:val="22"/>
        </w:rPr>
        <w:t>Acordul</w:t>
      </w:r>
      <w:r w:rsidR="00184C55" w:rsidRPr="00202896">
        <w:rPr>
          <w:rFonts w:ascii="Palatino Linotype" w:hAnsi="Palatino Linotype" w:cstheme="majorBidi"/>
          <w:b/>
          <w:i/>
          <w:sz w:val="22"/>
          <w:szCs w:val="22"/>
        </w:rPr>
        <w:t>ui</w:t>
      </w:r>
      <w:r w:rsidR="00AD3C84" w:rsidRPr="00202896">
        <w:rPr>
          <w:rFonts w:ascii="Palatino Linotype" w:hAnsi="Palatino Linotype" w:cstheme="majorBidi"/>
          <w:b/>
          <w:i/>
          <w:sz w:val="22"/>
          <w:szCs w:val="22"/>
        </w:rPr>
        <w:t xml:space="preserve"> </w:t>
      </w:r>
      <w:r w:rsidR="0076285C" w:rsidRPr="00202896">
        <w:rPr>
          <w:rFonts w:ascii="Palatino Linotype" w:hAnsi="Palatino Linotype" w:cstheme="majorBidi"/>
          <w:b/>
          <w:i/>
          <w:color w:val="auto"/>
          <w:sz w:val="22"/>
          <w:szCs w:val="22"/>
        </w:rPr>
        <w:t xml:space="preserve">privind implementarea investițiilor specifice Schemei de Granturi din cadrul Programului </w:t>
      </w:r>
      <w:proofErr w:type="spellStart"/>
      <w:r w:rsidR="0076285C" w:rsidRPr="00202896">
        <w:rPr>
          <w:rFonts w:ascii="Palatino Linotype" w:hAnsi="Palatino Linotype" w:cstheme="majorBidi"/>
          <w:b/>
          <w:i/>
          <w:color w:val="auto"/>
          <w:sz w:val="22"/>
          <w:szCs w:val="22"/>
        </w:rPr>
        <w:t>Naţional</w:t>
      </w:r>
      <w:proofErr w:type="spellEnd"/>
      <w:r w:rsidR="0076285C" w:rsidRPr="00202896">
        <w:rPr>
          <w:rFonts w:ascii="Palatino Linotype" w:hAnsi="Palatino Linotype" w:cstheme="majorBidi"/>
          <w:b/>
          <w:i/>
          <w:color w:val="auto"/>
          <w:sz w:val="22"/>
          <w:szCs w:val="22"/>
        </w:rPr>
        <w:t xml:space="preserve"> pentru Reducerea Abandonului Școlar, finanțate prin Componenta C15 - Educație a Planului </w:t>
      </w:r>
      <w:proofErr w:type="spellStart"/>
      <w:r w:rsidR="0076285C" w:rsidRPr="00202896">
        <w:rPr>
          <w:rFonts w:ascii="Palatino Linotype" w:hAnsi="Palatino Linotype" w:cstheme="majorBidi"/>
          <w:b/>
          <w:i/>
          <w:color w:val="auto"/>
          <w:sz w:val="22"/>
          <w:szCs w:val="22"/>
        </w:rPr>
        <w:t>Naţional</w:t>
      </w:r>
      <w:proofErr w:type="spellEnd"/>
      <w:r w:rsidR="0076285C" w:rsidRPr="00202896">
        <w:rPr>
          <w:rFonts w:ascii="Palatino Linotype" w:hAnsi="Palatino Linotype" w:cstheme="majorBidi"/>
          <w:b/>
          <w:i/>
          <w:color w:val="auto"/>
          <w:sz w:val="22"/>
          <w:szCs w:val="22"/>
        </w:rPr>
        <w:t xml:space="preserve"> de Redresare </w:t>
      </w:r>
      <w:proofErr w:type="spellStart"/>
      <w:r w:rsidR="0076285C" w:rsidRPr="00202896">
        <w:rPr>
          <w:rFonts w:ascii="Palatino Linotype" w:hAnsi="Palatino Linotype" w:cstheme="majorBidi"/>
          <w:b/>
          <w:i/>
          <w:color w:val="auto"/>
          <w:sz w:val="22"/>
          <w:szCs w:val="22"/>
        </w:rPr>
        <w:t>şi</w:t>
      </w:r>
      <w:proofErr w:type="spellEnd"/>
      <w:r w:rsidR="0076285C" w:rsidRPr="00202896">
        <w:rPr>
          <w:rFonts w:ascii="Palatino Linotype" w:hAnsi="Palatino Linotype" w:cstheme="majorBidi"/>
          <w:b/>
          <w:i/>
          <w:color w:val="auto"/>
          <w:sz w:val="22"/>
          <w:szCs w:val="22"/>
        </w:rPr>
        <w:t xml:space="preserve"> </w:t>
      </w:r>
      <w:proofErr w:type="spellStart"/>
      <w:r w:rsidR="0076285C" w:rsidRPr="00202896">
        <w:rPr>
          <w:rFonts w:ascii="Palatino Linotype" w:hAnsi="Palatino Linotype" w:cstheme="majorBidi"/>
          <w:b/>
          <w:i/>
          <w:color w:val="auto"/>
          <w:sz w:val="22"/>
          <w:szCs w:val="22"/>
        </w:rPr>
        <w:t>Rezilienţă</w:t>
      </w:r>
      <w:proofErr w:type="spellEnd"/>
      <w:r w:rsidR="0076285C" w:rsidRPr="00202896">
        <w:rPr>
          <w:rFonts w:ascii="Palatino Linotype" w:hAnsi="Palatino Linotype" w:cstheme="majorBidi"/>
          <w:b/>
          <w:i/>
          <w:color w:val="auto"/>
          <w:sz w:val="22"/>
          <w:szCs w:val="22"/>
        </w:rPr>
        <w:t xml:space="preserve"> în România</w:t>
      </w:r>
      <w:r w:rsidR="00AD3C84" w:rsidRPr="00202896">
        <w:rPr>
          <w:rFonts w:ascii="Palatino Linotype" w:hAnsi="Palatino Linotype" w:cstheme="majorBidi"/>
          <w:sz w:val="22"/>
          <w:szCs w:val="22"/>
        </w:rPr>
        <w:t xml:space="preserve">, încheiat </w:t>
      </w:r>
      <w:r w:rsidR="00184C55" w:rsidRPr="00202896">
        <w:rPr>
          <w:rFonts w:ascii="Palatino Linotype" w:hAnsi="Palatino Linotype" w:cstheme="majorBidi"/>
          <w:sz w:val="22"/>
          <w:szCs w:val="22"/>
        </w:rPr>
        <w:t>î</w:t>
      </w:r>
      <w:r w:rsidR="00AD3C84" w:rsidRPr="00202896">
        <w:rPr>
          <w:rFonts w:ascii="Palatino Linotype" w:hAnsi="Palatino Linotype" w:cstheme="majorBidi"/>
          <w:sz w:val="22"/>
          <w:szCs w:val="22"/>
        </w:rPr>
        <w:t xml:space="preserve">ntre Ministerul Educației și </w:t>
      </w:r>
      <w:r w:rsidR="0080450E" w:rsidRPr="00202896">
        <w:rPr>
          <w:rFonts w:ascii="Palatino Linotype" w:hAnsi="Palatino Linotype" w:cstheme="majorBidi"/>
          <w:sz w:val="22"/>
          <w:szCs w:val="22"/>
        </w:rPr>
        <w:t>I</w:t>
      </w:r>
      <w:r w:rsidR="00AD3C84" w:rsidRPr="00202896">
        <w:rPr>
          <w:rFonts w:ascii="Palatino Linotype" w:hAnsi="Palatino Linotype" w:cstheme="majorBidi"/>
          <w:sz w:val="22"/>
          <w:szCs w:val="22"/>
        </w:rPr>
        <w:t xml:space="preserve">nspectoratul </w:t>
      </w:r>
      <w:r w:rsidR="0080450E" w:rsidRPr="00202896">
        <w:rPr>
          <w:rFonts w:ascii="Palatino Linotype" w:hAnsi="Palatino Linotype" w:cstheme="majorBidi"/>
          <w:sz w:val="22"/>
          <w:szCs w:val="22"/>
        </w:rPr>
        <w:t>Ș</w:t>
      </w:r>
      <w:r w:rsidR="00AD3C84" w:rsidRPr="00202896">
        <w:rPr>
          <w:rFonts w:ascii="Palatino Linotype" w:hAnsi="Palatino Linotype" w:cstheme="majorBidi"/>
          <w:sz w:val="22"/>
          <w:szCs w:val="22"/>
        </w:rPr>
        <w:t xml:space="preserve">colar, privind implementarea </w:t>
      </w:r>
      <w:r w:rsidR="00AD3C84" w:rsidRPr="00202896">
        <w:rPr>
          <w:rFonts w:ascii="Palatino Linotype" w:hAnsi="Palatino Linotype" w:cstheme="majorBidi"/>
          <w:bCs/>
          <w:sz w:val="22"/>
          <w:szCs w:val="22"/>
        </w:rPr>
        <w:t xml:space="preserve">investițiilor </w:t>
      </w:r>
      <w:r w:rsidR="00455D29" w:rsidRPr="00202896">
        <w:rPr>
          <w:rFonts w:ascii="Palatino Linotype" w:hAnsi="Palatino Linotype" w:cstheme="majorBidi"/>
          <w:bCs/>
          <w:sz w:val="22"/>
          <w:szCs w:val="22"/>
        </w:rPr>
        <w:t xml:space="preserve">specifice </w:t>
      </w:r>
      <w:r w:rsidR="00416038" w:rsidRPr="00202896">
        <w:rPr>
          <w:rFonts w:ascii="Palatino Linotype" w:hAnsi="Palatino Linotype" w:cstheme="majorBidi"/>
          <w:bCs/>
          <w:sz w:val="22"/>
          <w:szCs w:val="22"/>
        </w:rPr>
        <w:t xml:space="preserve">Schemei de Granturi </w:t>
      </w:r>
      <w:r w:rsidR="00455D29" w:rsidRPr="00202896">
        <w:rPr>
          <w:rFonts w:ascii="Palatino Linotype" w:hAnsi="Palatino Linotype" w:cstheme="majorBidi"/>
          <w:bCs/>
          <w:sz w:val="22"/>
          <w:szCs w:val="22"/>
        </w:rPr>
        <w:t>finanțate prin</w:t>
      </w:r>
      <w:r w:rsidR="00366757" w:rsidRPr="00202896">
        <w:rPr>
          <w:rFonts w:ascii="Palatino Linotype" w:hAnsi="Palatino Linotype" w:cstheme="majorBidi"/>
          <w:bCs/>
          <w:sz w:val="22"/>
          <w:szCs w:val="22"/>
        </w:rPr>
        <w:t xml:space="preserve"> Programul Național de Reducere a Abandonului Școlar</w:t>
      </w:r>
      <w:r w:rsidR="00455D29" w:rsidRPr="00202896">
        <w:rPr>
          <w:rFonts w:ascii="Palatino Linotype" w:hAnsi="Palatino Linotype" w:cstheme="majorBidi"/>
          <w:bCs/>
          <w:sz w:val="22"/>
          <w:szCs w:val="22"/>
        </w:rPr>
        <w:t xml:space="preserve"> </w:t>
      </w:r>
      <w:r w:rsidR="00184C55" w:rsidRPr="00202896">
        <w:rPr>
          <w:rFonts w:ascii="Palatino Linotype" w:hAnsi="Palatino Linotype" w:cstheme="majorBidi"/>
          <w:bCs/>
          <w:sz w:val="22"/>
          <w:szCs w:val="22"/>
        </w:rPr>
        <w:t xml:space="preserve">denumită în continuare </w:t>
      </w:r>
      <w:r w:rsidR="00416038" w:rsidRPr="00202896">
        <w:rPr>
          <w:rFonts w:ascii="Palatino Linotype" w:hAnsi="Palatino Linotype" w:cstheme="majorBidi"/>
          <w:bCs/>
          <w:sz w:val="22"/>
          <w:szCs w:val="22"/>
        </w:rPr>
        <w:t xml:space="preserve">SG - </w:t>
      </w:r>
      <w:r w:rsidR="00455D29" w:rsidRPr="00202896">
        <w:rPr>
          <w:rFonts w:ascii="Palatino Linotype" w:hAnsi="Palatino Linotype" w:cstheme="majorBidi"/>
          <w:bCs/>
          <w:sz w:val="22"/>
          <w:szCs w:val="22"/>
        </w:rPr>
        <w:t xml:space="preserve">PNRAS, în cadrul Componentei C15 - Educație a Planului </w:t>
      </w:r>
      <w:r w:rsidR="00AF0EF7" w:rsidRPr="00202896">
        <w:rPr>
          <w:rFonts w:ascii="Palatino Linotype" w:hAnsi="Palatino Linotype" w:cstheme="majorBidi"/>
          <w:bCs/>
          <w:sz w:val="22"/>
          <w:szCs w:val="22"/>
        </w:rPr>
        <w:t>Național</w:t>
      </w:r>
      <w:r w:rsidR="00455D29" w:rsidRPr="00202896">
        <w:rPr>
          <w:rFonts w:ascii="Palatino Linotype" w:hAnsi="Palatino Linotype" w:cstheme="majorBidi"/>
          <w:bCs/>
          <w:sz w:val="22"/>
          <w:szCs w:val="22"/>
        </w:rPr>
        <w:t xml:space="preserve"> de Redresare </w:t>
      </w:r>
      <w:proofErr w:type="spellStart"/>
      <w:r w:rsidR="00455D29" w:rsidRPr="00202896">
        <w:rPr>
          <w:rFonts w:ascii="Palatino Linotype" w:hAnsi="Palatino Linotype" w:cstheme="majorBidi"/>
          <w:bCs/>
          <w:sz w:val="22"/>
          <w:szCs w:val="22"/>
        </w:rPr>
        <w:t>şi</w:t>
      </w:r>
      <w:proofErr w:type="spellEnd"/>
      <w:r w:rsidR="00455D29" w:rsidRPr="00202896">
        <w:rPr>
          <w:rFonts w:ascii="Palatino Linotype" w:hAnsi="Palatino Linotype" w:cstheme="majorBidi"/>
          <w:bCs/>
          <w:sz w:val="22"/>
          <w:szCs w:val="22"/>
        </w:rPr>
        <w:t xml:space="preserve"> </w:t>
      </w:r>
      <w:r w:rsidR="00AF0EF7" w:rsidRPr="00202896">
        <w:rPr>
          <w:rFonts w:ascii="Palatino Linotype" w:hAnsi="Palatino Linotype" w:cstheme="majorBidi"/>
          <w:bCs/>
          <w:sz w:val="22"/>
          <w:szCs w:val="22"/>
        </w:rPr>
        <w:t>Reziliență</w:t>
      </w:r>
      <w:r w:rsidR="00455D29" w:rsidRPr="00202896">
        <w:rPr>
          <w:rFonts w:ascii="Palatino Linotype" w:hAnsi="Palatino Linotype" w:cstheme="majorBidi"/>
          <w:bCs/>
          <w:sz w:val="22"/>
          <w:szCs w:val="22"/>
        </w:rPr>
        <w:t xml:space="preserve"> (PNRR), </w:t>
      </w:r>
    </w:p>
    <w:p w14:paraId="72CEA2B9" w14:textId="749265D7" w:rsidR="00A56EAA" w:rsidRPr="00202896" w:rsidRDefault="00CA122B" w:rsidP="008A4E54">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având sediul în </w:t>
      </w:r>
      <w:r w:rsidR="00366757" w:rsidRPr="00202896">
        <w:rPr>
          <w:rFonts w:ascii="Palatino Linotype" w:hAnsi="Palatino Linotype" w:cstheme="majorBidi"/>
          <w:color w:val="auto"/>
          <w:sz w:val="22"/>
          <w:szCs w:val="22"/>
        </w:rPr>
        <w:t>municipiul………………………</w:t>
      </w:r>
      <w:r w:rsidR="00A0319C" w:rsidRPr="00202896">
        <w:rPr>
          <w:rFonts w:ascii="Palatino Linotype" w:hAnsi="Palatino Linotype" w:cstheme="majorBidi"/>
          <w:color w:val="auto"/>
          <w:sz w:val="22"/>
          <w:szCs w:val="22"/>
        </w:rPr>
        <w:t>……….</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str.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nr........,   </w:t>
      </w:r>
      <w:proofErr w:type="spellStart"/>
      <w:r w:rsidRPr="00202896">
        <w:rPr>
          <w:rFonts w:ascii="Palatino Linotype" w:hAnsi="Palatino Linotype" w:cstheme="majorBidi"/>
          <w:color w:val="auto"/>
          <w:sz w:val="22"/>
          <w:szCs w:val="22"/>
        </w:rPr>
        <w:t>judeţul</w:t>
      </w:r>
      <w:proofErr w:type="spellEnd"/>
      <w:r w:rsidRPr="00202896">
        <w:rPr>
          <w:rFonts w:ascii="Palatino Linotype" w:hAnsi="Palatino Linotype" w:cstheme="majorBidi"/>
          <w:color w:val="auto"/>
          <w:sz w:val="22"/>
          <w:szCs w:val="22"/>
        </w:rPr>
        <w:t xml:space="preserve">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cod </w:t>
      </w:r>
      <w:proofErr w:type="spellStart"/>
      <w:r w:rsidRPr="00202896">
        <w:rPr>
          <w:rFonts w:ascii="Palatino Linotype" w:hAnsi="Palatino Linotype" w:cstheme="majorBidi"/>
          <w:color w:val="auto"/>
          <w:sz w:val="22"/>
          <w:szCs w:val="22"/>
        </w:rPr>
        <w:t>poştal</w:t>
      </w:r>
      <w:proofErr w:type="spellEnd"/>
      <w:r w:rsidRPr="00202896">
        <w:rPr>
          <w:rFonts w:ascii="Palatino Linotype" w:hAnsi="Palatino Linotype" w:cstheme="majorBidi"/>
          <w:color w:val="auto"/>
          <w:sz w:val="22"/>
          <w:szCs w:val="22"/>
        </w:rPr>
        <w:t xml:space="preserve"> ..........., cod de înregistrare fiscală ............, telefon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fax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e-mail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w:t>
      </w:r>
      <w:r w:rsidR="00152339" w:rsidRPr="00202896">
        <w:rPr>
          <w:rFonts w:ascii="Palatino Linotype" w:hAnsi="Palatino Linotype" w:cstheme="majorBidi"/>
          <w:color w:val="auto"/>
          <w:sz w:val="22"/>
          <w:szCs w:val="22"/>
        </w:rPr>
        <w:t xml:space="preserve">, reprezentat legal </w:t>
      </w:r>
      <w:r w:rsidR="0053747D" w:rsidRPr="00202896">
        <w:rPr>
          <w:rFonts w:ascii="Palatino Linotype" w:hAnsi="Palatino Linotype" w:cstheme="majorBidi"/>
          <w:color w:val="auto"/>
          <w:sz w:val="22"/>
          <w:szCs w:val="22"/>
        </w:rPr>
        <w:t>de</w:t>
      </w:r>
      <w:r w:rsidR="00B23CB7" w:rsidRPr="00202896">
        <w:rPr>
          <w:rFonts w:ascii="Palatino Linotype" w:hAnsi="Palatino Linotype" w:cstheme="majorBidi"/>
          <w:color w:val="auto"/>
          <w:sz w:val="22"/>
          <w:szCs w:val="22"/>
        </w:rPr>
        <w:t xml:space="preserve"> către </w:t>
      </w:r>
      <w:r w:rsidRPr="00202896">
        <w:rPr>
          <w:rFonts w:ascii="Palatino Linotype" w:hAnsi="Palatino Linotype" w:cstheme="majorBidi"/>
          <w:color w:val="auto"/>
          <w:sz w:val="22"/>
          <w:szCs w:val="22"/>
        </w:rPr>
        <w:t>domnul/doamna ..........................</w:t>
      </w:r>
      <w:r w:rsidR="00366757"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w:t>
      </w:r>
      <w:r w:rsidR="00A0319C"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w:t>
      </w:r>
      <w:r w:rsidR="0072541F" w:rsidRPr="00202896">
        <w:rPr>
          <w:rFonts w:ascii="Palatino Linotype" w:eastAsia="Times New Roman" w:hAnsi="Palatino Linotype" w:cstheme="majorBidi"/>
          <w:b/>
          <w:bCs/>
          <w:color w:val="auto"/>
          <w:sz w:val="22"/>
          <w:szCs w:val="22"/>
          <w:lang w:eastAsia="en-US" w:bidi="ar-SA"/>
        </w:rPr>
        <w:t xml:space="preserve"> </w:t>
      </w:r>
      <w:r w:rsidRPr="00202896">
        <w:rPr>
          <w:rFonts w:ascii="Palatino Linotype" w:hAnsi="Palatino Linotype" w:cstheme="majorBidi"/>
          <w:color w:val="auto"/>
          <w:sz w:val="22"/>
          <w:szCs w:val="22"/>
        </w:rPr>
        <w:t>inspector școlar general</w:t>
      </w:r>
      <w:r w:rsidR="00152339" w:rsidRPr="00202896">
        <w:rPr>
          <w:rFonts w:ascii="Palatino Linotype" w:hAnsi="Palatino Linotype" w:cstheme="majorBidi"/>
          <w:color w:val="auto"/>
          <w:sz w:val="22"/>
          <w:szCs w:val="22"/>
        </w:rPr>
        <w:t>,</w:t>
      </w:r>
      <w:r w:rsidR="009965F8" w:rsidRPr="00202896">
        <w:rPr>
          <w:rFonts w:ascii="Palatino Linotype" w:hAnsi="Palatino Linotype" w:cstheme="majorBidi"/>
          <w:color w:val="auto"/>
          <w:sz w:val="22"/>
          <w:szCs w:val="22"/>
        </w:rPr>
        <w:t xml:space="preserve"> denumit în continuare </w:t>
      </w:r>
      <w:r w:rsidR="009965F8" w:rsidRPr="00202896">
        <w:rPr>
          <w:rFonts w:ascii="Palatino Linotype" w:hAnsi="Palatino Linotype" w:cstheme="majorBidi"/>
          <w:b/>
          <w:bCs/>
          <w:color w:val="auto"/>
          <w:sz w:val="22"/>
          <w:szCs w:val="22"/>
        </w:rPr>
        <w:t>„</w:t>
      </w:r>
      <w:r w:rsidR="00E84E56" w:rsidRPr="00202896">
        <w:rPr>
          <w:rFonts w:ascii="Palatino Linotype" w:hAnsi="Palatino Linotype" w:cstheme="majorBidi"/>
          <w:color w:val="auto"/>
          <w:sz w:val="22"/>
          <w:szCs w:val="22"/>
        </w:rPr>
        <w:t>Inspectorat Școlar</w:t>
      </w:r>
      <w:r w:rsidR="009965F8" w:rsidRPr="00202896">
        <w:rPr>
          <w:rFonts w:ascii="Palatino Linotype" w:hAnsi="Palatino Linotype" w:cstheme="majorBidi"/>
          <w:color w:val="auto"/>
          <w:sz w:val="22"/>
          <w:szCs w:val="22"/>
        </w:rPr>
        <w:t>”</w:t>
      </w:r>
      <w:r w:rsidR="00AF0EF7" w:rsidRPr="00202896">
        <w:rPr>
          <w:rFonts w:ascii="Palatino Linotype" w:hAnsi="Palatino Linotype" w:cstheme="majorBidi"/>
          <w:color w:val="auto"/>
          <w:sz w:val="22"/>
          <w:szCs w:val="22"/>
        </w:rPr>
        <w:t xml:space="preserve"> pe de </w:t>
      </w:r>
      <w:r w:rsidRPr="00202896">
        <w:rPr>
          <w:rFonts w:ascii="Palatino Linotype" w:hAnsi="Palatino Linotype" w:cstheme="majorBidi"/>
          <w:color w:val="auto"/>
          <w:sz w:val="22"/>
          <w:szCs w:val="22"/>
        </w:rPr>
        <w:t>o parte,</w:t>
      </w:r>
    </w:p>
    <w:p w14:paraId="6C458C68" w14:textId="77777777" w:rsidR="00CF3D78" w:rsidRDefault="00CF3D78" w:rsidP="008A4E54">
      <w:pPr>
        <w:pStyle w:val="Corptext"/>
        <w:spacing w:line="240" w:lineRule="auto"/>
        <w:ind w:firstLine="706"/>
        <w:contextualSpacing/>
        <w:jc w:val="both"/>
        <w:rPr>
          <w:rFonts w:ascii="Palatino Linotype" w:hAnsi="Palatino Linotype" w:cstheme="majorBidi"/>
          <w:b/>
          <w:bCs/>
          <w:color w:val="auto"/>
          <w:sz w:val="22"/>
          <w:szCs w:val="22"/>
        </w:rPr>
      </w:pPr>
    </w:p>
    <w:p w14:paraId="6A5FC609" w14:textId="2CCA69B2" w:rsidR="005D6AF3" w:rsidRDefault="00366757" w:rsidP="008A4E54">
      <w:pPr>
        <w:pStyle w:val="Corptext"/>
        <w:spacing w:line="240" w:lineRule="auto"/>
        <w:ind w:firstLine="706"/>
        <w:contextualSpacing/>
        <w:jc w:val="both"/>
        <w:rPr>
          <w:rFonts w:ascii="Palatino Linotype" w:hAnsi="Palatino Linotype" w:cstheme="majorBidi"/>
          <w:b/>
          <w:bCs/>
          <w:color w:val="auto"/>
          <w:sz w:val="22"/>
          <w:szCs w:val="22"/>
        </w:rPr>
      </w:pPr>
      <w:r w:rsidRPr="00202896">
        <w:rPr>
          <w:rFonts w:ascii="Palatino Linotype" w:hAnsi="Palatino Linotype" w:cstheme="majorBidi"/>
          <w:b/>
          <w:bCs/>
          <w:color w:val="auto"/>
          <w:sz w:val="22"/>
          <w:szCs w:val="22"/>
        </w:rPr>
        <w:t>ș</w:t>
      </w:r>
      <w:r w:rsidR="005407CA" w:rsidRPr="00202896">
        <w:rPr>
          <w:rFonts w:ascii="Palatino Linotype" w:hAnsi="Palatino Linotype" w:cstheme="majorBidi"/>
          <w:b/>
          <w:bCs/>
          <w:color w:val="auto"/>
          <w:sz w:val="22"/>
          <w:szCs w:val="22"/>
        </w:rPr>
        <w:t>i</w:t>
      </w:r>
    </w:p>
    <w:p w14:paraId="07F3BDF1" w14:textId="77777777" w:rsidR="00CF3D78" w:rsidRPr="00202896" w:rsidRDefault="00CF3D78" w:rsidP="008A4E54">
      <w:pPr>
        <w:pStyle w:val="Corptext"/>
        <w:spacing w:line="240" w:lineRule="auto"/>
        <w:ind w:firstLine="706"/>
        <w:contextualSpacing/>
        <w:jc w:val="both"/>
        <w:rPr>
          <w:rFonts w:ascii="Palatino Linotype" w:hAnsi="Palatino Linotype" w:cstheme="majorBidi"/>
          <w:b/>
          <w:bCs/>
          <w:color w:val="auto"/>
          <w:sz w:val="22"/>
          <w:szCs w:val="22"/>
        </w:rPr>
      </w:pPr>
    </w:p>
    <w:p w14:paraId="6998D4B0" w14:textId="77777777" w:rsidR="00366757" w:rsidRPr="00202896" w:rsidRDefault="00CA122B" w:rsidP="008A4E54">
      <w:pPr>
        <w:pStyle w:val="Corptext"/>
        <w:spacing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b/>
          <w:bCs/>
          <w:color w:val="auto"/>
          <w:sz w:val="22"/>
          <w:szCs w:val="22"/>
        </w:rPr>
        <w:t>Unitatea de învățământ</w:t>
      </w:r>
      <w:r w:rsidRPr="00202896">
        <w:rPr>
          <w:rFonts w:ascii="Palatino Linotype" w:hAnsi="Palatino Linotype" w:cstheme="majorBidi"/>
          <w:color w:val="auto"/>
          <w:sz w:val="22"/>
          <w:szCs w:val="22"/>
        </w:rPr>
        <w:t xml:space="preserve"> ………………………...……......................................, </w:t>
      </w:r>
    </w:p>
    <w:p w14:paraId="22D75D63" w14:textId="5CD5FCFC" w:rsidR="00FB0085" w:rsidRPr="00202896" w:rsidRDefault="00AF0EF7" w:rsidP="008A4E54">
      <w:pPr>
        <w:pStyle w:val="Corptext"/>
        <w:spacing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a</w:t>
      </w:r>
      <w:r w:rsidR="00366757" w:rsidRPr="00202896">
        <w:rPr>
          <w:rFonts w:ascii="Palatino Linotype" w:hAnsi="Palatino Linotype" w:cstheme="majorBidi"/>
          <w:color w:val="auto"/>
          <w:sz w:val="22"/>
          <w:szCs w:val="22"/>
        </w:rPr>
        <w:t>vând sediul în</w:t>
      </w:r>
      <w:r w:rsidR="00CA122B" w:rsidRPr="00202896">
        <w:rPr>
          <w:rFonts w:ascii="Palatino Linotype" w:hAnsi="Palatino Linotype" w:cstheme="majorBidi"/>
          <w:color w:val="auto"/>
          <w:sz w:val="22"/>
          <w:szCs w:val="22"/>
        </w:rPr>
        <w:t xml:space="preserve"> ..............................................</w:t>
      </w:r>
      <w:r w:rsidR="00366757" w:rsidRPr="00202896">
        <w:rPr>
          <w:rFonts w:ascii="Palatino Linotype" w:hAnsi="Palatino Linotype" w:cstheme="majorBidi"/>
          <w:color w:val="auto"/>
          <w:sz w:val="22"/>
          <w:szCs w:val="22"/>
        </w:rPr>
        <w:t>.....……………</w:t>
      </w:r>
      <w:r w:rsidR="00A0319C" w:rsidRPr="00202896">
        <w:rPr>
          <w:rFonts w:ascii="Palatino Linotype" w:hAnsi="Palatino Linotype" w:cstheme="majorBidi"/>
          <w:color w:val="auto"/>
          <w:sz w:val="22"/>
          <w:szCs w:val="22"/>
        </w:rPr>
        <w:t xml:space="preserve">…………………, </w:t>
      </w:r>
      <w:r w:rsidR="00CA122B" w:rsidRPr="00202896">
        <w:rPr>
          <w:rFonts w:ascii="Palatino Linotype" w:hAnsi="Palatino Linotype" w:cstheme="majorBidi"/>
          <w:color w:val="auto"/>
          <w:sz w:val="22"/>
          <w:szCs w:val="22"/>
        </w:rPr>
        <w:t>sector/</w:t>
      </w:r>
      <w:proofErr w:type="spellStart"/>
      <w:r w:rsidR="00CA122B" w:rsidRPr="00202896">
        <w:rPr>
          <w:rFonts w:ascii="Palatino Linotype" w:hAnsi="Palatino Linotype" w:cstheme="majorBidi"/>
          <w:color w:val="auto"/>
          <w:sz w:val="22"/>
          <w:szCs w:val="22"/>
        </w:rPr>
        <w:t>judeţ</w:t>
      </w:r>
      <w:proofErr w:type="spellEnd"/>
      <w:r w:rsidR="00CA122B" w:rsidRPr="00202896">
        <w:rPr>
          <w:rFonts w:ascii="Palatino Linotype" w:hAnsi="Palatino Linotype" w:cstheme="majorBidi"/>
          <w:color w:val="auto"/>
          <w:sz w:val="22"/>
          <w:szCs w:val="22"/>
        </w:rPr>
        <w:t xml:space="preserve"> …………………., </w:t>
      </w:r>
      <w:r w:rsidR="00A0319C" w:rsidRPr="00202896">
        <w:rPr>
          <w:rFonts w:ascii="Palatino Linotype" w:hAnsi="Palatino Linotype" w:cstheme="majorBidi"/>
          <w:color w:val="auto"/>
          <w:sz w:val="22"/>
          <w:szCs w:val="22"/>
        </w:rPr>
        <w:t>st</w:t>
      </w:r>
      <w:r w:rsidR="00CA122B" w:rsidRPr="00202896">
        <w:rPr>
          <w:rFonts w:ascii="Palatino Linotype" w:hAnsi="Palatino Linotype" w:cstheme="majorBidi"/>
          <w:color w:val="auto"/>
          <w:sz w:val="22"/>
          <w:szCs w:val="22"/>
        </w:rPr>
        <w:t>r. ......................................................... nr. .........,  telefon …………..........., fax ………….…....,</w:t>
      </w:r>
      <w:r w:rsidR="00A0319C" w:rsidRPr="00202896">
        <w:rPr>
          <w:rFonts w:ascii="Palatino Linotype" w:hAnsi="Palatino Linotype" w:cstheme="majorBidi"/>
          <w:color w:val="auto"/>
          <w:sz w:val="22"/>
          <w:szCs w:val="22"/>
        </w:rPr>
        <w:t xml:space="preserve"> </w:t>
      </w:r>
      <w:r w:rsidR="00366757" w:rsidRPr="00202896">
        <w:rPr>
          <w:rFonts w:ascii="Palatino Linotype" w:hAnsi="Palatino Linotype" w:cstheme="majorBidi"/>
          <w:color w:val="auto"/>
          <w:sz w:val="22"/>
          <w:szCs w:val="22"/>
        </w:rPr>
        <w:t>e-mail</w:t>
      </w:r>
      <w:r w:rsidR="00CA122B" w:rsidRPr="00202896">
        <w:rPr>
          <w:rFonts w:ascii="Palatino Linotype" w:hAnsi="Palatino Linotype" w:cstheme="majorBidi"/>
          <w:color w:val="auto"/>
          <w:sz w:val="22"/>
          <w:szCs w:val="22"/>
        </w:rPr>
        <w:t xml:space="preserve"> ................</w:t>
      </w:r>
      <w:r w:rsidR="00A0319C" w:rsidRPr="00202896">
        <w:rPr>
          <w:rFonts w:ascii="Palatino Linotype" w:hAnsi="Palatino Linotype" w:cstheme="majorBidi"/>
          <w:color w:val="auto"/>
          <w:sz w:val="22"/>
          <w:szCs w:val="22"/>
        </w:rPr>
        <w:t>..............</w:t>
      </w:r>
      <w:r w:rsidR="00CA122B"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w:t>
      </w:r>
      <w:r w:rsidR="0076285C" w:rsidRPr="00202896">
        <w:rPr>
          <w:rFonts w:ascii="Palatino Linotype" w:hAnsi="Palatino Linotype" w:cstheme="majorBidi"/>
          <w:color w:val="auto"/>
          <w:sz w:val="22"/>
          <w:szCs w:val="22"/>
        </w:rPr>
        <w:t xml:space="preserve"> </w:t>
      </w:r>
      <w:r w:rsidR="00CA122B" w:rsidRPr="00202896">
        <w:rPr>
          <w:rFonts w:ascii="Palatino Linotype" w:hAnsi="Palatino Linotype" w:cstheme="majorBidi"/>
          <w:color w:val="auto"/>
          <w:sz w:val="22"/>
          <w:szCs w:val="22"/>
        </w:rPr>
        <w:t>reprezentată legal prin domnul/</w:t>
      </w:r>
      <w:r w:rsidR="00A0319C" w:rsidRPr="00202896">
        <w:rPr>
          <w:rFonts w:ascii="Palatino Linotype" w:hAnsi="Palatino Linotype" w:cstheme="majorBidi"/>
          <w:color w:val="auto"/>
          <w:sz w:val="22"/>
          <w:szCs w:val="22"/>
        </w:rPr>
        <w:t xml:space="preserve"> </w:t>
      </w:r>
      <w:r w:rsidR="00CA122B" w:rsidRPr="00202896">
        <w:rPr>
          <w:rFonts w:ascii="Palatino Linotype" w:hAnsi="Palatino Linotype" w:cstheme="majorBidi"/>
          <w:color w:val="auto"/>
          <w:sz w:val="22"/>
          <w:szCs w:val="22"/>
        </w:rPr>
        <w:t>doamna</w:t>
      </w:r>
      <w:r w:rsidRPr="00202896">
        <w:rPr>
          <w:rFonts w:ascii="Palatino Linotype" w:hAnsi="Palatino Linotype" w:cstheme="majorBidi"/>
          <w:color w:val="auto"/>
          <w:sz w:val="22"/>
          <w:szCs w:val="22"/>
        </w:rPr>
        <w:t xml:space="preserve"> director  </w:t>
      </w:r>
      <w:r w:rsidR="00CA122B"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w:t>
      </w:r>
      <w:r w:rsidR="00CA122B" w:rsidRPr="00202896">
        <w:rPr>
          <w:rFonts w:ascii="Palatino Linotype" w:hAnsi="Palatino Linotype" w:cstheme="majorBidi"/>
          <w:color w:val="auto"/>
          <w:sz w:val="22"/>
          <w:szCs w:val="22"/>
        </w:rPr>
        <w:t xml:space="preserve">în calitate de Beneficiar al </w:t>
      </w:r>
      <w:proofErr w:type="spellStart"/>
      <w:r w:rsidR="00CA122B" w:rsidRPr="00202896">
        <w:rPr>
          <w:rFonts w:ascii="Palatino Linotype" w:hAnsi="Palatino Linotype" w:cstheme="majorBidi"/>
          <w:color w:val="auto"/>
          <w:sz w:val="22"/>
          <w:szCs w:val="22"/>
        </w:rPr>
        <w:t>finanţării</w:t>
      </w:r>
      <w:proofErr w:type="spellEnd"/>
      <w:r w:rsidR="00FB0085"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 xml:space="preserve">specifice SG - PNRAS, din cadrul Componentei C15 - Educație a Planului Național de Redresare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Reziliență</w:t>
      </w:r>
      <w:r w:rsidR="00CA122B" w:rsidRPr="00202896">
        <w:rPr>
          <w:rFonts w:ascii="Palatino Linotype" w:hAnsi="Palatino Linotype" w:cstheme="majorBidi"/>
          <w:color w:val="auto"/>
          <w:sz w:val="22"/>
          <w:szCs w:val="22"/>
        </w:rPr>
        <w:t xml:space="preserve">, </w:t>
      </w:r>
      <w:r w:rsidR="00FB0085" w:rsidRPr="00202896">
        <w:rPr>
          <w:rFonts w:ascii="Palatino Linotype" w:hAnsi="Palatino Linotype" w:cstheme="majorBidi"/>
          <w:color w:val="auto"/>
          <w:sz w:val="22"/>
          <w:szCs w:val="22"/>
        </w:rPr>
        <w:t xml:space="preserve">denumită în continuare </w:t>
      </w:r>
      <w:r w:rsidR="00FB0085" w:rsidRPr="00202896">
        <w:rPr>
          <w:rFonts w:ascii="Palatino Linotype" w:hAnsi="Palatino Linotype" w:cstheme="majorBidi"/>
          <w:b/>
          <w:bCs/>
          <w:color w:val="auto"/>
          <w:sz w:val="22"/>
          <w:szCs w:val="22"/>
        </w:rPr>
        <w:t>„</w:t>
      </w:r>
      <w:r w:rsidR="00FB0085" w:rsidRPr="00202896">
        <w:rPr>
          <w:rFonts w:ascii="Palatino Linotype" w:hAnsi="Palatino Linotype" w:cstheme="majorBidi"/>
          <w:b/>
          <w:bCs/>
          <w:i/>
          <w:iCs/>
          <w:color w:val="auto"/>
          <w:sz w:val="22"/>
          <w:szCs w:val="22"/>
        </w:rPr>
        <w:t>Beneficiar</w:t>
      </w:r>
      <w:r w:rsidR="00FB0085"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w:t>
      </w:r>
      <w:r w:rsidR="00CA122B" w:rsidRPr="00202896">
        <w:rPr>
          <w:rFonts w:ascii="Palatino Linotype" w:hAnsi="Palatino Linotype" w:cstheme="majorBidi"/>
          <w:color w:val="auto"/>
          <w:sz w:val="22"/>
          <w:szCs w:val="22"/>
        </w:rPr>
        <w:t>pe de altă parte,</w:t>
      </w:r>
    </w:p>
    <w:p w14:paraId="6000EAF1" w14:textId="6D4D3C0A" w:rsidR="00FB0085" w:rsidRPr="00202896" w:rsidRDefault="005407CA" w:rsidP="008A4E54">
      <w:pPr>
        <w:pStyle w:val="Corptext"/>
        <w:spacing w:line="240" w:lineRule="auto"/>
        <w:ind w:firstLine="706"/>
        <w:contextualSpacing/>
        <w:jc w:val="both"/>
        <w:rPr>
          <w:rFonts w:ascii="Palatino Linotype" w:hAnsi="Palatino Linotype" w:cstheme="majorBidi"/>
          <w:bCs/>
          <w:color w:val="auto"/>
          <w:sz w:val="22"/>
          <w:szCs w:val="22"/>
        </w:rPr>
      </w:pPr>
      <w:r w:rsidRPr="00202896">
        <w:rPr>
          <w:rFonts w:ascii="Palatino Linotype" w:hAnsi="Palatino Linotype" w:cstheme="majorBidi"/>
          <w:bCs/>
          <w:color w:val="auto"/>
          <w:sz w:val="22"/>
          <w:szCs w:val="22"/>
        </w:rPr>
        <w:t xml:space="preserve">au convenit </w:t>
      </w:r>
      <w:r w:rsidR="00BB7981" w:rsidRPr="00202896">
        <w:rPr>
          <w:rFonts w:ascii="Palatino Linotype" w:hAnsi="Palatino Linotype" w:cstheme="majorBidi"/>
          <w:bCs/>
          <w:color w:val="auto"/>
          <w:sz w:val="22"/>
          <w:szCs w:val="22"/>
        </w:rPr>
        <w:t xml:space="preserve">încheierea prezentului </w:t>
      </w:r>
      <w:r w:rsidR="004A642D" w:rsidRPr="00202896">
        <w:rPr>
          <w:rFonts w:ascii="Palatino Linotype" w:hAnsi="Palatino Linotype" w:cstheme="majorBidi"/>
          <w:b/>
          <w:bCs/>
          <w:i/>
          <w:iCs/>
          <w:color w:val="auto"/>
          <w:sz w:val="22"/>
          <w:szCs w:val="22"/>
        </w:rPr>
        <w:t>Contract de F</w:t>
      </w:r>
      <w:r w:rsidR="00BB7981" w:rsidRPr="00202896">
        <w:rPr>
          <w:rFonts w:ascii="Palatino Linotype" w:hAnsi="Palatino Linotype" w:cstheme="majorBidi"/>
          <w:b/>
          <w:bCs/>
          <w:i/>
          <w:iCs/>
          <w:color w:val="auto"/>
          <w:sz w:val="22"/>
          <w:szCs w:val="22"/>
        </w:rPr>
        <w:t xml:space="preserve">inanțare </w:t>
      </w:r>
      <w:r w:rsidR="00BB7981" w:rsidRPr="00202896">
        <w:rPr>
          <w:rFonts w:ascii="Palatino Linotype" w:hAnsi="Palatino Linotype" w:cstheme="majorBidi"/>
          <w:bCs/>
          <w:color w:val="auto"/>
          <w:sz w:val="22"/>
          <w:szCs w:val="22"/>
        </w:rPr>
        <w:t>în următoarele condiții:</w:t>
      </w:r>
      <w:r w:rsidR="00AD4076" w:rsidRPr="00202896">
        <w:rPr>
          <w:rFonts w:ascii="Palatino Linotype" w:hAnsi="Palatino Linotype" w:cstheme="majorBidi"/>
          <w:bCs/>
          <w:color w:val="auto"/>
          <w:sz w:val="22"/>
          <w:szCs w:val="22"/>
        </w:rPr>
        <w:t xml:space="preserve"> </w:t>
      </w:r>
    </w:p>
    <w:p w14:paraId="5E37FF78" w14:textId="77777777" w:rsidR="00AF0EF7" w:rsidRPr="00202896" w:rsidRDefault="00AF0EF7" w:rsidP="008A4E54">
      <w:pPr>
        <w:pStyle w:val="Corptext"/>
        <w:spacing w:line="240" w:lineRule="auto"/>
        <w:ind w:firstLine="706"/>
        <w:contextualSpacing/>
        <w:jc w:val="both"/>
        <w:rPr>
          <w:rFonts w:ascii="Palatino Linotype" w:hAnsi="Palatino Linotype" w:cstheme="majorBidi"/>
          <w:b/>
          <w:bCs/>
          <w:color w:val="auto"/>
          <w:sz w:val="22"/>
          <w:szCs w:val="22"/>
        </w:rPr>
      </w:pPr>
    </w:p>
    <w:p w14:paraId="2AF9357D" w14:textId="56C6151B" w:rsidR="00AD4076" w:rsidRPr="00202896" w:rsidRDefault="00AD4076" w:rsidP="008A4E54">
      <w:pPr>
        <w:pStyle w:val="Corptext"/>
        <w:spacing w:line="240" w:lineRule="auto"/>
        <w:ind w:firstLine="706"/>
        <w:contextualSpacing/>
        <w:jc w:val="both"/>
        <w:rPr>
          <w:rFonts w:ascii="Palatino Linotype" w:hAnsi="Palatino Linotype" w:cstheme="majorBidi"/>
          <w:b/>
          <w:bCs/>
          <w:color w:val="auto"/>
          <w:sz w:val="22"/>
          <w:szCs w:val="22"/>
        </w:rPr>
      </w:pPr>
      <w:r w:rsidRPr="00202896">
        <w:rPr>
          <w:rFonts w:ascii="Palatino Linotype" w:hAnsi="Palatino Linotype" w:cstheme="majorBidi"/>
          <w:b/>
          <w:bCs/>
          <w:color w:val="auto"/>
          <w:sz w:val="22"/>
          <w:szCs w:val="22"/>
        </w:rPr>
        <w:t>Interpretare</w:t>
      </w:r>
      <w:r w:rsidR="00F6681E" w:rsidRPr="00202896">
        <w:rPr>
          <w:rFonts w:ascii="Palatino Linotype" w:hAnsi="Palatino Linotype" w:cstheme="majorBidi"/>
          <w:b/>
          <w:bCs/>
          <w:color w:val="auto"/>
          <w:sz w:val="22"/>
          <w:szCs w:val="22"/>
        </w:rPr>
        <w:t>:</w:t>
      </w:r>
    </w:p>
    <w:p w14:paraId="3322EED0" w14:textId="094225CC" w:rsidR="00E56068" w:rsidRPr="00202896" w:rsidRDefault="00E56068" w:rsidP="008A4E54">
      <w:pPr>
        <w:pStyle w:val="Corptext"/>
        <w:spacing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(1) </w:t>
      </w:r>
      <w:r w:rsidR="003F0FB7"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 xml:space="preserve">În prezentul contract, </w:t>
      </w:r>
      <w:r w:rsidR="00202FC6" w:rsidRPr="00202896">
        <w:rPr>
          <w:rFonts w:ascii="Palatino Linotype" w:hAnsi="Palatino Linotype" w:cstheme="majorBidi"/>
          <w:color w:val="auto"/>
          <w:sz w:val="22"/>
          <w:szCs w:val="22"/>
        </w:rPr>
        <w:t>termenul „</w:t>
      </w:r>
      <w:r w:rsidR="00202FC6" w:rsidRPr="00202896">
        <w:rPr>
          <w:rFonts w:ascii="Palatino Linotype" w:hAnsi="Palatino Linotype" w:cstheme="majorBidi"/>
          <w:i/>
          <w:iCs/>
          <w:color w:val="auto"/>
          <w:sz w:val="22"/>
          <w:szCs w:val="22"/>
        </w:rPr>
        <w:t>zi</w:t>
      </w:r>
      <w:r w:rsidR="00202FC6" w:rsidRPr="00202896">
        <w:rPr>
          <w:rFonts w:ascii="Palatino Linotype" w:hAnsi="Palatino Linotype" w:cstheme="majorBidi"/>
          <w:color w:val="auto"/>
          <w:sz w:val="22"/>
          <w:szCs w:val="22"/>
        </w:rPr>
        <w:t>” reprezintă zi calendaristică dacă nu se specifică altfel</w:t>
      </w:r>
      <w:r w:rsidR="00CC7B12" w:rsidRPr="00202896">
        <w:rPr>
          <w:rFonts w:ascii="Palatino Linotype" w:hAnsi="Palatino Linotype" w:cstheme="majorBidi"/>
          <w:color w:val="auto"/>
          <w:sz w:val="22"/>
          <w:szCs w:val="22"/>
        </w:rPr>
        <w:t>.</w:t>
      </w:r>
    </w:p>
    <w:p w14:paraId="604AD0E3" w14:textId="328116EB" w:rsidR="00683471" w:rsidRPr="00202896" w:rsidRDefault="00683471" w:rsidP="008A4E54">
      <w:pPr>
        <w:pStyle w:val="Corptext"/>
        <w:spacing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w:t>
      </w:r>
      <w:r w:rsidR="00363783" w:rsidRPr="00202896">
        <w:rPr>
          <w:rFonts w:ascii="Palatino Linotype" w:hAnsi="Palatino Linotype" w:cstheme="majorBidi"/>
          <w:color w:val="auto"/>
          <w:sz w:val="22"/>
          <w:szCs w:val="22"/>
        </w:rPr>
        <w:t>2</w:t>
      </w:r>
      <w:r w:rsidRPr="00202896">
        <w:rPr>
          <w:rFonts w:ascii="Palatino Linotype" w:hAnsi="Palatino Linotype" w:cstheme="majorBidi"/>
          <w:color w:val="auto"/>
          <w:sz w:val="22"/>
          <w:szCs w:val="22"/>
        </w:rPr>
        <w:t>)</w:t>
      </w:r>
      <w:r w:rsidR="00397757" w:rsidRPr="00202896">
        <w:rPr>
          <w:rFonts w:ascii="Palatino Linotype" w:hAnsi="Palatino Linotype" w:cstheme="majorBidi"/>
          <w:color w:val="auto"/>
          <w:sz w:val="22"/>
          <w:szCs w:val="22"/>
        </w:rPr>
        <w:t xml:space="preserve"> </w:t>
      </w:r>
      <w:r w:rsidR="00366757" w:rsidRPr="00202896">
        <w:rPr>
          <w:rFonts w:ascii="Palatino Linotype" w:hAnsi="Palatino Linotype" w:cstheme="majorBidi"/>
          <w:color w:val="auto"/>
          <w:sz w:val="22"/>
          <w:szCs w:val="22"/>
        </w:rPr>
        <w:t>Finanțarea</w:t>
      </w:r>
      <w:r w:rsidRPr="00202896">
        <w:rPr>
          <w:rFonts w:ascii="Palatino Linotype" w:hAnsi="Palatino Linotype" w:cstheme="majorBidi"/>
          <w:color w:val="auto"/>
          <w:sz w:val="22"/>
          <w:szCs w:val="22"/>
        </w:rPr>
        <w:t xml:space="preserve"> nerambursabilă acordată Beneficiarului este stabilită în termenii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condiţiile</w:t>
      </w:r>
      <w:proofErr w:type="spellEnd"/>
      <w:r w:rsidRPr="00202896">
        <w:rPr>
          <w:rFonts w:ascii="Palatino Linotype" w:hAnsi="Palatino Linotype" w:cstheme="majorBidi"/>
          <w:color w:val="auto"/>
          <w:sz w:val="22"/>
          <w:szCs w:val="22"/>
        </w:rPr>
        <w:t xml:space="preserve"> prezentului Contract de Fina</w:t>
      </w:r>
      <w:r w:rsidR="00FB0085" w:rsidRPr="00202896">
        <w:rPr>
          <w:rFonts w:ascii="Palatino Linotype" w:hAnsi="Palatino Linotype" w:cstheme="majorBidi"/>
          <w:color w:val="auto"/>
          <w:sz w:val="22"/>
          <w:szCs w:val="22"/>
        </w:rPr>
        <w:t>n</w:t>
      </w:r>
      <w:r w:rsidRPr="00202896">
        <w:rPr>
          <w:rFonts w:ascii="Palatino Linotype" w:hAnsi="Palatino Linotype" w:cstheme="majorBidi"/>
          <w:color w:val="auto"/>
          <w:sz w:val="22"/>
          <w:szCs w:val="22"/>
        </w:rPr>
        <w:t>țare.</w:t>
      </w:r>
    </w:p>
    <w:p w14:paraId="58D2921D" w14:textId="5C9F9580" w:rsidR="00FB0085" w:rsidRPr="00202896" w:rsidRDefault="00587BB9" w:rsidP="008A4E54">
      <w:pPr>
        <w:pStyle w:val="Corptext"/>
        <w:spacing w:line="240" w:lineRule="auto"/>
        <w:ind w:firstLine="706"/>
        <w:contextualSpacing/>
        <w:jc w:val="both"/>
        <w:rPr>
          <w:rFonts w:ascii="Palatino Linotype" w:hAnsi="Palatino Linotype" w:cstheme="majorBidi"/>
          <w:color w:val="000000" w:themeColor="text1"/>
          <w:sz w:val="22"/>
          <w:szCs w:val="22"/>
        </w:rPr>
      </w:pPr>
      <w:r w:rsidRPr="00202896">
        <w:rPr>
          <w:rFonts w:ascii="Palatino Linotype" w:hAnsi="Palatino Linotype" w:cstheme="majorBidi"/>
          <w:color w:val="auto"/>
          <w:sz w:val="22"/>
          <w:szCs w:val="22"/>
        </w:rPr>
        <w:t>(3</w:t>
      </w:r>
      <w:r w:rsidR="00877E56" w:rsidRPr="00202896">
        <w:rPr>
          <w:rFonts w:ascii="Palatino Linotype" w:hAnsi="Palatino Linotype" w:cstheme="majorBidi"/>
          <w:color w:val="auto"/>
          <w:sz w:val="22"/>
          <w:szCs w:val="22"/>
        </w:rPr>
        <w:t xml:space="preserve">) </w:t>
      </w:r>
      <w:r w:rsidR="00FB0085" w:rsidRPr="00202896">
        <w:rPr>
          <w:rFonts w:ascii="Palatino Linotype" w:hAnsi="Palatino Linotype" w:cstheme="majorBidi"/>
          <w:color w:val="auto"/>
          <w:sz w:val="22"/>
          <w:szCs w:val="22"/>
        </w:rPr>
        <w:t xml:space="preserve">Finanțarea nerambursabilă acordată Beneficiarului este denumită în cadrul prezentului </w:t>
      </w:r>
      <w:r w:rsidR="00FB0085" w:rsidRPr="00202896">
        <w:rPr>
          <w:rFonts w:ascii="Palatino Linotype" w:hAnsi="Palatino Linotype" w:cstheme="majorBidi"/>
          <w:color w:val="000000" w:themeColor="text1"/>
          <w:sz w:val="22"/>
          <w:szCs w:val="22"/>
        </w:rPr>
        <w:t>Contract cu termenul  de "</w:t>
      </w:r>
      <w:r w:rsidR="00FB0085" w:rsidRPr="00202896">
        <w:rPr>
          <w:rFonts w:ascii="Palatino Linotype" w:hAnsi="Palatino Linotype" w:cstheme="majorBidi"/>
          <w:i/>
          <w:color w:val="000000" w:themeColor="text1"/>
          <w:sz w:val="22"/>
          <w:szCs w:val="22"/>
        </w:rPr>
        <w:t>grant</w:t>
      </w:r>
      <w:r w:rsidR="00FB0085" w:rsidRPr="00202896">
        <w:rPr>
          <w:rFonts w:ascii="Palatino Linotype" w:hAnsi="Palatino Linotype" w:cstheme="majorBidi"/>
          <w:color w:val="000000" w:themeColor="text1"/>
          <w:sz w:val="22"/>
          <w:szCs w:val="22"/>
        </w:rPr>
        <w:t>".</w:t>
      </w:r>
    </w:p>
    <w:p w14:paraId="0C967B9B" w14:textId="3D5C2188" w:rsidR="00242B40" w:rsidRPr="00202896" w:rsidRDefault="00587BB9" w:rsidP="00153CC3">
      <w:pPr>
        <w:pStyle w:val="Corptext"/>
        <w:widowControl/>
        <w:shd w:val="clear" w:color="auto" w:fill="FFFFFF"/>
        <w:spacing w:line="240" w:lineRule="auto"/>
        <w:ind w:firstLine="706"/>
        <w:jc w:val="both"/>
        <w:rPr>
          <w:rFonts w:ascii="Palatino Linotype" w:hAnsi="Palatino Linotype" w:cstheme="majorBidi"/>
          <w:color w:val="auto"/>
          <w:sz w:val="22"/>
          <w:szCs w:val="22"/>
        </w:rPr>
      </w:pPr>
      <w:r w:rsidRPr="00202896">
        <w:rPr>
          <w:rFonts w:ascii="Palatino Linotype" w:hAnsi="Palatino Linotype" w:cstheme="majorBidi"/>
          <w:color w:val="000000" w:themeColor="text1"/>
          <w:sz w:val="22"/>
          <w:szCs w:val="22"/>
        </w:rPr>
        <w:t>(4</w:t>
      </w:r>
      <w:r w:rsidR="005C235B" w:rsidRPr="00202896">
        <w:rPr>
          <w:rFonts w:ascii="Palatino Linotype" w:hAnsi="Palatino Linotype" w:cstheme="majorBidi"/>
          <w:color w:val="000000" w:themeColor="text1"/>
          <w:sz w:val="22"/>
          <w:szCs w:val="22"/>
        </w:rPr>
        <w:t xml:space="preserve">) </w:t>
      </w:r>
      <w:r w:rsidR="00366757" w:rsidRPr="00202896">
        <w:rPr>
          <w:rFonts w:ascii="Palatino Linotype" w:hAnsi="Palatino Linotype" w:cstheme="majorBidi"/>
          <w:color w:val="000000" w:themeColor="text1"/>
          <w:sz w:val="22"/>
          <w:szCs w:val="22"/>
        </w:rPr>
        <w:t xml:space="preserve"> </w:t>
      </w:r>
      <w:r w:rsidR="005C235B" w:rsidRPr="00202896">
        <w:rPr>
          <w:rFonts w:ascii="Palatino Linotype" w:hAnsi="Palatino Linotype" w:cstheme="majorBidi"/>
          <w:color w:val="000000" w:themeColor="text1"/>
          <w:sz w:val="22"/>
          <w:szCs w:val="22"/>
        </w:rPr>
        <w:t>Cererea de finanțare</w:t>
      </w:r>
      <w:r w:rsidR="0080450E" w:rsidRPr="00202896">
        <w:rPr>
          <w:rFonts w:ascii="Palatino Linotype" w:hAnsi="Palatino Linotype" w:cstheme="majorBidi"/>
          <w:color w:val="000000" w:themeColor="text1"/>
          <w:sz w:val="22"/>
          <w:szCs w:val="22"/>
        </w:rPr>
        <w:t xml:space="preserve"> cu toate</w:t>
      </w:r>
      <w:r w:rsidRPr="00202896">
        <w:rPr>
          <w:rFonts w:ascii="Palatino Linotype" w:hAnsi="Palatino Linotype" w:cstheme="majorBidi"/>
          <w:color w:val="000000" w:themeColor="text1"/>
          <w:sz w:val="22"/>
          <w:szCs w:val="22"/>
        </w:rPr>
        <w:t xml:space="preserve"> </w:t>
      </w:r>
      <w:r w:rsidR="00576678" w:rsidRPr="00202896">
        <w:rPr>
          <w:rFonts w:ascii="Palatino Linotype" w:hAnsi="Palatino Linotype" w:cstheme="majorBidi"/>
          <w:color w:val="000000" w:themeColor="text1"/>
          <w:sz w:val="22"/>
          <w:szCs w:val="22"/>
        </w:rPr>
        <w:t>A</w:t>
      </w:r>
      <w:r w:rsidR="00954912" w:rsidRPr="00202896">
        <w:rPr>
          <w:rFonts w:ascii="Palatino Linotype" w:hAnsi="Palatino Linotype" w:cstheme="majorBidi"/>
          <w:color w:val="000000" w:themeColor="text1"/>
          <w:sz w:val="22"/>
          <w:szCs w:val="22"/>
        </w:rPr>
        <w:t>nexele acesteia</w:t>
      </w:r>
      <w:r w:rsidR="001E5A24" w:rsidRPr="00202896">
        <w:rPr>
          <w:rFonts w:ascii="Palatino Linotype" w:hAnsi="Palatino Linotype" w:cstheme="majorBidi"/>
          <w:color w:val="000000" w:themeColor="text1"/>
          <w:sz w:val="22"/>
          <w:szCs w:val="22"/>
        </w:rPr>
        <w:t xml:space="preserve">, depuse </w:t>
      </w:r>
      <w:r w:rsidR="001E5A24" w:rsidRPr="00202896">
        <w:rPr>
          <w:rFonts w:ascii="Palatino Linotype" w:hAnsi="Palatino Linotype" w:cstheme="majorBidi"/>
          <w:color w:val="auto"/>
          <w:sz w:val="22"/>
          <w:szCs w:val="22"/>
        </w:rPr>
        <w:t>de Beneficiar și aprobate</w:t>
      </w:r>
      <w:r w:rsidR="005C235B" w:rsidRPr="00202896">
        <w:rPr>
          <w:rFonts w:ascii="Palatino Linotype" w:hAnsi="Palatino Linotype" w:cstheme="majorBidi"/>
          <w:color w:val="auto"/>
          <w:sz w:val="22"/>
          <w:szCs w:val="22"/>
        </w:rPr>
        <w:t xml:space="preserve"> ca urmare a procesului </w:t>
      </w:r>
      <w:r w:rsidRPr="00202896">
        <w:rPr>
          <w:rFonts w:ascii="Palatino Linotype" w:hAnsi="Palatino Linotype" w:cstheme="majorBidi"/>
          <w:color w:val="auto"/>
          <w:sz w:val="22"/>
          <w:szCs w:val="22"/>
        </w:rPr>
        <w:t>de evaluare și selecție</w:t>
      </w:r>
      <w:r w:rsidR="001E5A24" w:rsidRPr="00202896">
        <w:rPr>
          <w:rFonts w:ascii="Palatino Linotype" w:hAnsi="Palatino Linotype" w:cstheme="majorBidi"/>
          <w:color w:val="auto"/>
          <w:sz w:val="22"/>
          <w:szCs w:val="22"/>
        </w:rPr>
        <w:t>,</w:t>
      </w:r>
      <w:r w:rsidR="005C235B" w:rsidRPr="00202896">
        <w:rPr>
          <w:rFonts w:ascii="Palatino Linotype" w:hAnsi="Palatino Linotype" w:cstheme="majorBidi"/>
          <w:color w:val="auto"/>
          <w:sz w:val="22"/>
          <w:szCs w:val="22"/>
        </w:rPr>
        <w:t xml:space="preserve"> derulat de </w:t>
      </w:r>
      <w:r w:rsidR="009434EA" w:rsidRPr="00202896">
        <w:rPr>
          <w:rFonts w:ascii="Palatino Linotype" w:hAnsi="Palatino Linotype" w:cstheme="majorBidi"/>
          <w:sz w:val="22"/>
          <w:szCs w:val="22"/>
        </w:rPr>
        <w:t>ME</w:t>
      </w:r>
      <w:r w:rsidR="005C235B" w:rsidRPr="00202896">
        <w:rPr>
          <w:rFonts w:ascii="Palatino Linotype" w:hAnsi="Palatino Linotype" w:cstheme="majorBidi"/>
          <w:color w:val="auto"/>
          <w:sz w:val="22"/>
          <w:szCs w:val="22"/>
        </w:rPr>
        <w:t>, în cadrul Schemei de Granturi din</w:t>
      </w:r>
      <w:r w:rsidR="00660BAC" w:rsidRPr="00202896">
        <w:rPr>
          <w:rFonts w:ascii="Palatino Linotype" w:hAnsi="Palatino Linotype" w:cstheme="majorBidi"/>
          <w:color w:val="auto"/>
          <w:sz w:val="22"/>
          <w:szCs w:val="22"/>
        </w:rPr>
        <w:t xml:space="preserve"> </w:t>
      </w:r>
      <w:r w:rsidR="00660BAC" w:rsidRPr="00202896">
        <w:rPr>
          <w:rFonts w:ascii="Palatino Linotype" w:hAnsi="Palatino Linotype" w:cstheme="majorBidi"/>
          <w:color w:val="auto"/>
          <w:sz w:val="22"/>
          <w:szCs w:val="22"/>
        </w:rPr>
        <w:lastRenderedPageBreak/>
        <w:t>cadrul</w:t>
      </w:r>
      <w:r w:rsidR="005C235B" w:rsidRPr="00202896">
        <w:rPr>
          <w:rFonts w:ascii="Palatino Linotype" w:hAnsi="Palatino Linotype" w:cstheme="majorBidi"/>
          <w:color w:val="auto"/>
          <w:sz w:val="22"/>
          <w:szCs w:val="22"/>
        </w:rPr>
        <w:t xml:space="preserve"> Programului </w:t>
      </w:r>
      <w:proofErr w:type="spellStart"/>
      <w:r w:rsidR="005C235B" w:rsidRPr="00202896">
        <w:rPr>
          <w:rFonts w:ascii="Palatino Linotype" w:hAnsi="Palatino Linotype" w:cstheme="majorBidi"/>
          <w:color w:val="auto"/>
          <w:sz w:val="22"/>
          <w:szCs w:val="22"/>
        </w:rPr>
        <w:t>Naţional</w:t>
      </w:r>
      <w:proofErr w:type="spellEnd"/>
      <w:r w:rsidR="005C235B" w:rsidRPr="00202896">
        <w:rPr>
          <w:rFonts w:ascii="Palatino Linotype" w:hAnsi="Palatino Linotype" w:cstheme="majorBidi"/>
          <w:color w:val="auto"/>
          <w:sz w:val="22"/>
          <w:szCs w:val="22"/>
        </w:rPr>
        <w:t xml:space="preserve"> pentru</w:t>
      </w:r>
      <w:r w:rsidR="007C27F2" w:rsidRPr="00202896">
        <w:rPr>
          <w:rFonts w:ascii="Palatino Linotype" w:hAnsi="Palatino Linotype" w:cstheme="majorBidi"/>
          <w:color w:val="auto"/>
          <w:sz w:val="22"/>
          <w:szCs w:val="22"/>
        </w:rPr>
        <w:t xml:space="preserve"> Reducerea Abandonului </w:t>
      </w:r>
      <w:proofErr w:type="spellStart"/>
      <w:r w:rsidR="007C27F2" w:rsidRPr="00202896">
        <w:rPr>
          <w:rFonts w:ascii="Palatino Linotype" w:hAnsi="Palatino Linotype" w:cstheme="majorBidi"/>
          <w:color w:val="auto"/>
          <w:sz w:val="22"/>
          <w:szCs w:val="22"/>
        </w:rPr>
        <w:t>Şcolar</w:t>
      </w:r>
      <w:proofErr w:type="spellEnd"/>
      <w:r w:rsidR="005C235B" w:rsidRPr="00202896">
        <w:rPr>
          <w:rFonts w:ascii="Palatino Linotype" w:hAnsi="Palatino Linotype" w:cstheme="majorBidi"/>
          <w:color w:val="auto"/>
          <w:sz w:val="22"/>
          <w:szCs w:val="22"/>
        </w:rPr>
        <w:t xml:space="preserve">, </w:t>
      </w:r>
      <w:r w:rsidR="001E5A24" w:rsidRPr="00202896">
        <w:rPr>
          <w:rFonts w:ascii="Palatino Linotype" w:hAnsi="Palatino Linotype" w:cstheme="majorBidi"/>
          <w:color w:val="auto"/>
          <w:sz w:val="22"/>
          <w:szCs w:val="22"/>
        </w:rPr>
        <w:t>sunt denumite</w:t>
      </w:r>
      <w:r w:rsidR="005C235B" w:rsidRPr="00202896">
        <w:rPr>
          <w:rFonts w:ascii="Palatino Linotype" w:hAnsi="Palatino Linotype" w:cstheme="majorBidi"/>
          <w:color w:val="auto"/>
          <w:sz w:val="22"/>
          <w:szCs w:val="22"/>
        </w:rPr>
        <w:t xml:space="preserve"> </w:t>
      </w:r>
      <w:r w:rsidR="00242B40" w:rsidRPr="00202896">
        <w:rPr>
          <w:rFonts w:ascii="Palatino Linotype" w:hAnsi="Palatino Linotype" w:cstheme="majorBidi"/>
          <w:color w:val="auto"/>
          <w:sz w:val="22"/>
          <w:szCs w:val="22"/>
        </w:rPr>
        <w:t xml:space="preserve">în continuare, </w:t>
      </w:r>
      <w:r w:rsidR="005C235B" w:rsidRPr="00202896">
        <w:rPr>
          <w:rFonts w:ascii="Palatino Linotype" w:hAnsi="Palatino Linotype" w:cstheme="majorBidi"/>
          <w:color w:val="auto"/>
          <w:sz w:val="22"/>
          <w:szCs w:val="22"/>
        </w:rPr>
        <w:t>în cadrul prezentului Contract</w:t>
      </w:r>
      <w:r w:rsidR="00242B40" w:rsidRPr="00202896">
        <w:rPr>
          <w:rFonts w:ascii="Palatino Linotype" w:hAnsi="Palatino Linotype" w:cstheme="majorBidi"/>
          <w:color w:val="auto"/>
          <w:sz w:val="22"/>
          <w:szCs w:val="22"/>
        </w:rPr>
        <w:t>,</w:t>
      </w:r>
      <w:r w:rsidR="005C235B" w:rsidRPr="00202896">
        <w:rPr>
          <w:rFonts w:ascii="Palatino Linotype" w:hAnsi="Palatino Linotype" w:cstheme="majorBidi"/>
          <w:color w:val="auto"/>
          <w:sz w:val="22"/>
          <w:szCs w:val="22"/>
        </w:rPr>
        <w:t xml:space="preserve"> cu termenul  de "</w:t>
      </w:r>
      <w:r w:rsidR="00576678" w:rsidRPr="00202896">
        <w:rPr>
          <w:rFonts w:ascii="Palatino Linotype" w:hAnsi="Palatino Linotype" w:cstheme="majorBidi"/>
          <w:i/>
          <w:iCs/>
          <w:color w:val="auto"/>
          <w:sz w:val="22"/>
          <w:szCs w:val="22"/>
        </w:rPr>
        <w:t>P</w:t>
      </w:r>
      <w:r w:rsidR="005C235B" w:rsidRPr="00202896">
        <w:rPr>
          <w:rFonts w:ascii="Palatino Linotype" w:hAnsi="Palatino Linotype" w:cstheme="majorBidi"/>
          <w:i/>
          <w:iCs/>
          <w:color w:val="auto"/>
          <w:sz w:val="22"/>
          <w:szCs w:val="22"/>
        </w:rPr>
        <w:t>roiect</w:t>
      </w:r>
      <w:r w:rsidR="005C235B" w:rsidRPr="00202896">
        <w:rPr>
          <w:rFonts w:ascii="Palatino Linotype" w:hAnsi="Palatino Linotype" w:cstheme="majorBidi"/>
          <w:color w:val="auto"/>
          <w:sz w:val="22"/>
          <w:szCs w:val="22"/>
        </w:rPr>
        <w:t>".</w:t>
      </w:r>
    </w:p>
    <w:p w14:paraId="55C5D432" w14:textId="77777777" w:rsidR="00954912" w:rsidRPr="00202896" w:rsidRDefault="00954912"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4" w:name="bookmark7"/>
      <w:bookmarkStart w:id="5" w:name="bookmark8"/>
      <w:bookmarkStart w:id="6" w:name="bookmark9"/>
    </w:p>
    <w:p w14:paraId="054E4C58" w14:textId="06C52527" w:rsidR="00883B2A" w:rsidRPr="00202896" w:rsidRDefault="009D7EF4"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Articolul 1 - Obiectul C</w:t>
      </w:r>
      <w:r w:rsidR="005407CA" w:rsidRPr="00202896">
        <w:rPr>
          <w:rFonts w:ascii="Palatino Linotype" w:hAnsi="Palatino Linotype" w:cstheme="majorBidi"/>
          <w:color w:val="auto"/>
          <w:sz w:val="22"/>
          <w:szCs w:val="22"/>
        </w:rPr>
        <w:t>ontractului</w:t>
      </w:r>
      <w:bookmarkEnd w:id="4"/>
      <w:bookmarkEnd w:id="5"/>
      <w:bookmarkEnd w:id="6"/>
      <w:r w:rsidRPr="00202896">
        <w:rPr>
          <w:rFonts w:ascii="Palatino Linotype" w:hAnsi="Palatino Linotype" w:cstheme="majorBidi"/>
          <w:color w:val="auto"/>
          <w:sz w:val="22"/>
          <w:szCs w:val="22"/>
        </w:rPr>
        <w:t xml:space="preserve"> de Finanțare</w:t>
      </w:r>
    </w:p>
    <w:p w14:paraId="7CF1E3AC" w14:textId="21D70AE3" w:rsidR="003F0FB7" w:rsidRPr="00202896" w:rsidRDefault="005C235B" w:rsidP="008A4E54">
      <w:pPr>
        <w:pStyle w:val="Corptext"/>
        <w:widowControl/>
        <w:shd w:val="clear" w:color="auto" w:fill="FFFFFF"/>
        <w:spacing w:line="240" w:lineRule="auto"/>
        <w:ind w:firstLine="706"/>
        <w:jc w:val="both"/>
        <w:rPr>
          <w:rFonts w:ascii="Palatino Linotype" w:hAnsi="Palatino Linotype" w:cstheme="majorBidi"/>
          <w:iCs/>
          <w:color w:val="auto"/>
          <w:sz w:val="22"/>
          <w:szCs w:val="22"/>
        </w:rPr>
      </w:pPr>
      <w:bookmarkStart w:id="7" w:name="bookmark10"/>
      <w:bookmarkEnd w:id="7"/>
      <w:r w:rsidRPr="00202896">
        <w:rPr>
          <w:rFonts w:ascii="Palatino Linotype" w:hAnsi="Palatino Linotype" w:cstheme="majorBidi"/>
          <w:color w:val="auto"/>
          <w:sz w:val="22"/>
          <w:szCs w:val="22"/>
        </w:rPr>
        <w:t xml:space="preserve">(1) </w:t>
      </w:r>
      <w:r w:rsidR="004601F4" w:rsidRPr="00202896">
        <w:rPr>
          <w:rFonts w:ascii="Palatino Linotype" w:hAnsi="Palatino Linotype" w:cstheme="majorBidi"/>
          <w:color w:val="auto"/>
          <w:sz w:val="22"/>
          <w:szCs w:val="22"/>
        </w:rPr>
        <w:t>Obiectul acestui C</w:t>
      </w:r>
      <w:r w:rsidR="005407CA" w:rsidRPr="00202896">
        <w:rPr>
          <w:rFonts w:ascii="Palatino Linotype" w:hAnsi="Palatino Linotype" w:cstheme="majorBidi"/>
          <w:color w:val="auto"/>
          <w:sz w:val="22"/>
          <w:szCs w:val="22"/>
        </w:rPr>
        <w:t xml:space="preserve">ontract îl reprezintă </w:t>
      </w:r>
      <w:r w:rsidR="001960B6" w:rsidRPr="00202896">
        <w:rPr>
          <w:rFonts w:ascii="Palatino Linotype" w:hAnsi="Palatino Linotype" w:cstheme="majorBidi"/>
          <w:color w:val="auto"/>
          <w:sz w:val="22"/>
          <w:szCs w:val="22"/>
        </w:rPr>
        <w:t xml:space="preserve">finanțarea </w:t>
      </w:r>
      <w:r w:rsidR="003F0FB7" w:rsidRPr="00202896">
        <w:rPr>
          <w:rFonts w:ascii="Palatino Linotype" w:hAnsi="Palatino Linotype" w:cstheme="majorBidi"/>
          <w:color w:val="auto"/>
          <w:sz w:val="22"/>
          <w:szCs w:val="22"/>
        </w:rPr>
        <w:t xml:space="preserve">Proiectului, </w:t>
      </w:r>
      <w:r w:rsidR="001960B6" w:rsidRPr="00202896">
        <w:rPr>
          <w:rFonts w:ascii="Palatino Linotype" w:hAnsi="Palatino Linotype" w:cstheme="majorBidi"/>
          <w:color w:val="auto"/>
          <w:sz w:val="22"/>
          <w:szCs w:val="22"/>
        </w:rPr>
        <w:t xml:space="preserve">acordat Beneficiarului </w:t>
      </w:r>
      <w:r w:rsidR="0076285C" w:rsidRPr="00202896">
        <w:rPr>
          <w:rFonts w:ascii="Palatino Linotype" w:hAnsi="Palatino Linotype" w:cstheme="majorBidi"/>
          <w:color w:val="auto"/>
          <w:sz w:val="22"/>
          <w:szCs w:val="22"/>
        </w:rPr>
        <w:t xml:space="preserve">în cadrul SG-PNRAS, </w:t>
      </w:r>
      <w:r w:rsidR="00FB0085" w:rsidRPr="00202896">
        <w:rPr>
          <w:rFonts w:ascii="Palatino Linotype" w:hAnsi="Palatino Linotype" w:cstheme="majorBidi"/>
          <w:color w:val="auto"/>
          <w:sz w:val="22"/>
          <w:szCs w:val="22"/>
        </w:rPr>
        <w:t xml:space="preserve">prin </w:t>
      </w:r>
      <w:r w:rsidR="009D645A" w:rsidRPr="00202896">
        <w:rPr>
          <w:rFonts w:ascii="Palatino Linotype" w:hAnsi="Palatino Linotype" w:cstheme="majorBidi"/>
          <w:bCs/>
          <w:color w:val="auto"/>
          <w:sz w:val="22"/>
          <w:szCs w:val="22"/>
        </w:rPr>
        <w:t>Inspecto</w:t>
      </w:r>
      <w:r w:rsidR="003F0FB7" w:rsidRPr="00202896">
        <w:rPr>
          <w:rFonts w:ascii="Palatino Linotype" w:hAnsi="Palatino Linotype" w:cstheme="majorBidi"/>
          <w:bCs/>
          <w:color w:val="auto"/>
          <w:sz w:val="22"/>
          <w:szCs w:val="22"/>
        </w:rPr>
        <w:t>ratul Școlar</w:t>
      </w:r>
      <w:r w:rsidR="00FB0085" w:rsidRPr="00202896">
        <w:rPr>
          <w:rFonts w:ascii="Palatino Linotype" w:hAnsi="Palatino Linotype" w:cstheme="majorBidi"/>
          <w:bCs/>
          <w:color w:val="auto"/>
          <w:sz w:val="22"/>
          <w:szCs w:val="22"/>
        </w:rPr>
        <w:t>,</w:t>
      </w:r>
      <w:r w:rsidR="0076285C" w:rsidRPr="00202896">
        <w:rPr>
          <w:rFonts w:ascii="Palatino Linotype" w:hAnsi="Palatino Linotype" w:cstheme="majorBidi"/>
          <w:color w:val="auto"/>
          <w:sz w:val="22"/>
          <w:szCs w:val="22"/>
        </w:rPr>
        <w:t xml:space="preserve"> de către ME, </w:t>
      </w:r>
      <w:r w:rsidRPr="00202896">
        <w:rPr>
          <w:rFonts w:ascii="Palatino Linotype" w:hAnsi="Palatino Linotype" w:cstheme="majorBidi"/>
          <w:color w:val="auto"/>
          <w:sz w:val="22"/>
          <w:szCs w:val="22"/>
        </w:rPr>
        <w:t>în calitate de coordonator de reforme și investiții,</w:t>
      </w:r>
      <w:r w:rsidRPr="00202896">
        <w:rPr>
          <w:rFonts w:ascii="Palatino Linotype" w:hAnsi="Palatino Linotype" w:cstheme="majorBidi"/>
          <w:iCs/>
          <w:color w:val="auto"/>
          <w:sz w:val="22"/>
          <w:szCs w:val="22"/>
        </w:rPr>
        <w:t xml:space="preserve"> în cadrul Compon</w:t>
      </w:r>
      <w:r w:rsidR="009D645A" w:rsidRPr="00202896">
        <w:rPr>
          <w:rFonts w:ascii="Palatino Linotype" w:hAnsi="Palatino Linotype" w:cstheme="majorBidi"/>
          <w:iCs/>
          <w:color w:val="auto"/>
          <w:sz w:val="22"/>
          <w:szCs w:val="22"/>
        </w:rPr>
        <w:t>entei 15</w:t>
      </w:r>
      <w:r w:rsidR="001553EC" w:rsidRPr="00202896">
        <w:rPr>
          <w:rFonts w:ascii="Palatino Linotype" w:hAnsi="Palatino Linotype" w:cstheme="majorBidi"/>
          <w:iCs/>
          <w:color w:val="auto"/>
          <w:sz w:val="22"/>
          <w:szCs w:val="22"/>
        </w:rPr>
        <w:t xml:space="preserve"> -  Educație a Planului Național de Redresare și R</w:t>
      </w:r>
      <w:r w:rsidRPr="00202896">
        <w:rPr>
          <w:rFonts w:ascii="Palatino Linotype" w:hAnsi="Palatino Linotype" w:cstheme="majorBidi"/>
          <w:iCs/>
          <w:color w:val="auto"/>
          <w:sz w:val="22"/>
          <w:szCs w:val="22"/>
        </w:rPr>
        <w:t>eziliență al României (PNRR), R3. Reforma sistemului de învățământ obligatoriu pentru prevenirea și reducerea părăsirii timpurii a școlii</w:t>
      </w:r>
      <w:r w:rsidRPr="00202896">
        <w:rPr>
          <w:rFonts w:ascii="Palatino Linotype" w:hAnsi="Palatino Linotype" w:cstheme="majorBidi"/>
          <w:i/>
          <w:color w:val="auto"/>
          <w:sz w:val="22"/>
          <w:szCs w:val="22"/>
        </w:rPr>
        <w:t xml:space="preserve"> </w:t>
      </w:r>
      <w:r w:rsidRPr="00202896">
        <w:rPr>
          <w:rFonts w:ascii="Palatino Linotype" w:hAnsi="Palatino Linotype" w:cstheme="majorBidi"/>
          <w:iCs/>
          <w:color w:val="auto"/>
          <w:sz w:val="22"/>
          <w:szCs w:val="22"/>
        </w:rPr>
        <w:t>–  I4. Sprijinirea unităților de învățământ cu</w:t>
      </w:r>
      <w:r w:rsidR="000D4EB2" w:rsidRPr="00202896">
        <w:rPr>
          <w:rFonts w:ascii="Palatino Linotype" w:hAnsi="Palatino Linotype" w:cstheme="majorBidi"/>
          <w:iCs/>
          <w:color w:val="auto"/>
          <w:sz w:val="22"/>
          <w:szCs w:val="22"/>
        </w:rPr>
        <w:t xml:space="preserve"> risc ridicat de abandon școlar</w:t>
      </w:r>
      <w:r w:rsidR="0095595C" w:rsidRPr="00202896">
        <w:rPr>
          <w:rFonts w:ascii="Palatino Linotype" w:hAnsi="Palatino Linotype" w:cstheme="majorBidi"/>
          <w:iCs/>
          <w:color w:val="auto"/>
          <w:sz w:val="22"/>
          <w:szCs w:val="22"/>
        </w:rPr>
        <w:t xml:space="preserve">. </w:t>
      </w:r>
    </w:p>
    <w:p w14:paraId="4172B544" w14:textId="0164D757" w:rsidR="008B74FF" w:rsidRPr="00202896" w:rsidRDefault="0061754A" w:rsidP="008A4E54">
      <w:pPr>
        <w:pStyle w:val="Corptext"/>
        <w:widowControl/>
        <w:shd w:val="clear" w:color="auto" w:fill="FFFFFF"/>
        <w:spacing w:line="240" w:lineRule="auto"/>
        <w:ind w:firstLine="706"/>
        <w:jc w:val="both"/>
        <w:rPr>
          <w:rFonts w:ascii="Palatino Linotype" w:hAnsi="Palatino Linotype" w:cstheme="majorBidi"/>
          <w:color w:val="auto"/>
          <w:sz w:val="22"/>
          <w:szCs w:val="22"/>
        </w:rPr>
      </w:pPr>
      <w:r w:rsidRPr="00202896">
        <w:rPr>
          <w:rFonts w:ascii="Palatino Linotype" w:hAnsi="Palatino Linotype" w:cstheme="majorBidi"/>
          <w:iCs/>
          <w:color w:val="auto"/>
          <w:sz w:val="22"/>
          <w:szCs w:val="22"/>
        </w:rPr>
        <w:t xml:space="preserve">(2) </w:t>
      </w:r>
      <w:r w:rsidR="005C235B" w:rsidRPr="00202896">
        <w:rPr>
          <w:rFonts w:ascii="Palatino Linotype" w:hAnsi="Palatino Linotype" w:cstheme="majorBidi"/>
          <w:iCs/>
          <w:color w:val="auto"/>
          <w:sz w:val="22"/>
          <w:szCs w:val="22"/>
        </w:rPr>
        <w:t>Grantul este acordat Beneficiarului</w:t>
      </w:r>
      <w:r w:rsidR="008B74FF" w:rsidRPr="00202896">
        <w:rPr>
          <w:rFonts w:ascii="Palatino Linotype" w:hAnsi="Palatino Linotype" w:cstheme="majorBidi"/>
          <w:iCs/>
          <w:color w:val="auto"/>
          <w:sz w:val="22"/>
          <w:szCs w:val="22"/>
        </w:rPr>
        <w:t>,</w:t>
      </w:r>
      <w:r w:rsidR="005C235B" w:rsidRPr="00202896">
        <w:rPr>
          <w:rFonts w:ascii="Palatino Linotype" w:hAnsi="Palatino Linotype" w:cstheme="majorBidi"/>
          <w:iCs/>
          <w:color w:val="auto"/>
          <w:sz w:val="22"/>
          <w:szCs w:val="22"/>
        </w:rPr>
        <w:t xml:space="preserve"> </w:t>
      </w:r>
      <w:r w:rsidR="00E83D55" w:rsidRPr="00202896">
        <w:rPr>
          <w:rFonts w:ascii="Palatino Linotype" w:hAnsi="Palatino Linotype" w:cstheme="majorBidi"/>
          <w:color w:val="auto"/>
          <w:sz w:val="22"/>
          <w:szCs w:val="22"/>
        </w:rPr>
        <w:t>în vederea implementării P</w:t>
      </w:r>
      <w:r w:rsidR="00164609" w:rsidRPr="00202896">
        <w:rPr>
          <w:rFonts w:ascii="Palatino Linotype" w:hAnsi="Palatino Linotype" w:cstheme="majorBidi"/>
          <w:color w:val="auto"/>
          <w:sz w:val="22"/>
          <w:szCs w:val="22"/>
        </w:rPr>
        <w:t xml:space="preserve">roiectului cod ………..…….,  </w:t>
      </w:r>
      <w:r w:rsidR="00164609" w:rsidRPr="00202896">
        <w:rPr>
          <w:rFonts w:ascii="Palatino Linotype" w:hAnsi="Palatino Linotype" w:cstheme="majorBidi"/>
          <w:iCs/>
          <w:color w:val="auto"/>
          <w:sz w:val="22"/>
          <w:szCs w:val="22"/>
        </w:rPr>
        <w:t xml:space="preserve">aprobat prin </w:t>
      </w:r>
      <w:r w:rsidR="00C55575" w:rsidRPr="00202896">
        <w:rPr>
          <w:rFonts w:ascii="Palatino Linotype" w:hAnsi="Palatino Linotype" w:cstheme="majorBidi"/>
          <w:iCs/>
          <w:color w:val="auto"/>
          <w:sz w:val="22"/>
          <w:szCs w:val="22"/>
        </w:rPr>
        <w:t>O</w:t>
      </w:r>
      <w:r w:rsidR="005C235B" w:rsidRPr="00202896">
        <w:rPr>
          <w:rFonts w:ascii="Palatino Linotype" w:hAnsi="Palatino Linotype" w:cstheme="majorBidi"/>
          <w:iCs/>
          <w:color w:val="auto"/>
          <w:sz w:val="22"/>
          <w:szCs w:val="22"/>
        </w:rPr>
        <w:t>rdinul ministrulu</w:t>
      </w:r>
      <w:r w:rsidR="008B74FF" w:rsidRPr="00202896">
        <w:rPr>
          <w:rFonts w:ascii="Palatino Linotype" w:hAnsi="Palatino Linotype" w:cstheme="majorBidi"/>
          <w:iCs/>
          <w:color w:val="auto"/>
          <w:sz w:val="22"/>
          <w:szCs w:val="22"/>
        </w:rPr>
        <w:t>i educației nr.</w:t>
      </w:r>
      <w:r w:rsidR="00C55575" w:rsidRPr="00202896">
        <w:rPr>
          <w:rFonts w:ascii="Palatino Linotype" w:hAnsi="Palatino Linotype" w:cstheme="majorBidi"/>
          <w:iCs/>
          <w:color w:val="auto"/>
          <w:sz w:val="22"/>
          <w:szCs w:val="22"/>
        </w:rPr>
        <w:t xml:space="preserve"> </w:t>
      </w:r>
      <w:r w:rsidR="00E81AEE" w:rsidRPr="00202896">
        <w:rPr>
          <w:rFonts w:ascii="Palatino Linotype" w:hAnsi="Palatino Linotype" w:cstheme="majorBidi"/>
          <w:iCs/>
          <w:color w:val="auto"/>
          <w:sz w:val="22"/>
          <w:szCs w:val="22"/>
        </w:rPr>
        <w:t>3580</w:t>
      </w:r>
      <w:r w:rsidR="008B74FF" w:rsidRPr="00202896">
        <w:rPr>
          <w:rFonts w:ascii="Palatino Linotype" w:hAnsi="Palatino Linotype" w:cstheme="majorBidi"/>
          <w:iCs/>
          <w:color w:val="auto"/>
          <w:sz w:val="22"/>
          <w:szCs w:val="22"/>
        </w:rPr>
        <w:t>/</w:t>
      </w:r>
      <w:r w:rsidR="00C55575" w:rsidRPr="00202896">
        <w:rPr>
          <w:rFonts w:ascii="Palatino Linotype" w:hAnsi="Palatino Linotype" w:cstheme="majorBidi"/>
          <w:iCs/>
          <w:color w:val="auto"/>
          <w:sz w:val="22"/>
          <w:szCs w:val="22"/>
        </w:rPr>
        <w:t xml:space="preserve"> </w:t>
      </w:r>
      <w:r w:rsidR="00E81AEE" w:rsidRPr="00202896">
        <w:rPr>
          <w:rFonts w:ascii="Palatino Linotype" w:hAnsi="Palatino Linotype" w:cstheme="majorBidi"/>
          <w:iCs/>
          <w:color w:val="auto"/>
          <w:sz w:val="22"/>
          <w:szCs w:val="22"/>
        </w:rPr>
        <w:t>15.04.2022</w:t>
      </w:r>
      <w:r w:rsidR="00164609" w:rsidRPr="00202896">
        <w:rPr>
          <w:rFonts w:ascii="Palatino Linotype" w:hAnsi="Palatino Linotype" w:cstheme="majorBidi"/>
          <w:iCs/>
          <w:color w:val="auto"/>
          <w:sz w:val="22"/>
          <w:szCs w:val="22"/>
        </w:rPr>
        <w:t>.</w:t>
      </w:r>
      <w:r w:rsidR="005407CA" w:rsidRPr="00202896">
        <w:rPr>
          <w:rFonts w:ascii="Palatino Linotype" w:hAnsi="Palatino Linotype" w:cstheme="majorBidi"/>
          <w:color w:val="auto"/>
          <w:sz w:val="22"/>
          <w:szCs w:val="22"/>
        </w:rPr>
        <w:t xml:space="preserve"> </w:t>
      </w:r>
    </w:p>
    <w:p w14:paraId="6C6D41CC" w14:textId="556666D9" w:rsidR="005C235B" w:rsidRPr="00202896" w:rsidRDefault="00880FB7" w:rsidP="008A4E54">
      <w:pPr>
        <w:pStyle w:val="Corptext"/>
        <w:widowControl/>
        <w:shd w:val="clear" w:color="auto" w:fill="FFFFFF"/>
        <w:spacing w:line="240" w:lineRule="auto"/>
        <w:ind w:firstLine="706"/>
        <w:jc w:val="both"/>
        <w:rPr>
          <w:rFonts w:ascii="Palatino Linotype" w:hAnsi="Palatino Linotype" w:cstheme="majorBidi"/>
          <w:iCs/>
          <w:color w:val="auto"/>
          <w:sz w:val="22"/>
          <w:szCs w:val="22"/>
        </w:rPr>
      </w:pPr>
      <w:bookmarkStart w:id="8" w:name="bookmark11"/>
      <w:bookmarkEnd w:id="8"/>
      <w:r w:rsidRPr="00202896">
        <w:rPr>
          <w:rFonts w:ascii="Palatino Linotype" w:hAnsi="Palatino Linotype" w:cstheme="majorBidi"/>
          <w:color w:val="auto"/>
          <w:sz w:val="22"/>
          <w:szCs w:val="22"/>
        </w:rPr>
        <w:t>(</w:t>
      </w:r>
      <w:r w:rsidR="0061754A" w:rsidRPr="00202896">
        <w:rPr>
          <w:rFonts w:ascii="Palatino Linotype" w:hAnsi="Palatino Linotype" w:cstheme="majorBidi"/>
          <w:color w:val="auto"/>
          <w:sz w:val="22"/>
          <w:szCs w:val="22"/>
        </w:rPr>
        <w:t>3</w:t>
      </w:r>
      <w:r w:rsidRPr="00202896">
        <w:rPr>
          <w:rFonts w:ascii="Palatino Linotype" w:hAnsi="Palatino Linotype" w:cstheme="majorBidi"/>
          <w:color w:val="auto"/>
          <w:sz w:val="22"/>
          <w:szCs w:val="22"/>
        </w:rPr>
        <w:t>)</w:t>
      </w:r>
      <w:r w:rsidR="009179FE"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Beneficiaru</w:t>
      </w:r>
      <w:r w:rsidR="003F013A" w:rsidRPr="00202896">
        <w:rPr>
          <w:rFonts w:ascii="Palatino Linotype" w:hAnsi="Palatino Linotype" w:cstheme="majorBidi"/>
          <w:color w:val="auto"/>
          <w:sz w:val="22"/>
          <w:szCs w:val="22"/>
        </w:rPr>
        <w:t>l se angajează să implementeze P</w:t>
      </w:r>
      <w:r w:rsidRPr="00202896">
        <w:rPr>
          <w:rFonts w:ascii="Palatino Linotype" w:hAnsi="Palatino Linotype" w:cstheme="majorBidi"/>
          <w:color w:val="auto"/>
          <w:sz w:val="22"/>
          <w:szCs w:val="22"/>
        </w:rPr>
        <w:t>roiectul</w:t>
      </w:r>
      <w:r w:rsidR="005C235B"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w:t>
      </w:r>
      <w:r w:rsidR="005C235B" w:rsidRPr="00202896">
        <w:rPr>
          <w:rFonts w:ascii="Palatino Linotype" w:hAnsi="Palatino Linotype" w:cstheme="majorBidi"/>
          <w:color w:val="auto"/>
          <w:sz w:val="22"/>
          <w:szCs w:val="22"/>
        </w:rPr>
        <w:t>aprobat</w:t>
      </w:r>
      <w:r w:rsidRPr="00202896">
        <w:rPr>
          <w:rFonts w:ascii="Palatino Linotype" w:hAnsi="Palatino Linotype" w:cstheme="majorBidi"/>
          <w:color w:val="auto"/>
          <w:sz w:val="22"/>
          <w:szCs w:val="22"/>
        </w:rPr>
        <w:t xml:space="preserve"> în cadrul </w:t>
      </w:r>
      <w:r w:rsidR="009C576A" w:rsidRPr="00202896">
        <w:rPr>
          <w:rFonts w:ascii="Palatino Linotype" w:hAnsi="Palatino Linotype" w:cstheme="majorBidi"/>
          <w:color w:val="auto"/>
          <w:sz w:val="22"/>
          <w:szCs w:val="22"/>
        </w:rPr>
        <w:t>SG-PNRAS</w:t>
      </w:r>
      <w:r w:rsidRPr="00202896">
        <w:rPr>
          <w:rFonts w:ascii="Palatino Linotype" w:hAnsi="Palatino Linotype" w:cstheme="majorBidi"/>
          <w:color w:val="auto"/>
          <w:sz w:val="22"/>
          <w:szCs w:val="22"/>
        </w:rPr>
        <w:t>,</w:t>
      </w:r>
      <w:r w:rsidR="005C235B" w:rsidRPr="00202896">
        <w:rPr>
          <w:rFonts w:ascii="Palatino Linotype" w:hAnsi="Palatino Linotype" w:cstheme="majorBidi"/>
          <w:color w:val="auto"/>
          <w:sz w:val="22"/>
          <w:szCs w:val="22"/>
        </w:rPr>
        <w:t xml:space="preserve"> în conformitate cu </w:t>
      </w:r>
      <w:proofErr w:type="spellStart"/>
      <w:r w:rsidR="005C235B" w:rsidRPr="00202896">
        <w:rPr>
          <w:rFonts w:ascii="Palatino Linotype" w:hAnsi="Palatino Linotype" w:cstheme="majorBidi"/>
          <w:color w:val="auto"/>
          <w:sz w:val="22"/>
          <w:szCs w:val="22"/>
        </w:rPr>
        <w:t>obligaţiile</w:t>
      </w:r>
      <w:proofErr w:type="spellEnd"/>
      <w:r w:rsidR="005C235B" w:rsidRPr="00202896">
        <w:rPr>
          <w:rFonts w:ascii="Palatino Linotype" w:hAnsi="Palatino Linotype" w:cstheme="majorBidi"/>
          <w:color w:val="auto"/>
          <w:sz w:val="22"/>
          <w:szCs w:val="22"/>
        </w:rPr>
        <w:t xml:space="preserve"> asumate prin prezentul Contract de </w:t>
      </w:r>
      <w:proofErr w:type="spellStart"/>
      <w:r w:rsidR="005C235B" w:rsidRPr="00202896">
        <w:rPr>
          <w:rFonts w:ascii="Palatino Linotype" w:hAnsi="Palatino Linotype" w:cstheme="majorBidi"/>
          <w:color w:val="auto"/>
          <w:sz w:val="22"/>
          <w:szCs w:val="22"/>
        </w:rPr>
        <w:t>Finanţare</w:t>
      </w:r>
      <w:proofErr w:type="spellEnd"/>
      <w:r w:rsidR="005C235B" w:rsidRPr="00202896">
        <w:rPr>
          <w:rFonts w:ascii="Palatino Linotype" w:hAnsi="Palatino Linotype" w:cstheme="majorBidi"/>
          <w:color w:val="auto"/>
          <w:sz w:val="22"/>
          <w:szCs w:val="22"/>
        </w:rPr>
        <w:t>.</w:t>
      </w:r>
    </w:p>
    <w:p w14:paraId="22F96FA5" w14:textId="36AE4EE1" w:rsidR="00245B3A" w:rsidRPr="00202896" w:rsidRDefault="00B30462" w:rsidP="008A4E54">
      <w:pPr>
        <w:pStyle w:val="Head2-Alin"/>
        <w:numPr>
          <w:ilvl w:val="0"/>
          <w:numId w:val="0"/>
        </w:numPr>
        <w:tabs>
          <w:tab w:val="clear" w:pos="2880"/>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w:t>
      </w:r>
      <w:r w:rsidR="0095595C" w:rsidRPr="00202896">
        <w:rPr>
          <w:rFonts w:ascii="Palatino Linotype" w:hAnsi="Palatino Linotype" w:cstheme="majorBidi"/>
          <w:sz w:val="22"/>
          <w:szCs w:val="22"/>
        </w:rPr>
        <w:t>4</w:t>
      </w:r>
      <w:r w:rsidRPr="00202896">
        <w:rPr>
          <w:rFonts w:ascii="Palatino Linotype" w:hAnsi="Palatino Linotype" w:cstheme="majorBidi"/>
          <w:sz w:val="22"/>
          <w:szCs w:val="22"/>
        </w:rPr>
        <w:t>)</w:t>
      </w:r>
      <w:r w:rsidR="009179FE" w:rsidRPr="00202896">
        <w:rPr>
          <w:rFonts w:ascii="Palatino Linotype" w:hAnsi="Palatino Linotype" w:cstheme="majorBidi"/>
          <w:sz w:val="22"/>
          <w:szCs w:val="22"/>
        </w:rPr>
        <w:t xml:space="preserve"> </w:t>
      </w:r>
      <w:r w:rsidR="00164609" w:rsidRPr="00202896">
        <w:rPr>
          <w:rFonts w:ascii="Palatino Linotype" w:hAnsi="Palatino Linotype" w:cstheme="majorBidi"/>
          <w:sz w:val="22"/>
          <w:szCs w:val="22"/>
        </w:rPr>
        <w:t xml:space="preserve">Proiectul devine </w:t>
      </w:r>
      <w:r w:rsidR="00164609" w:rsidRPr="00202896">
        <w:rPr>
          <w:rFonts w:ascii="Palatino Linotype" w:hAnsi="Palatino Linotype" w:cstheme="majorBidi"/>
          <w:b/>
          <w:sz w:val="22"/>
          <w:szCs w:val="22"/>
        </w:rPr>
        <w:t>Anexa 1</w:t>
      </w:r>
      <w:r w:rsidR="00164609" w:rsidRPr="00202896">
        <w:rPr>
          <w:rFonts w:ascii="Palatino Linotype" w:hAnsi="Palatino Linotype" w:cstheme="majorBidi"/>
          <w:sz w:val="22"/>
          <w:szCs w:val="22"/>
        </w:rPr>
        <w:t xml:space="preserve"> la </w:t>
      </w:r>
      <w:r w:rsidR="00674153" w:rsidRPr="00202896">
        <w:rPr>
          <w:rFonts w:ascii="Palatino Linotype" w:hAnsi="Palatino Linotype" w:cstheme="majorBidi"/>
          <w:sz w:val="22"/>
          <w:szCs w:val="22"/>
        </w:rPr>
        <w:t>prezentul C</w:t>
      </w:r>
      <w:r w:rsidR="0095595C" w:rsidRPr="00202896">
        <w:rPr>
          <w:rFonts w:ascii="Palatino Linotype" w:hAnsi="Palatino Linotype" w:cstheme="majorBidi"/>
          <w:sz w:val="22"/>
          <w:szCs w:val="22"/>
        </w:rPr>
        <w:t>ontract</w:t>
      </w:r>
      <w:r w:rsidR="00164609" w:rsidRPr="00202896">
        <w:rPr>
          <w:rFonts w:ascii="Palatino Linotype" w:hAnsi="Palatino Linotype" w:cstheme="majorBidi"/>
          <w:sz w:val="22"/>
          <w:szCs w:val="22"/>
        </w:rPr>
        <w:t>, făcând parte integrantă a acestuia</w:t>
      </w:r>
      <w:r w:rsidR="005407CA" w:rsidRPr="00202896">
        <w:rPr>
          <w:rFonts w:ascii="Palatino Linotype" w:hAnsi="Palatino Linotype" w:cstheme="majorBidi"/>
          <w:sz w:val="22"/>
          <w:szCs w:val="22"/>
        </w:rPr>
        <w:t>.</w:t>
      </w:r>
    </w:p>
    <w:p w14:paraId="0BE6286A" w14:textId="47890D24" w:rsidR="002C3E39" w:rsidRPr="00202896" w:rsidRDefault="002C3E39" w:rsidP="008A4E54">
      <w:pPr>
        <w:pStyle w:val="Head2-Alin"/>
        <w:numPr>
          <w:ilvl w:val="0"/>
          <w:numId w:val="0"/>
        </w:numPr>
        <w:tabs>
          <w:tab w:val="clear" w:pos="2880"/>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(5) Prezentul Contract, precum și toate drepturile și obligațiile </w:t>
      </w:r>
      <w:r w:rsidR="009C18C7" w:rsidRPr="00202896">
        <w:rPr>
          <w:rFonts w:ascii="Palatino Linotype" w:hAnsi="Palatino Linotype" w:cstheme="majorBidi"/>
          <w:sz w:val="22"/>
          <w:szCs w:val="22"/>
        </w:rPr>
        <w:t>ce decurg</w:t>
      </w:r>
      <w:r w:rsidRPr="00202896">
        <w:rPr>
          <w:rFonts w:ascii="Palatino Linotype" w:hAnsi="Palatino Linotype" w:cstheme="majorBidi"/>
          <w:sz w:val="22"/>
          <w:szCs w:val="22"/>
        </w:rPr>
        <w:t xml:space="preserve"> din implementarea acestuia, nu pot face obiectul cesiunii totale sau parțiale. </w:t>
      </w:r>
    </w:p>
    <w:p w14:paraId="4F799B59" w14:textId="77777777" w:rsidR="00954912" w:rsidRPr="00202896" w:rsidRDefault="00954912"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9" w:name="bookmark13"/>
      <w:bookmarkStart w:id="10" w:name="bookmark14"/>
      <w:bookmarkStart w:id="11" w:name="bookmark15"/>
    </w:p>
    <w:p w14:paraId="0031D50A" w14:textId="22A56763" w:rsidR="00112B4A" w:rsidRPr="00202896" w:rsidRDefault="006C25E2"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Articolul 2 - Durata C</w:t>
      </w:r>
      <w:r w:rsidR="005407CA" w:rsidRPr="00202896">
        <w:rPr>
          <w:rFonts w:ascii="Palatino Linotype" w:hAnsi="Palatino Linotype" w:cstheme="majorBidi"/>
          <w:color w:val="auto"/>
          <w:sz w:val="22"/>
          <w:szCs w:val="22"/>
        </w:rPr>
        <w:t>ontractului</w:t>
      </w:r>
      <w:bookmarkEnd w:id="9"/>
      <w:bookmarkEnd w:id="10"/>
      <w:bookmarkEnd w:id="11"/>
      <w:r w:rsidRPr="00202896">
        <w:rPr>
          <w:rFonts w:ascii="Palatino Linotype" w:hAnsi="Palatino Linotype" w:cstheme="majorBidi"/>
          <w:color w:val="auto"/>
          <w:sz w:val="22"/>
          <w:szCs w:val="22"/>
        </w:rPr>
        <w:t xml:space="preserve"> de Finanțare</w:t>
      </w:r>
      <w:r w:rsidR="004B1945" w:rsidRPr="00202896">
        <w:rPr>
          <w:rFonts w:ascii="Palatino Linotype" w:eastAsia="Courier New" w:hAnsi="Palatino Linotype" w:cstheme="majorBidi"/>
          <w:color w:val="auto"/>
          <w:sz w:val="22"/>
          <w:szCs w:val="22"/>
          <w:lang w:bidi="ar-SA"/>
        </w:rPr>
        <w:t xml:space="preserve"> </w:t>
      </w:r>
      <w:r w:rsidR="00287C43" w:rsidRPr="00202896">
        <w:rPr>
          <w:rFonts w:ascii="Palatino Linotype" w:hAnsi="Palatino Linotype" w:cstheme="majorBidi"/>
          <w:color w:val="auto"/>
          <w:sz w:val="22"/>
          <w:szCs w:val="22"/>
        </w:rPr>
        <w:t>ș</w:t>
      </w:r>
      <w:r w:rsidR="004B1945" w:rsidRPr="00202896">
        <w:rPr>
          <w:rFonts w:ascii="Palatino Linotype" w:hAnsi="Palatino Linotype" w:cstheme="majorBidi"/>
          <w:color w:val="auto"/>
          <w:sz w:val="22"/>
          <w:szCs w:val="22"/>
        </w:rPr>
        <w:t>i</w:t>
      </w:r>
      <w:r w:rsidR="00E83D55" w:rsidRPr="00202896">
        <w:rPr>
          <w:rFonts w:ascii="Palatino Linotype" w:hAnsi="Palatino Linotype" w:cstheme="majorBidi"/>
          <w:color w:val="auto"/>
          <w:sz w:val="22"/>
          <w:szCs w:val="22"/>
        </w:rPr>
        <w:t xml:space="preserve"> perioada de implementare a P</w:t>
      </w:r>
      <w:r w:rsidR="004B1945" w:rsidRPr="00202896">
        <w:rPr>
          <w:rFonts w:ascii="Palatino Linotype" w:hAnsi="Palatino Linotype" w:cstheme="majorBidi"/>
          <w:color w:val="auto"/>
          <w:sz w:val="22"/>
          <w:szCs w:val="22"/>
        </w:rPr>
        <w:t>roiectului</w:t>
      </w:r>
      <w:bookmarkStart w:id="12" w:name="bookmark16"/>
      <w:bookmarkEnd w:id="12"/>
    </w:p>
    <w:p w14:paraId="00881A9A" w14:textId="670C23BE" w:rsidR="00112B4A" w:rsidRPr="00202896" w:rsidRDefault="005407CA" w:rsidP="008A4E54">
      <w:pPr>
        <w:pStyle w:val="Heading30"/>
        <w:keepNext/>
        <w:keepLines/>
        <w:numPr>
          <w:ilvl w:val="0"/>
          <w:numId w:val="6"/>
        </w:numPr>
        <w:spacing w:after="0" w:line="240" w:lineRule="auto"/>
        <w:ind w:left="0" w:firstLine="706"/>
        <w:contextualSpacing/>
        <w:jc w:val="both"/>
        <w:rPr>
          <w:rFonts w:ascii="Palatino Linotype" w:hAnsi="Palatino Linotype" w:cstheme="majorBidi"/>
          <w:b w:val="0"/>
          <w:color w:val="auto"/>
          <w:sz w:val="22"/>
          <w:szCs w:val="22"/>
        </w:rPr>
      </w:pPr>
      <w:r w:rsidRPr="00202896">
        <w:rPr>
          <w:rFonts w:ascii="Palatino Linotype" w:hAnsi="Palatino Linotype" w:cstheme="majorBidi"/>
          <w:b w:val="0"/>
          <w:color w:val="auto"/>
          <w:sz w:val="22"/>
          <w:szCs w:val="22"/>
        </w:rPr>
        <w:t>Contractul</w:t>
      </w:r>
      <w:r w:rsidR="00732472" w:rsidRPr="00202896">
        <w:rPr>
          <w:rFonts w:ascii="Palatino Linotype" w:hAnsi="Palatino Linotype" w:cstheme="majorBidi"/>
          <w:b w:val="0"/>
          <w:color w:val="auto"/>
          <w:sz w:val="22"/>
          <w:szCs w:val="22"/>
        </w:rPr>
        <w:t xml:space="preserve"> de Finanțare</w:t>
      </w:r>
      <w:r w:rsidRPr="00202896">
        <w:rPr>
          <w:rFonts w:ascii="Palatino Linotype" w:hAnsi="Palatino Linotype" w:cstheme="majorBidi"/>
          <w:b w:val="0"/>
          <w:color w:val="auto"/>
          <w:sz w:val="22"/>
          <w:szCs w:val="22"/>
        </w:rPr>
        <w:t xml:space="preserve"> intră în vigoare </w:t>
      </w:r>
      <w:r w:rsidR="00F84173" w:rsidRPr="00202896">
        <w:rPr>
          <w:rFonts w:ascii="Palatino Linotype" w:hAnsi="Palatino Linotype" w:cstheme="majorBidi"/>
          <w:b w:val="0"/>
          <w:color w:val="auto"/>
          <w:sz w:val="22"/>
          <w:szCs w:val="22"/>
        </w:rPr>
        <w:t xml:space="preserve">și produce efecte de </w:t>
      </w:r>
      <w:r w:rsidRPr="00202896">
        <w:rPr>
          <w:rFonts w:ascii="Palatino Linotype" w:hAnsi="Palatino Linotype" w:cstheme="majorBidi"/>
          <w:b w:val="0"/>
          <w:color w:val="auto"/>
          <w:sz w:val="22"/>
          <w:szCs w:val="22"/>
        </w:rPr>
        <w:t>la data semnării lui de către ultima parte.</w:t>
      </w:r>
      <w:bookmarkStart w:id="13" w:name="bookmark17"/>
      <w:bookmarkEnd w:id="13"/>
    </w:p>
    <w:p w14:paraId="4E345FD7" w14:textId="20C3C188" w:rsidR="00A965D5" w:rsidRPr="00202896" w:rsidRDefault="00F1129F" w:rsidP="008A4E54">
      <w:pPr>
        <w:pStyle w:val="Corptext"/>
        <w:numPr>
          <w:ilvl w:val="0"/>
          <w:numId w:val="6"/>
        </w:numPr>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Perioada de implementare a P</w:t>
      </w:r>
      <w:r w:rsidR="005407CA" w:rsidRPr="00202896">
        <w:rPr>
          <w:rFonts w:ascii="Palatino Linotype" w:hAnsi="Palatino Linotype" w:cstheme="majorBidi"/>
          <w:color w:val="auto"/>
          <w:sz w:val="22"/>
          <w:szCs w:val="22"/>
        </w:rPr>
        <w:t>roiectului este de</w:t>
      </w:r>
      <w:r w:rsidR="00605D7B" w:rsidRPr="00202896">
        <w:rPr>
          <w:rFonts w:ascii="Palatino Linotype" w:hAnsi="Palatino Linotype" w:cstheme="majorBidi"/>
          <w:color w:val="auto"/>
          <w:sz w:val="22"/>
          <w:szCs w:val="22"/>
        </w:rPr>
        <w:t xml:space="preserve"> </w:t>
      </w:r>
      <w:r w:rsidR="00D95847" w:rsidRPr="00202896">
        <w:rPr>
          <w:rFonts w:ascii="Palatino Linotype" w:hAnsi="Palatino Linotype" w:cstheme="majorBidi"/>
          <w:color w:val="auto"/>
          <w:sz w:val="22"/>
          <w:szCs w:val="22"/>
        </w:rPr>
        <w:t>36</w:t>
      </w:r>
      <w:r w:rsidR="005407CA" w:rsidRPr="00202896">
        <w:rPr>
          <w:rFonts w:ascii="Palatino Linotype" w:hAnsi="Palatino Linotype" w:cstheme="majorBidi"/>
          <w:color w:val="auto"/>
          <w:sz w:val="22"/>
          <w:szCs w:val="22"/>
        </w:rPr>
        <w:t xml:space="preserve"> luni</w:t>
      </w:r>
      <w:r w:rsidR="00D95847" w:rsidRPr="00202896">
        <w:rPr>
          <w:rFonts w:ascii="Palatino Linotype" w:hAnsi="Palatino Linotype" w:cstheme="majorBidi"/>
          <w:color w:val="auto"/>
          <w:sz w:val="22"/>
          <w:szCs w:val="22"/>
        </w:rPr>
        <w:t xml:space="preserve">, </w:t>
      </w:r>
      <w:r w:rsidR="00660BAC" w:rsidRPr="00202896">
        <w:rPr>
          <w:rFonts w:ascii="Palatino Linotype" w:hAnsi="Palatino Linotype" w:cstheme="majorBidi"/>
          <w:color w:val="auto"/>
          <w:sz w:val="22"/>
          <w:szCs w:val="22"/>
          <w:lang w:val="fr-FR"/>
        </w:rPr>
        <w:t>care va</w:t>
      </w:r>
      <w:r w:rsidR="00D95847" w:rsidRPr="00202896">
        <w:rPr>
          <w:rFonts w:ascii="Palatino Linotype" w:hAnsi="Palatino Linotype" w:cstheme="majorBidi"/>
          <w:color w:val="auto"/>
          <w:sz w:val="22"/>
          <w:szCs w:val="22"/>
          <w:lang w:val="fr-FR"/>
        </w:rPr>
        <w:t xml:space="preserve"> </w:t>
      </w:r>
      <w:proofErr w:type="spellStart"/>
      <w:r w:rsidR="00D95847" w:rsidRPr="00202896">
        <w:rPr>
          <w:rFonts w:ascii="Palatino Linotype" w:hAnsi="Palatino Linotype" w:cstheme="majorBidi"/>
          <w:color w:val="auto"/>
          <w:sz w:val="22"/>
          <w:szCs w:val="22"/>
          <w:lang w:val="fr-FR"/>
        </w:rPr>
        <w:t>include</w:t>
      </w:r>
      <w:proofErr w:type="spellEnd"/>
      <w:r w:rsidR="00D95847" w:rsidRPr="00202896">
        <w:rPr>
          <w:rFonts w:ascii="Palatino Linotype" w:hAnsi="Palatino Linotype" w:cstheme="majorBidi"/>
          <w:color w:val="auto"/>
          <w:sz w:val="22"/>
          <w:szCs w:val="22"/>
          <w:lang w:val="fr-FR"/>
        </w:rPr>
        <w:t xml:space="preserve"> 3 (</w:t>
      </w:r>
      <w:proofErr w:type="spellStart"/>
      <w:r w:rsidR="00D95847" w:rsidRPr="00202896">
        <w:rPr>
          <w:rFonts w:ascii="Palatino Linotype" w:hAnsi="Palatino Linotype" w:cstheme="majorBidi"/>
          <w:color w:val="auto"/>
          <w:sz w:val="22"/>
          <w:szCs w:val="22"/>
          <w:lang w:val="fr-FR"/>
        </w:rPr>
        <w:t>trei</w:t>
      </w:r>
      <w:proofErr w:type="spellEnd"/>
      <w:r w:rsidR="00D95847" w:rsidRPr="00202896">
        <w:rPr>
          <w:rFonts w:ascii="Palatino Linotype" w:hAnsi="Palatino Linotype" w:cstheme="majorBidi"/>
          <w:color w:val="auto"/>
          <w:sz w:val="22"/>
          <w:szCs w:val="22"/>
          <w:lang w:val="fr-FR"/>
        </w:rPr>
        <w:t xml:space="preserve">) </w:t>
      </w:r>
      <w:proofErr w:type="spellStart"/>
      <w:r w:rsidR="00D95847" w:rsidRPr="00202896">
        <w:rPr>
          <w:rFonts w:ascii="Palatino Linotype" w:hAnsi="Palatino Linotype" w:cstheme="majorBidi"/>
          <w:color w:val="auto"/>
          <w:sz w:val="22"/>
          <w:szCs w:val="22"/>
          <w:lang w:val="fr-FR"/>
        </w:rPr>
        <w:t>ani</w:t>
      </w:r>
      <w:proofErr w:type="spellEnd"/>
      <w:r w:rsidR="00D95847" w:rsidRPr="00202896">
        <w:rPr>
          <w:rFonts w:ascii="Palatino Linotype" w:hAnsi="Palatino Linotype" w:cstheme="majorBidi"/>
          <w:color w:val="auto"/>
          <w:sz w:val="22"/>
          <w:szCs w:val="22"/>
          <w:lang w:val="fr-FR"/>
        </w:rPr>
        <w:t xml:space="preserve"> </w:t>
      </w:r>
      <w:proofErr w:type="spellStart"/>
      <w:r w:rsidR="00D95847" w:rsidRPr="00202896">
        <w:rPr>
          <w:rFonts w:ascii="Palatino Linotype" w:hAnsi="Palatino Linotype" w:cstheme="majorBidi"/>
          <w:color w:val="auto"/>
          <w:sz w:val="22"/>
          <w:szCs w:val="22"/>
          <w:lang w:val="fr-FR"/>
        </w:rPr>
        <w:t>școlari</w:t>
      </w:r>
      <w:proofErr w:type="spellEnd"/>
      <w:r w:rsidR="00D95847" w:rsidRPr="00202896">
        <w:rPr>
          <w:rFonts w:ascii="Palatino Linotype" w:hAnsi="Palatino Linotype" w:cstheme="majorBidi"/>
          <w:color w:val="auto"/>
          <w:sz w:val="22"/>
          <w:szCs w:val="22"/>
          <w:lang w:val="fr-FR"/>
        </w:rPr>
        <w:t xml:space="preserve">, </w:t>
      </w:r>
      <w:r w:rsidR="00D95847" w:rsidRPr="00202896">
        <w:rPr>
          <w:rFonts w:ascii="Palatino Linotype" w:hAnsi="Palatino Linotype" w:cstheme="majorBidi"/>
          <w:color w:val="auto"/>
          <w:sz w:val="22"/>
          <w:szCs w:val="22"/>
        </w:rPr>
        <w:t xml:space="preserve">respectiv între </w:t>
      </w:r>
      <w:r w:rsidR="001553EC" w:rsidRPr="00202896">
        <w:rPr>
          <w:rFonts w:ascii="Palatino Linotype" w:hAnsi="Palatino Linotype" w:cstheme="majorBidi"/>
          <w:color w:val="auto"/>
          <w:sz w:val="22"/>
          <w:szCs w:val="22"/>
        </w:rPr>
        <w:t>data  ........................ ș</w:t>
      </w:r>
      <w:r w:rsidR="00D95847" w:rsidRPr="00202896">
        <w:rPr>
          <w:rFonts w:ascii="Palatino Linotype" w:hAnsi="Palatino Linotype" w:cstheme="majorBidi"/>
          <w:color w:val="auto"/>
          <w:sz w:val="22"/>
          <w:szCs w:val="22"/>
        </w:rPr>
        <w:t>i data .............................  .</w:t>
      </w:r>
    </w:p>
    <w:p w14:paraId="41F7D0F0" w14:textId="77777777" w:rsidR="00954912" w:rsidRPr="00202896" w:rsidRDefault="00954912"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14" w:name="bookmark18"/>
      <w:bookmarkStart w:id="15" w:name="bookmark19"/>
      <w:bookmarkStart w:id="16" w:name="bookmark20"/>
      <w:bookmarkStart w:id="17" w:name="bookmark21"/>
      <w:bookmarkStart w:id="18" w:name="bookmark22"/>
      <w:bookmarkStart w:id="19" w:name="bookmark23"/>
      <w:bookmarkEnd w:id="14"/>
      <w:bookmarkEnd w:id="15"/>
      <w:bookmarkEnd w:id="16"/>
    </w:p>
    <w:p w14:paraId="111E5649" w14:textId="3E591162" w:rsidR="00883B2A" w:rsidRPr="00202896" w:rsidRDefault="00CE18AE"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Articolul 3 - Valoarea C</w:t>
      </w:r>
      <w:r w:rsidR="005407CA" w:rsidRPr="00202896">
        <w:rPr>
          <w:rFonts w:ascii="Palatino Linotype" w:hAnsi="Palatino Linotype" w:cstheme="majorBidi"/>
          <w:color w:val="auto"/>
          <w:sz w:val="22"/>
          <w:szCs w:val="22"/>
        </w:rPr>
        <w:t>ontractulu</w:t>
      </w:r>
      <w:bookmarkEnd w:id="17"/>
      <w:bookmarkEnd w:id="18"/>
      <w:bookmarkEnd w:id="19"/>
      <w:r w:rsidRPr="00202896">
        <w:rPr>
          <w:rFonts w:ascii="Palatino Linotype" w:hAnsi="Palatino Linotype" w:cstheme="majorBidi"/>
          <w:color w:val="auto"/>
          <w:sz w:val="22"/>
          <w:szCs w:val="22"/>
        </w:rPr>
        <w:t>i de Finanțare</w:t>
      </w:r>
    </w:p>
    <w:p w14:paraId="1B5FBB54" w14:textId="4B52D9AF" w:rsidR="003A475D" w:rsidRPr="00202896" w:rsidRDefault="005407CA" w:rsidP="00E70290">
      <w:pPr>
        <w:pStyle w:val="Heading30"/>
        <w:keepNext/>
        <w:keepLines/>
        <w:numPr>
          <w:ilvl w:val="0"/>
          <w:numId w:val="46"/>
        </w:numPr>
        <w:spacing w:after="0" w:line="240" w:lineRule="auto"/>
        <w:ind w:left="0" w:firstLine="706"/>
        <w:contextualSpacing/>
        <w:jc w:val="both"/>
        <w:rPr>
          <w:rFonts w:ascii="Palatino Linotype" w:hAnsi="Palatino Linotype" w:cstheme="majorBidi"/>
          <w:b w:val="0"/>
          <w:color w:val="auto"/>
          <w:sz w:val="22"/>
          <w:szCs w:val="22"/>
        </w:rPr>
      </w:pPr>
      <w:bookmarkStart w:id="20" w:name="bookmark24"/>
      <w:bookmarkEnd w:id="20"/>
      <w:r w:rsidRPr="00202896">
        <w:rPr>
          <w:rFonts w:ascii="Palatino Linotype" w:hAnsi="Palatino Linotype" w:cstheme="majorBidi"/>
          <w:b w:val="0"/>
          <w:color w:val="auto"/>
          <w:sz w:val="22"/>
          <w:szCs w:val="22"/>
        </w:rPr>
        <w:t xml:space="preserve">Valoarea </w:t>
      </w:r>
      <w:r w:rsidR="00D16FBD" w:rsidRPr="00202896">
        <w:rPr>
          <w:rFonts w:ascii="Palatino Linotype" w:hAnsi="Palatino Linotype" w:cstheme="majorBidi"/>
          <w:b w:val="0"/>
          <w:color w:val="auto"/>
          <w:sz w:val="22"/>
          <w:szCs w:val="22"/>
        </w:rPr>
        <w:t xml:space="preserve">nerambursabilă a </w:t>
      </w:r>
      <w:r w:rsidR="00B830A5" w:rsidRPr="00202896">
        <w:rPr>
          <w:rFonts w:ascii="Palatino Linotype" w:hAnsi="Palatino Linotype" w:cstheme="majorBidi"/>
          <w:b w:val="0"/>
          <w:color w:val="auto"/>
          <w:sz w:val="22"/>
          <w:szCs w:val="22"/>
        </w:rPr>
        <w:t>Contractului de Finanțare este de</w:t>
      </w:r>
      <w:r w:rsidR="003A475D" w:rsidRPr="00202896">
        <w:rPr>
          <w:rFonts w:ascii="Palatino Linotype" w:hAnsi="Palatino Linotype" w:cstheme="majorBidi"/>
          <w:b w:val="0"/>
          <w:color w:val="auto"/>
          <w:sz w:val="22"/>
          <w:szCs w:val="22"/>
        </w:rPr>
        <w:t>…………………………………</w:t>
      </w:r>
      <w:r w:rsidR="00BD485D" w:rsidRPr="00202896">
        <w:rPr>
          <w:rFonts w:ascii="Palatino Linotype" w:hAnsi="Palatino Linotype" w:cstheme="majorBidi"/>
          <w:b w:val="0"/>
          <w:color w:val="auto"/>
          <w:sz w:val="22"/>
          <w:szCs w:val="22"/>
        </w:rPr>
        <w:t>…………………………………………..</w:t>
      </w:r>
      <w:r w:rsidR="00B830A5" w:rsidRPr="00202896">
        <w:rPr>
          <w:rFonts w:ascii="Palatino Linotype" w:hAnsi="Palatino Linotype" w:cstheme="majorBidi"/>
          <w:b w:val="0"/>
          <w:color w:val="auto"/>
          <w:sz w:val="22"/>
          <w:szCs w:val="22"/>
        </w:rPr>
        <w:t>……………….</w:t>
      </w:r>
      <w:r w:rsidR="00D16FBD" w:rsidRPr="00202896">
        <w:rPr>
          <w:rFonts w:ascii="Palatino Linotype" w:hAnsi="Palatino Linotype" w:cstheme="majorBidi"/>
          <w:b w:val="0"/>
          <w:color w:val="auto"/>
          <w:sz w:val="22"/>
          <w:szCs w:val="22"/>
        </w:rPr>
        <w:t>...........................................................................................</w:t>
      </w:r>
      <w:r w:rsidR="0076285C" w:rsidRPr="00202896">
        <w:rPr>
          <w:rFonts w:ascii="Palatino Linotype" w:hAnsi="Palatino Linotype" w:cstheme="majorBidi"/>
          <w:b w:val="0"/>
          <w:color w:val="auto"/>
          <w:sz w:val="22"/>
          <w:szCs w:val="22"/>
        </w:rPr>
        <w:t xml:space="preserve"> lei (valoarea î</w:t>
      </w:r>
      <w:r w:rsidR="00B830A5" w:rsidRPr="00202896">
        <w:rPr>
          <w:rFonts w:ascii="Palatino Linotype" w:hAnsi="Palatino Linotype" w:cstheme="majorBidi"/>
          <w:b w:val="0"/>
          <w:color w:val="auto"/>
          <w:sz w:val="22"/>
          <w:szCs w:val="22"/>
        </w:rPr>
        <w:t>n litere</w:t>
      </w:r>
      <w:r w:rsidR="00CA64AC" w:rsidRPr="00202896">
        <w:rPr>
          <w:rFonts w:ascii="Palatino Linotype" w:hAnsi="Palatino Linotype" w:cstheme="majorBidi"/>
          <w:b w:val="0"/>
          <w:color w:val="auto"/>
          <w:sz w:val="22"/>
          <w:szCs w:val="22"/>
        </w:rPr>
        <w:t>)</w:t>
      </w:r>
      <w:r w:rsidR="00C55575" w:rsidRPr="00202896">
        <w:rPr>
          <w:rFonts w:ascii="Palatino Linotype" w:hAnsi="Palatino Linotype" w:cstheme="majorBidi"/>
          <w:b w:val="0"/>
          <w:color w:val="auto"/>
          <w:sz w:val="22"/>
          <w:szCs w:val="22"/>
        </w:rPr>
        <w:t xml:space="preserve">, așa cum a fost aprobată </w:t>
      </w:r>
      <w:r w:rsidR="007F7FB4" w:rsidRPr="00202896">
        <w:rPr>
          <w:rFonts w:ascii="Palatino Linotype" w:hAnsi="Palatino Linotype" w:cstheme="majorBidi"/>
          <w:b w:val="0"/>
          <w:color w:val="auto"/>
          <w:sz w:val="22"/>
          <w:szCs w:val="22"/>
        </w:rPr>
        <w:t xml:space="preserve">în </w:t>
      </w:r>
      <w:r w:rsidR="00C55575" w:rsidRPr="00202896">
        <w:rPr>
          <w:rFonts w:ascii="Palatino Linotype" w:hAnsi="Palatino Linotype" w:cstheme="majorBidi"/>
          <w:sz w:val="22"/>
          <w:szCs w:val="22"/>
        </w:rPr>
        <w:t xml:space="preserve"> </w:t>
      </w:r>
      <w:r w:rsidR="00C55575" w:rsidRPr="00202896">
        <w:rPr>
          <w:rFonts w:ascii="Palatino Linotype" w:hAnsi="Palatino Linotype" w:cstheme="majorBidi"/>
          <w:b w:val="0"/>
          <w:color w:val="auto"/>
          <w:sz w:val="22"/>
          <w:szCs w:val="22"/>
        </w:rPr>
        <w:t xml:space="preserve">Ordinul ministrului educației nr. </w:t>
      </w:r>
      <w:r w:rsidR="00E81AEE" w:rsidRPr="00202896">
        <w:rPr>
          <w:rFonts w:ascii="Palatino Linotype" w:hAnsi="Palatino Linotype" w:cstheme="majorBidi"/>
          <w:b w:val="0"/>
          <w:color w:val="auto"/>
          <w:sz w:val="22"/>
          <w:szCs w:val="22"/>
        </w:rPr>
        <w:t>3580/ 15.04.2022</w:t>
      </w:r>
      <w:r w:rsidR="00C55575" w:rsidRPr="00202896">
        <w:rPr>
          <w:rFonts w:ascii="Palatino Linotype" w:hAnsi="Palatino Linotype" w:cstheme="majorBidi"/>
          <w:b w:val="0"/>
          <w:color w:val="auto"/>
          <w:sz w:val="22"/>
          <w:szCs w:val="22"/>
        </w:rPr>
        <w:t>.</w:t>
      </w:r>
    </w:p>
    <w:p w14:paraId="58641A8F" w14:textId="5F44E64C" w:rsidR="00F6681E" w:rsidRPr="00202896" w:rsidRDefault="003A475D" w:rsidP="008A4E54">
      <w:pPr>
        <w:pStyle w:val="Heading30"/>
        <w:keepNext/>
        <w:keepLines/>
        <w:spacing w:after="0" w:line="240" w:lineRule="auto"/>
        <w:ind w:firstLine="706"/>
        <w:contextualSpacing/>
        <w:jc w:val="both"/>
        <w:rPr>
          <w:rFonts w:ascii="Palatino Linotype" w:hAnsi="Palatino Linotype" w:cstheme="majorBidi"/>
          <w:b w:val="0"/>
          <w:color w:val="auto"/>
          <w:sz w:val="22"/>
          <w:szCs w:val="22"/>
          <w:lang w:eastAsia="en-US"/>
        </w:rPr>
      </w:pPr>
      <w:r w:rsidRPr="00202896">
        <w:rPr>
          <w:rFonts w:ascii="Palatino Linotype" w:hAnsi="Palatino Linotype" w:cstheme="majorBidi"/>
          <w:b w:val="0"/>
          <w:color w:val="auto"/>
          <w:sz w:val="22"/>
          <w:szCs w:val="22"/>
        </w:rPr>
        <w:t xml:space="preserve">(2)       </w:t>
      </w:r>
      <w:r w:rsidR="00854854" w:rsidRPr="00202896">
        <w:rPr>
          <w:rFonts w:ascii="Palatino Linotype" w:hAnsi="Palatino Linotype" w:cstheme="majorBidi"/>
          <w:b w:val="0"/>
          <w:color w:val="auto"/>
          <w:sz w:val="22"/>
          <w:szCs w:val="22"/>
          <w:lang w:eastAsia="en-US"/>
        </w:rPr>
        <w:t>În c</w:t>
      </w:r>
      <w:r w:rsidR="00F1129F" w:rsidRPr="00202896">
        <w:rPr>
          <w:rFonts w:ascii="Palatino Linotype" w:hAnsi="Palatino Linotype" w:cstheme="majorBidi"/>
          <w:b w:val="0"/>
          <w:color w:val="auto"/>
          <w:sz w:val="22"/>
          <w:szCs w:val="22"/>
          <w:lang w:eastAsia="en-US"/>
        </w:rPr>
        <w:t>azul în care valoarea totală a P</w:t>
      </w:r>
      <w:r w:rsidR="00854854" w:rsidRPr="00202896">
        <w:rPr>
          <w:rFonts w:ascii="Palatino Linotype" w:hAnsi="Palatino Linotype" w:cstheme="majorBidi"/>
          <w:b w:val="0"/>
          <w:color w:val="auto"/>
          <w:sz w:val="22"/>
          <w:szCs w:val="22"/>
          <w:lang w:eastAsia="en-US"/>
        </w:rPr>
        <w:t xml:space="preserve">roiectului </w:t>
      </w:r>
      <w:r w:rsidR="004A7445" w:rsidRPr="00202896">
        <w:rPr>
          <w:rFonts w:ascii="Palatino Linotype" w:hAnsi="Palatino Linotype" w:cstheme="majorBidi"/>
          <w:b w:val="0"/>
          <w:color w:val="auto"/>
          <w:sz w:val="22"/>
          <w:szCs w:val="22"/>
          <w:lang w:eastAsia="en-US"/>
        </w:rPr>
        <w:t>crește</w:t>
      </w:r>
      <w:r w:rsidR="00854854" w:rsidRPr="00202896">
        <w:rPr>
          <w:rFonts w:ascii="Palatino Linotype" w:hAnsi="Palatino Linotype" w:cstheme="majorBidi"/>
          <w:b w:val="0"/>
          <w:color w:val="auto"/>
          <w:sz w:val="22"/>
          <w:szCs w:val="22"/>
          <w:lang w:eastAsia="en-US"/>
        </w:rPr>
        <w:t xml:space="preserve"> </w:t>
      </w:r>
      <w:r w:rsidR="004A7445" w:rsidRPr="00202896">
        <w:rPr>
          <w:rFonts w:ascii="Palatino Linotype" w:hAnsi="Palatino Linotype" w:cstheme="majorBidi"/>
          <w:b w:val="0"/>
          <w:color w:val="auto"/>
          <w:sz w:val="22"/>
          <w:szCs w:val="22"/>
          <w:lang w:eastAsia="en-US"/>
        </w:rPr>
        <w:t>față</w:t>
      </w:r>
      <w:r w:rsidR="00854854" w:rsidRPr="00202896">
        <w:rPr>
          <w:rFonts w:ascii="Palatino Linotype" w:hAnsi="Palatino Linotype" w:cstheme="majorBidi"/>
          <w:b w:val="0"/>
          <w:color w:val="auto"/>
          <w:sz w:val="22"/>
          <w:szCs w:val="22"/>
          <w:lang w:eastAsia="en-US"/>
        </w:rPr>
        <w:t xml:space="preserve"> de valoarea convenită prin prezentul</w:t>
      </w:r>
      <w:r w:rsidR="009179FE" w:rsidRPr="00202896">
        <w:rPr>
          <w:rFonts w:ascii="Palatino Linotype" w:hAnsi="Palatino Linotype" w:cstheme="majorBidi"/>
          <w:b w:val="0"/>
          <w:color w:val="auto"/>
          <w:sz w:val="22"/>
          <w:szCs w:val="22"/>
          <w:lang w:eastAsia="en-US"/>
        </w:rPr>
        <w:t xml:space="preserve"> </w:t>
      </w:r>
      <w:r w:rsidR="00854854" w:rsidRPr="00202896">
        <w:rPr>
          <w:rFonts w:ascii="Palatino Linotype" w:hAnsi="Palatino Linotype" w:cstheme="majorBidi"/>
          <w:b w:val="0"/>
          <w:color w:val="auto"/>
          <w:sz w:val="22"/>
          <w:szCs w:val="22"/>
          <w:lang w:eastAsia="en-US"/>
        </w:rPr>
        <w:t xml:space="preserve">Contract de </w:t>
      </w:r>
      <w:r w:rsidR="004A7445" w:rsidRPr="00202896">
        <w:rPr>
          <w:rFonts w:ascii="Palatino Linotype" w:hAnsi="Palatino Linotype" w:cstheme="majorBidi"/>
          <w:b w:val="0"/>
          <w:color w:val="auto"/>
          <w:sz w:val="22"/>
          <w:szCs w:val="22"/>
          <w:lang w:eastAsia="en-US"/>
        </w:rPr>
        <w:t>Finanțare</w:t>
      </w:r>
      <w:r w:rsidR="00854854" w:rsidRPr="00202896">
        <w:rPr>
          <w:rFonts w:ascii="Palatino Linotype" w:hAnsi="Palatino Linotype" w:cstheme="majorBidi"/>
          <w:b w:val="0"/>
          <w:color w:val="auto"/>
          <w:sz w:val="22"/>
          <w:szCs w:val="22"/>
          <w:lang w:eastAsia="en-US"/>
        </w:rPr>
        <w:t xml:space="preserve">, </w:t>
      </w:r>
      <w:r w:rsidR="004A7445" w:rsidRPr="00202896">
        <w:rPr>
          <w:rFonts w:ascii="Palatino Linotype" w:hAnsi="Palatino Linotype" w:cstheme="majorBidi"/>
          <w:b w:val="0"/>
          <w:color w:val="auto"/>
          <w:sz w:val="22"/>
          <w:szCs w:val="22"/>
          <w:lang w:eastAsia="en-US"/>
        </w:rPr>
        <w:t>diferența</w:t>
      </w:r>
      <w:r w:rsidR="00854854" w:rsidRPr="00202896">
        <w:rPr>
          <w:rFonts w:ascii="Palatino Linotype" w:hAnsi="Palatino Linotype" w:cstheme="majorBidi"/>
          <w:b w:val="0"/>
          <w:color w:val="auto"/>
          <w:sz w:val="22"/>
          <w:szCs w:val="22"/>
          <w:lang w:eastAsia="en-US"/>
        </w:rPr>
        <w:t xml:space="preserve"> astfel rezultată va fi suportată în întregime de</w:t>
      </w:r>
      <w:r w:rsidR="00660BAC" w:rsidRPr="00202896">
        <w:rPr>
          <w:rFonts w:ascii="Palatino Linotype" w:hAnsi="Palatino Linotype" w:cstheme="majorBidi"/>
          <w:b w:val="0"/>
          <w:color w:val="auto"/>
          <w:sz w:val="22"/>
          <w:szCs w:val="22"/>
          <w:lang w:eastAsia="en-US"/>
        </w:rPr>
        <w:t xml:space="preserve"> către</w:t>
      </w:r>
      <w:r w:rsidR="00854854" w:rsidRPr="00202896">
        <w:rPr>
          <w:rFonts w:ascii="Palatino Linotype" w:hAnsi="Palatino Linotype" w:cstheme="majorBidi"/>
          <w:b w:val="0"/>
          <w:color w:val="auto"/>
          <w:sz w:val="22"/>
          <w:szCs w:val="22"/>
          <w:lang w:eastAsia="en-US"/>
        </w:rPr>
        <w:t xml:space="preserve"> Beneficiar.</w:t>
      </w:r>
    </w:p>
    <w:p w14:paraId="7E427F1D" w14:textId="66EFE23C" w:rsidR="00F6681E" w:rsidRPr="00202896" w:rsidRDefault="003A475D" w:rsidP="008A4E54">
      <w:pPr>
        <w:pStyle w:val="Corptext"/>
        <w:tabs>
          <w:tab w:val="left" w:pos="0"/>
        </w:tabs>
        <w:spacing w:line="240" w:lineRule="auto"/>
        <w:ind w:firstLine="706"/>
        <w:contextualSpacing/>
        <w:jc w:val="both"/>
        <w:rPr>
          <w:rFonts w:ascii="Palatino Linotype" w:hAnsi="Palatino Linotype" w:cstheme="majorBidi"/>
          <w:bCs/>
          <w:color w:val="auto"/>
          <w:sz w:val="22"/>
          <w:szCs w:val="22"/>
          <w:lang w:eastAsia="en-US"/>
        </w:rPr>
      </w:pPr>
      <w:r w:rsidRPr="00202896">
        <w:rPr>
          <w:rFonts w:ascii="Palatino Linotype" w:hAnsi="Palatino Linotype" w:cstheme="majorBidi"/>
          <w:color w:val="auto"/>
          <w:sz w:val="22"/>
          <w:szCs w:val="22"/>
          <w:lang w:eastAsia="en-US"/>
        </w:rPr>
        <w:t xml:space="preserve">(3)     </w:t>
      </w:r>
      <w:r w:rsidR="004A7445" w:rsidRPr="00202896">
        <w:rPr>
          <w:rFonts w:ascii="Palatino Linotype" w:hAnsi="Palatino Linotype" w:cstheme="majorBidi"/>
          <w:bCs/>
          <w:color w:val="auto"/>
          <w:sz w:val="22"/>
          <w:szCs w:val="22"/>
          <w:lang w:eastAsia="en-US"/>
        </w:rPr>
        <w:t>Finanțarea</w:t>
      </w:r>
      <w:r w:rsidR="00660BAC" w:rsidRPr="00202896">
        <w:rPr>
          <w:rFonts w:ascii="Palatino Linotype" w:hAnsi="Palatino Linotype" w:cstheme="majorBidi"/>
          <w:bCs/>
          <w:color w:val="auto"/>
          <w:sz w:val="22"/>
          <w:szCs w:val="22"/>
          <w:lang w:eastAsia="en-US"/>
        </w:rPr>
        <w:t xml:space="preserve"> va fi acordată</w:t>
      </w:r>
      <w:r w:rsidR="00854854" w:rsidRPr="00202896">
        <w:rPr>
          <w:rFonts w:ascii="Palatino Linotype" w:hAnsi="Palatino Linotype" w:cstheme="majorBidi"/>
          <w:bCs/>
          <w:color w:val="auto"/>
          <w:sz w:val="22"/>
          <w:szCs w:val="22"/>
          <w:lang w:eastAsia="en-US"/>
        </w:rPr>
        <w:t xml:space="preserve"> în baza </w:t>
      </w:r>
      <w:r w:rsidR="0011068A" w:rsidRPr="00202896">
        <w:rPr>
          <w:rFonts w:ascii="Palatino Linotype" w:hAnsi="Palatino Linotype" w:cstheme="majorBidi"/>
          <w:bCs/>
          <w:color w:val="auto"/>
          <w:sz w:val="22"/>
          <w:szCs w:val="22"/>
          <w:lang w:eastAsia="en-US"/>
        </w:rPr>
        <w:t>Formularelor estimărilor trimestriale</w:t>
      </w:r>
      <w:r w:rsidR="00C93188" w:rsidRPr="00202896">
        <w:rPr>
          <w:rFonts w:ascii="Palatino Linotype" w:hAnsi="Palatino Linotype" w:cstheme="majorBidi"/>
          <w:bCs/>
          <w:color w:val="auto"/>
          <w:sz w:val="22"/>
          <w:szCs w:val="22"/>
          <w:lang w:eastAsia="en-US"/>
        </w:rPr>
        <w:t xml:space="preserve"> </w:t>
      </w:r>
      <w:r w:rsidR="003E005D" w:rsidRPr="00202896">
        <w:rPr>
          <w:rFonts w:ascii="Palatino Linotype" w:hAnsi="Palatino Linotype" w:cstheme="majorBidi"/>
          <w:bCs/>
          <w:color w:val="auto"/>
          <w:sz w:val="22"/>
          <w:szCs w:val="22"/>
          <w:lang w:eastAsia="en-US"/>
        </w:rPr>
        <w:t xml:space="preserve">și a Rapoartelor financiare, </w:t>
      </w:r>
      <w:r w:rsidR="00854854" w:rsidRPr="00202896">
        <w:rPr>
          <w:rFonts w:ascii="Palatino Linotype" w:hAnsi="Palatino Linotype" w:cstheme="majorBidi"/>
          <w:bCs/>
          <w:color w:val="auto"/>
          <w:sz w:val="22"/>
          <w:szCs w:val="22"/>
          <w:lang w:eastAsia="en-US"/>
        </w:rPr>
        <w:t>însoțite de documente justificative</w:t>
      </w:r>
      <w:r w:rsidR="00660BAC" w:rsidRPr="00202896">
        <w:rPr>
          <w:rFonts w:ascii="Palatino Linotype" w:hAnsi="Palatino Linotype" w:cstheme="majorBidi"/>
          <w:bCs/>
          <w:color w:val="auto"/>
          <w:sz w:val="22"/>
          <w:szCs w:val="22"/>
          <w:lang w:eastAsia="en-US"/>
        </w:rPr>
        <w:t>,</w:t>
      </w:r>
      <w:r w:rsidR="00C93188" w:rsidRPr="00202896">
        <w:rPr>
          <w:rFonts w:ascii="Palatino Linotype" w:hAnsi="Palatino Linotype" w:cstheme="majorBidi"/>
          <w:bCs/>
          <w:color w:val="auto"/>
          <w:sz w:val="22"/>
          <w:szCs w:val="22"/>
          <w:lang w:eastAsia="en-US"/>
        </w:rPr>
        <w:t xml:space="preserve"> prevăzute în i</w:t>
      </w:r>
      <w:r w:rsidR="00C55575" w:rsidRPr="00202896">
        <w:rPr>
          <w:rFonts w:ascii="Palatino Linotype" w:hAnsi="Palatino Linotype" w:cstheme="majorBidi"/>
          <w:bCs/>
          <w:color w:val="auto"/>
          <w:sz w:val="22"/>
          <w:szCs w:val="22"/>
          <w:lang w:eastAsia="en-US"/>
        </w:rPr>
        <w:t>ns</w:t>
      </w:r>
      <w:r w:rsidR="00660BAC" w:rsidRPr="00202896">
        <w:rPr>
          <w:rFonts w:ascii="Palatino Linotype" w:hAnsi="Palatino Linotype" w:cstheme="majorBidi"/>
          <w:bCs/>
          <w:color w:val="auto"/>
          <w:sz w:val="22"/>
          <w:szCs w:val="22"/>
          <w:lang w:eastAsia="en-US"/>
        </w:rPr>
        <w:t xml:space="preserve">trucțiunile </w:t>
      </w:r>
      <w:r w:rsidR="00C93188" w:rsidRPr="00202896">
        <w:rPr>
          <w:rFonts w:ascii="Palatino Linotype" w:hAnsi="Palatino Linotype" w:cstheme="majorBidi"/>
          <w:bCs/>
          <w:color w:val="auto"/>
          <w:sz w:val="22"/>
          <w:szCs w:val="22"/>
          <w:lang w:eastAsia="en-US"/>
        </w:rPr>
        <w:t>specifice de lucru emise de Ministerul Educației</w:t>
      </w:r>
      <w:r w:rsidR="00850E4A" w:rsidRPr="00202896">
        <w:rPr>
          <w:rFonts w:ascii="Palatino Linotype" w:hAnsi="Palatino Linotype" w:cstheme="majorBidi"/>
          <w:bCs/>
          <w:color w:val="auto"/>
          <w:sz w:val="22"/>
          <w:szCs w:val="22"/>
          <w:lang w:eastAsia="en-US"/>
        </w:rPr>
        <w:t>.</w:t>
      </w:r>
    </w:p>
    <w:p w14:paraId="0473C5E6" w14:textId="358C858E" w:rsidR="00B16398" w:rsidRPr="00202896" w:rsidRDefault="00291BA3" w:rsidP="008A4E54">
      <w:pPr>
        <w:pStyle w:val="Corptext"/>
        <w:tabs>
          <w:tab w:val="left" w:pos="0"/>
        </w:tabs>
        <w:spacing w:line="240" w:lineRule="auto"/>
        <w:ind w:firstLine="706"/>
        <w:contextualSpacing/>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(4)  </w:t>
      </w:r>
      <w:r w:rsidR="00A164BC" w:rsidRPr="00202896">
        <w:rPr>
          <w:rFonts w:ascii="Palatino Linotype" w:hAnsi="Palatino Linotype" w:cstheme="majorBidi"/>
          <w:color w:val="auto"/>
          <w:sz w:val="22"/>
          <w:szCs w:val="22"/>
          <w:lang w:eastAsia="en-US"/>
        </w:rPr>
        <w:t xml:space="preserve">Beneficiarul are </w:t>
      </w:r>
      <w:r w:rsidR="00112B4A" w:rsidRPr="00202896">
        <w:rPr>
          <w:rFonts w:ascii="Palatino Linotype" w:hAnsi="Palatino Linotype" w:cstheme="majorBidi"/>
          <w:color w:val="auto"/>
          <w:sz w:val="22"/>
          <w:szCs w:val="22"/>
          <w:lang w:eastAsia="en-US"/>
        </w:rPr>
        <w:t>obligaț</w:t>
      </w:r>
      <w:r w:rsidR="00332FAB" w:rsidRPr="00202896">
        <w:rPr>
          <w:rFonts w:ascii="Palatino Linotype" w:hAnsi="Palatino Linotype" w:cstheme="majorBidi"/>
          <w:color w:val="auto"/>
          <w:sz w:val="22"/>
          <w:szCs w:val="22"/>
          <w:lang w:eastAsia="en-US"/>
        </w:rPr>
        <w:t>i</w:t>
      </w:r>
      <w:r w:rsidR="00F246D6" w:rsidRPr="00202896">
        <w:rPr>
          <w:rFonts w:ascii="Palatino Linotype" w:hAnsi="Palatino Linotype" w:cstheme="majorBidi"/>
          <w:color w:val="auto"/>
          <w:sz w:val="22"/>
          <w:szCs w:val="22"/>
          <w:lang w:eastAsia="en-US"/>
        </w:rPr>
        <w:t>a</w:t>
      </w:r>
      <w:r w:rsidR="00A164BC" w:rsidRPr="00202896">
        <w:rPr>
          <w:rFonts w:ascii="Palatino Linotype" w:hAnsi="Palatino Linotype" w:cstheme="majorBidi"/>
          <w:color w:val="auto"/>
          <w:sz w:val="22"/>
          <w:szCs w:val="22"/>
          <w:lang w:eastAsia="en-US"/>
        </w:rPr>
        <w:t xml:space="preserve"> actualizării Graficul</w:t>
      </w:r>
      <w:r w:rsidR="00332FAB" w:rsidRPr="00202896">
        <w:rPr>
          <w:rFonts w:ascii="Palatino Linotype" w:hAnsi="Palatino Linotype" w:cstheme="majorBidi"/>
          <w:color w:val="auto"/>
          <w:sz w:val="22"/>
          <w:szCs w:val="22"/>
          <w:lang w:eastAsia="en-US"/>
        </w:rPr>
        <w:t>ui</w:t>
      </w:r>
      <w:r w:rsidR="00A164BC" w:rsidRPr="00202896">
        <w:rPr>
          <w:rFonts w:ascii="Palatino Linotype" w:hAnsi="Palatino Linotype" w:cstheme="majorBidi"/>
          <w:color w:val="auto"/>
          <w:sz w:val="22"/>
          <w:szCs w:val="22"/>
          <w:lang w:eastAsia="en-US"/>
        </w:rPr>
        <w:t xml:space="preserve"> estimativ </w:t>
      </w:r>
      <w:r w:rsidR="00F01161" w:rsidRPr="00202896">
        <w:rPr>
          <w:rFonts w:ascii="Palatino Linotype" w:hAnsi="Palatino Linotype" w:cstheme="majorBidi"/>
          <w:color w:val="auto"/>
          <w:sz w:val="22"/>
          <w:szCs w:val="22"/>
          <w:lang w:eastAsia="en-US"/>
        </w:rPr>
        <w:t>privind termenele de depunere a estimărilor trimestriale de fonduri</w:t>
      </w:r>
      <w:r w:rsidR="00B16398" w:rsidRPr="00202896">
        <w:rPr>
          <w:rFonts w:ascii="Palatino Linotype" w:hAnsi="Palatino Linotype" w:cstheme="majorBidi"/>
          <w:color w:val="auto"/>
          <w:sz w:val="22"/>
          <w:szCs w:val="22"/>
          <w:lang w:eastAsia="en-US"/>
        </w:rPr>
        <w:t>, pentru ca ME</w:t>
      </w:r>
      <w:r w:rsidR="009C576A" w:rsidRPr="00202896">
        <w:rPr>
          <w:rFonts w:ascii="Palatino Linotype" w:hAnsi="Palatino Linotype" w:cstheme="majorBidi"/>
          <w:color w:val="auto"/>
          <w:sz w:val="22"/>
          <w:szCs w:val="22"/>
          <w:lang w:eastAsia="en-US"/>
        </w:rPr>
        <w:t xml:space="preserve"> să-și poată</w:t>
      </w:r>
      <w:r w:rsidR="00B16398" w:rsidRPr="00202896">
        <w:rPr>
          <w:rFonts w:ascii="Palatino Linotype" w:hAnsi="Palatino Linotype" w:cstheme="majorBidi"/>
          <w:color w:val="auto"/>
          <w:sz w:val="22"/>
          <w:szCs w:val="22"/>
          <w:lang w:eastAsia="en-US"/>
        </w:rPr>
        <w:t xml:space="preserve"> respecta </w:t>
      </w:r>
      <w:r w:rsidR="009C576A" w:rsidRPr="00202896">
        <w:rPr>
          <w:rFonts w:ascii="Palatino Linotype" w:hAnsi="Palatino Linotype" w:cstheme="majorBidi"/>
          <w:color w:val="auto"/>
          <w:sz w:val="22"/>
          <w:szCs w:val="22"/>
          <w:lang w:eastAsia="en-US"/>
        </w:rPr>
        <w:t>obligația</w:t>
      </w:r>
      <w:r w:rsidR="00B16398" w:rsidRPr="00202896">
        <w:rPr>
          <w:rFonts w:ascii="Palatino Linotype" w:hAnsi="Palatino Linotype" w:cstheme="majorBidi"/>
          <w:color w:val="auto"/>
          <w:sz w:val="22"/>
          <w:szCs w:val="22"/>
          <w:lang w:eastAsia="en-US"/>
        </w:rPr>
        <w:t xml:space="preserve"> </w:t>
      </w:r>
      <w:r w:rsidR="009C576A" w:rsidRPr="00202896">
        <w:rPr>
          <w:rFonts w:ascii="Palatino Linotype" w:hAnsi="Palatino Linotype" w:cstheme="majorBidi"/>
          <w:color w:val="auto"/>
          <w:sz w:val="22"/>
          <w:szCs w:val="22"/>
          <w:lang w:eastAsia="en-US"/>
        </w:rPr>
        <w:t>menționată</w:t>
      </w:r>
      <w:r w:rsidR="003E005D" w:rsidRPr="00202896">
        <w:rPr>
          <w:rFonts w:ascii="Palatino Linotype" w:hAnsi="Palatino Linotype" w:cstheme="majorBidi"/>
          <w:color w:val="auto"/>
          <w:sz w:val="22"/>
          <w:szCs w:val="22"/>
          <w:lang w:eastAsia="en-US"/>
        </w:rPr>
        <w:t xml:space="preserve"> la art. 6</w:t>
      </w:r>
      <w:r w:rsidR="00B16398" w:rsidRPr="00202896">
        <w:rPr>
          <w:rFonts w:ascii="Palatino Linotype" w:hAnsi="Palatino Linotype" w:cstheme="majorBidi"/>
          <w:color w:val="auto"/>
          <w:sz w:val="22"/>
          <w:szCs w:val="22"/>
          <w:lang w:eastAsia="en-US"/>
        </w:rPr>
        <w:t xml:space="preserve"> </w:t>
      </w:r>
      <w:r w:rsidR="00F01161" w:rsidRPr="00202896">
        <w:rPr>
          <w:rFonts w:ascii="Palatino Linotype" w:hAnsi="Palatino Linotype" w:cstheme="majorBidi"/>
          <w:color w:val="auto"/>
          <w:sz w:val="22"/>
          <w:szCs w:val="22"/>
          <w:lang w:eastAsia="en-US"/>
        </w:rPr>
        <w:t xml:space="preserve">din </w:t>
      </w:r>
      <w:r w:rsidR="003E005D" w:rsidRPr="00202896">
        <w:rPr>
          <w:rFonts w:ascii="Palatino Linotype" w:hAnsi="Palatino Linotype" w:cstheme="majorBidi"/>
          <w:color w:val="auto"/>
          <w:sz w:val="22"/>
          <w:szCs w:val="22"/>
          <w:lang w:eastAsia="en-US"/>
        </w:rPr>
        <w:t>H.G. nr. 209/2022, cu modificările și completările ulterioare.</w:t>
      </w:r>
      <w:r w:rsidR="00B16398" w:rsidRPr="00202896">
        <w:rPr>
          <w:rFonts w:ascii="Palatino Linotype" w:hAnsi="Palatino Linotype" w:cstheme="majorBidi"/>
          <w:color w:val="auto"/>
          <w:sz w:val="22"/>
          <w:szCs w:val="22"/>
          <w:lang w:eastAsia="en-US"/>
        </w:rPr>
        <w:t xml:space="preserve"> </w:t>
      </w:r>
      <w:r w:rsidR="00332FAB" w:rsidRPr="00202896">
        <w:rPr>
          <w:rFonts w:ascii="Palatino Linotype" w:hAnsi="Palatino Linotype" w:cstheme="majorBidi"/>
          <w:color w:val="auto"/>
          <w:sz w:val="22"/>
          <w:szCs w:val="22"/>
          <w:lang w:eastAsia="en-US"/>
        </w:rPr>
        <w:t xml:space="preserve"> </w:t>
      </w:r>
    </w:p>
    <w:p w14:paraId="352E3B34" w14:textId="77777777" w:rsidR="00B52C4B" w:rsidRPr="00202896" w:rsidRDefault="00B52C4B" w:rsidP="008A4E54">
      <w:pPr>
        <w:pStyle w:val="Corptext"/>
        <w:tabs>
          <w:tab w:val="left" w:pos="0"/>
        </w:tabs>
        <w:spacing w:line="240" w:lineRule="auto"/>
        <w:ind w:firstLine="706"/>
        <w:contextualSpacing/>
        <w:jc w:val="both"/>
        <w:rPr>
          <w:rFonts w:ascii="Palatino Linotype" w:hAnsi="Palatino Linotype" w:cstheme="majorBidi"/>
          <w:color w:val="auto"/>
          <w:sz w:val="22"/>
          <w:szCs w:val="22"/>
          <w:lang w:eastAsia="en-US"/>
        </w:rPr>
      </w:pPr>
    </w:p>
    <w:p w14:paraId="3FC05F13" w14:textId="6F3F3960" w:rsidR="003F013A" w:rsidRPr="00202896" w:rsidRDefault="003F013A" w:rsidP="008A4E54">
      <w:pPr>
        <w:pStyle w:val="Heading30"/>
        <w:keepNext/>
        <w:keepLines/>
        <w:spacing w:after="0" w:line="240" w:lineRule="auto"/>
        <w:ind w:firstLine="706"/>
        <w:contextualSpacing/>
        <w:jc w:val="both"/>
        <w:rPr>
          <w:rFonts w:ascii="Palatino Linotype" w:hAnsi="Palatino Linotype" w:cstheme="majorBidi"/>
          <w:color w:val="auto"/>
          <w:sz w:val="22"/>
          <w:szCs w:val="22"/>
          <w:lang w:eastAsia="en-US"/>
        </w:rPr>
      </w:pPr>
      <w:bookmarkStart w:id="21" w:name="bookmark56"/>
      <w:bookmarkStart w:id="22" w:name="bookmark57"/>
      <w:bookmarkStart w:id="23" w:name="bookmark58"/>
      <w:r w:rsidRPr="00202896">
        <w:rPr>
          <w:rFonts w:ascii="Palatino Linotype" w:hAnsi="Palatino Linotype" w:cstheme="majorBidi"/>
          <w:color w:val="auto"/>
          <w:sz w:val="22"/>
          <w:szCs w:val="22"/>
        </w:rPr>
        <w:t>Articolul 4</w:t>
      </w:r>
      <w:r w:rsidR="00850E4A"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w:t>
      </w:r>
      <w:r w:rsidR="00850E4A"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 xml:space="preserve">Drepturile și obligațiile </w:t>
      </w:r>
      <w:bookmarkEnd w:id="21"/>
      <w:bookmarkEnd w:id="22"/>
      <w:bookmarkEnd w:id="23"/>
      <w:r w:rsidR="00F6681E" w:rsidRPr="00202896">
        <w:rPr>
          <w:rFonts w:ascii="Palatino Linotype" w:hAnsi="Palatino Linotype" w:cstheme="majorBidi"/>
          <w:color w:val="auto"/>
          <w:sz w:val="22"/>
          <w:szCs w:val="22"/>
          <w:lang w:eastAsia="en-US"/>
        </w:rPr>
        <w:t>Inspectoratului Școlar</w:t>
      </w:r>
    </w:p>
    <w:p w14:paraId="520C275B" w14:textId="14771862" w:rsidR="003F013A" w:rsidRPr="00202896" w:rsidRDefault="003F013A" w:rsidP="008A4E54">
      <w:pPr>
        <w:pStyle w:val="Listparagraf"/>
        <w:numPr>
          <w:ilvl w:val="0"/>
          <w:numId w:val="10"/>
        </w:numPr>
        <w:ind w:left="0" w:firstLine="706"/>
        <w:jc w:val="both"/>
        <w:rPr>
          <w:rFonts w:ascii="Palatino Linotype" w:hAnsi="Palatino Linotype" w:cstheme="majorBidi"/>
          <w:color w:val="auto"/>
          <w:sz w:val="22"/>
          <w:szCs w:val="22"/>
        </w:rPr>
      </w:pPr>
      <w:bookmarkStart w:id="24" w:name="bookmark59"/>
      <w:bookmarkStart w:id="25" w:name="_Hlk101445167"/>
      <w:bookmarkEnd w:id="24"/>
      <w:r w:rsidRPr="00202896">
        <w:rPr>
          <w:rFonts w:ascii="Palatino Linotype" w:hAnsi="Palatino Linotype" w:cstheme="majorBidi"/>
          <w:color w:val="auto"/>
          <w:sz w:val="22"/>
          <w:szCs w:val="22"/>
          <w:lang w:eastAsia="en-US"/>
        </w:rPr>
        <w:t>I</w:t>
      </w:r>
      <w:bookmarkEnd w:id="25"/>
      <w:r w:rsidR="00F6681E" w:rsidRPr="00202896">
        <w:rPr>
          <w:rFonts w:ascii="Palatino Linotype" w:hAnsi="Palatino Linotype" w:cstheme="majorBidi"/>
          <w:color w:val="auto"/>
          <w:sz w:val="22"/>
          <w:szCs w:val="22"/>
          <w:lang w:eastAsia="en-US"/>
        </w:rPr>
        <w:t xml:space="preserve">nspectoratul Școlar </w:t>
      </w:r>
      <w:r w:rsidRPr="00202896">
        <w:rPr>
          <w:rFonts w:ascii="Palatino Linotype" w:hAnsi="Palatino Linotype" w:cstheme="majorBidi"/>
          <w:color w:val="auto"/>
          <w:sz w:val="22"/>
          <w:szCs w:val="22"/>
          <w:lang w:eastAsia="en-US"/>
        </w:rPr>
        <w:t xml:space="preserve">are </w:t>
      </w:r>
      <w:r w:rsidR="009C576A"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de a informa Beneficiarul, în timp util, cu privi</w:t>
      </w:r>
      <w:r w:rsidR="009434EA" w:rsidRPr="00202896">
        <w:rPr>
          <w:rFonts w:ascii="Palatino Linotype" w:hAnsi="Palatino Linotype" w:cstheme="majorBidi"/>
          <w:color w:val="auto"/>
          <w:sz w:val="22"/>
          <w:szCs w:val="22"/>
          <w:lang w:eastAsia="en-US"/>
        </w:rPr>
        <w:t>re la orice decizie luată de ME</w:t>
      </w:r>
      <w:r w:rsidRPr="00202896">
        <w:rPr>
          <w:rFonts w:ascii="Palatino Linotype" w:hAnsi="Palatino Linotype" w:cstheme="majorBidi"/>
          <w:color w:val="auto"/>
          <w:sz w:val="22"/>
          <w:szCs w:val="22"/>
          <w:lang w:eastAsia="en-US"/>
        </w:rPr>
        <w:t xml:space="preserve"> c</w:t>
      </w:r>
      <w:r w:rsidR="00CA29EB" w:rsidRPr="00202896">
        <w:rPr>
          <w:rFonts w:ascii="Palatino Linotype" w:hAnsi="Palatino Linotype" w:cstheme="majorBidi"/>
          <w:color w:val="auto"/>
          <w:sz w:val="22"/>
          <w:szCs w:val="22"/>
          <w:lang w:eastAsia="en-US"/>
        </w:rPr>
        <w:t>are poate afecta implementarea P</w:t>
      </w:r>
      <w:r w:rsidRPr="00202896">
        <w:rPr>
          <w:rFonts w:ascii="Palatino Linotype" w:hAnsi="Palatino Linotype" w:cstheme="majorBidi"/>
          <w:color w:val="auto"/>
          <w:sz w:val="22"/>
          <w:szCs w:val="22"/>
          <w:lang w:eastAsia="en-US"/>
        </w:rPr>
        <w:t xml:space="preserve">roiectului finanțat din  SG </w:t>
      </w:r>
      <w:r w:rsidR="00DE2C0A" w:rsidRPr="00202896">
        <w:rPr>
          <w:rFonts w:ascii="Palatino Linotype" w:hAnsi="Palatino Linotype" w:cstheme="majorBidi"/>
          <w:color w:val="auto"/>
          <w:sz w:val="22"/>
          <w:szCs w:val="22"/>
          <w:lang w:eastAsia="en-US"/>
        </w:rPr>
        <w:t xml:space="preserve">- </w:t>
      </w:r>
      <w:r w:rsidR="009C576A" w:rsidRPr="00202896">
        <w:rPr>
          <w:rFonts w:ascii="Palatino Linotype" w:hAnsi="Palatino Linotype" w:cstheme="majorBidi"/>
          <w:color w:val="auto"/>
          <w:sz w:val="22"/>
          <w:szCs w:val="22"/>
        </w:rPr>
        <w:t>PNRAS</w:t>
      </w:r>
      <w:r w:rsidRPr="00202896">
        <w:rPr>
          <w:rFonts w:ascii="Palatino Linotype" w:hAnsi="Palatino Linotype" w:cstheme="majorBidi"/>
          <w:color w:val="auto"/>
          <w:sz w:val="22"/>
          <w:szCs w:val="22"/>
          <w:lang w:eastAsia="en-US"/>
        </w:rPr>
        <w:t>.</w:t>
      </w:r>
      <w:bookmarkStart w:id="26" w:name="bookmark60"/>
      <w:bookmarkEnd w:id="26"/>
    </w:p>
    <w:p w14:paraId="6BE4AC8F" w14:textId="37243061" w:rsidR="001A2835" w:rsidRPr="00202896" w:rsidRDefault="00F6681E" w:rsidP="008A4E54">
      <w:pPr>
        <w:pStyle w:val="Listparagraf"/>
        <w:numPr>
          <w:ilvl w:val="0"/>
          <w:numId w:val="10"/>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lang w:eastAsia="en-US"/>
        </w:rPr>
        <w:t xml:space="preserve">Inspectoratul Școlar </w:t>
      </w:r>
      <w:r w:rsidR="003F013A" w:rsidRPr="00202896">
        <w:rPr>
          <w:rFonts w:ascii="Palatino Linotype" w:hAnsi="Palatino Linotype" w:cstheme="majorBidi"/>
          <w:color w:val="auto"/>
          <w:sz w:val="22"/>
          <w:szCs w:val="22"/>
          <w:lang w:eastAsia="en-US"/>
        </w:rPr>
        <w:t xml:space="preserve">are </w:t>
      </w:r>
      <w:r w:rsidR="009C576A" w:rsidRPr="00202896">
        <w:rPr>
          <w:rFonts w:ascii="Palatino Linotype" w:hAnsi="Palatino Linotype" w:cstheme="majorBidi"/>
          <w:color w:val="auto"/>
          <w:sz w:val="22"/>
          <w:szCs w:val="22"/>
          <w:lang w:eastAsia="en-US"/>
        </w:rPr>
        <w:t>obligația</w:t>
      </w:r>
      <w:r w:rsidR="003F013A" w:rsidRPr="00202896">
        <w:rPr>
          <w:rFonts w:ascii="Palatino Linotype" w:hAnsi="Palatino Linotype" w:cstheme="majorBidi"/>
          <w:color w:val="auto"/>
          <w:sz w:val="22"/>
          <w:szCs w:val="22"/>
          <w:lang w:eastAsia="en-US"/>
        </w:rPr>
        <w:t xml:space="preserve"> de a informa Beneficiarul cu privire la rapoartele, concluziile </w:t>
      </w:r>
      <w:proofErr w:type="spellStart"/>
      <w:r w:rsidR="003F013A" w:rsidRPr="00202896">
        <w:rPr>
          <w:rFonts w:ascii="Palatino Linotype" w:hAnsi="Palatino Linotype" w:cstheme="majorBidi"/>
          <w:color w:val="auto"/>
          <w:sz w:val="22"/>
          <w:szCs w:val="22"/>
          <w:lang w:eastAsia="en-US"/>
        </w:rPr>
        <w:t>şi</w:t>
      </w:r>
      <w:proofErr w:type="spellEnd"/>
      <w:r w:rsidR="003F013A" w:rsidRPr="00202896">
        <w:rPr>
          <w:rFonts w:ascii="Palatino Linotype" w:hAnsi="Palatino Linotype" w:cstheme="majorBidi"/>
          <w:color w:val="auto"/>
          <w:sz w:val="22"/>
          <w:szCs w:val="22"/>
          <w:lang w:eastAsia="en-US"/>
        </w:rPr>
        <w:t xml:space="preserve"> recomandările care au impact asupra Programului Național pentru Reducerea Abandonului Școlar,</w:t>
      </w:r>
      <w:r w:rsidR="0076285C" w:rsidRPr="00202896">
        <w:rPr>
          <w:rFonts w:ascii="Palatino Linotype" w:hAnsi="Palatino Linotype" w:cstheme="majorBidi"/>
          <w:color w:val="auto"/>
          <w:sz w:val="22"/>
          <w:szCs w:val="22"/>
        </w:rPr>
        <w:t xml:space="preserve"> </w:t>
      </w:r>
      <w:r w:rsidR="003F013A" w:rsidRPr="00202896">
        <w:rPr>
          <w:rFonts w:ascii="Palatino Linotype" w:hAnsi="Palatino Linotype" w:cstheme="majorBidi"/>
          <w:color w:val="auto"/>
          <w:sz w:val="22"/>
          <w:szCs w:val="22"/>
          <w:lang w:eastAsia="en-US"/>
        </w:rPr>
        <w:t xml:space="preserve">formulate de către Comisia Europeană </w:t>
      </w:r>
      <w:proofErr w:type="spellStart"/>
      <w:r w:rsidR="003F013A" w:rsidRPr="00202896">
        <w:rPr>
          <w:rFonts w:ascii="Palatino Linotype" w:hAnsi="Palatino Linotype" w:cstheme="majorBidi"/>
          <w:color w:val="auto"/>
          <w:sz w:val="22"/>
          <w:szCs w:val="22"/>
          <w:lang w:eastAsia="en-US"/>
        </w:rPr>
        <w:t>şi</w:t>
      </w:r>
      <w:proofErr w:type="spellEnd"/>
      <w:r w:rsidR="003F013A" w:rsidRPr="00202896">
        <w:rPr>
          <w:rFonts w:ascii="Palatino Linotype" w:hAnsi="Palatino Linotype" w:cstheme="majorBidi"/>
          <w:color w:val="auto"/>
          <w:sz w:val="22"/>
          <w:szCs w:val="22"/>
          <w:lang w:eastAsia="en-US"/>
        </w:rPr>
        <w:t xml:space="preserve"> orice altă autoritate competentă. </w:t>
      </w:r>
    </w:p>
    <w:p w14:paraId="5FEA41C4" w14:textId="56B121E5" w:rsidR="005B43C3" w:rsidRPr="00202896" w:rsidRDefault="00F6681E" w:rsidP="008A4E54">
      <w:pPr>
        <w:pStyle w:val="Listparagraf"/>
        <w:numPr>
          <w:ilvl w:val="0"/>
          <w:numId w:val="10"/>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lastRenderedPageBreak/>
        <w:t xml:space="preserve">Inspectoratul Școlar </w:t>
      </w:r>
      <w:r w:rsidR="003F013A" w:rsidRPr="00202896">
        <w:rPr>
          <w:rFonts w:ascii="Palatino Linotype" w:hAnsi="Palatino Linotype" w:cstheme="majorBidi"/>
          <w:color w:val="auto"/>
          <w:sz w:val="22"/>
          <w:szCs w:val="22"/>
          <w:lang w:eastAsia="en-US"/>
        </w:rPr>
        <w:t xml:space="preserve">are </w:t>
      </w:r>
      <w:r w:rsidR="009C576A" w:rsidRPr="00202896">
        <w:rPr>
          <w:rFonts w:ascii="Palatino Linotype" w:hAnsi="Palatino Linotype" w:cstheme="majorBidi"/>
          <w:color w:val="auto"/>
          <w:sz w:val="22"/>
          <w:szCs w:val="22"/>
          <w:lang w:eastAsia="en-US"/>
        </w:rPr>
        <w:t>obligația</w:t>
      </w:r>
      <w:r w:rsidR="003F013A" w:rsidRPr="00202896">
        <w:rPr>
          <w:rFonts w:ascii="Palatino Linotype" w:hAnsi="Palatino Linotype" w:cstheme="majorBidi"/>
          <w:color w:val="auto"/>
          <w:sz w:val="22"/>
          <w:szCs w:val="22"/>
          <w:lang w:eastAsia="en-US"/>
        </w:rPr>
        <w:t xml:space="preserve"> de a răspunde în scris</w:t>
      </w:r>
      <w:r w:rsidR="001553EC" w:rsidRPr="00202896">
        <w:rPr>
          <w:rFonts w:ascii="Palatino Linotype" w:hAnsi="Palatino Linotype" w:cstheme="majorBidi"/>
          <w:color w:val="auto"/>
          <w:sz w:val="22"/>
          <w:szCs w:val="22"/>
          <w:lang w:eastAsia="en-US"/>
        </w:rPr>
        <w:t>,</w:t>
      </w:r>
      <w:r w:rsidR="003F013A" w:rsidRPr="00202896">
        <w:rPr>
          <w:rFonts w:ascii="Palatino Linotype" w:hAnsi="Palatino Linotype" w:cstheme="majorBidi"/>
          <w:color w:val="auto"/>
          <w:sz w:val="22"/>
          <w:szCs w:val="22"/>
          <w:lang w:eastAsia="en-US"/>
        </w:rPr>
        <w:t xml:space="preserve"> conform </w:t>
      </w:r>
      <w:r w:rsidR="0076285C" w:rsidRPr="00202896">
        <w:rPr>
          <w:rFonts w:ascii="Palatino Linotype" w:hAnsi="Palatino Linotype" w:cstheme="majorBidi"/>
          <w:color w:val="auto"/>
          <w:sz w:val="22"/>
          <w:szCs w:val="22"/>
          <w:lang w:eastAsia="en-US"/>
        </w:rPr>
        <w:t>competențelor</w:t>
      </w:r>
      <w:r w:rsidR="003F013A" w:rsidRPr="00202896">
        <w:rPr>
          <w:rFonts w:ascii="Palatino Linotype" w:hAnsi="Palatino Linotype" w:cstheme="majorBidi"/>
          <w:color w:val="auto"/>
          <w:sz w:val="22"/>
          <w:szCs w:val="22"/>
          <w:lang w:eastAsia="en-US"/>
        </w:rPr>
        <w:t xml:space="preserve"> stabilite, în termen de 15 zile luc</w:t>
      </w:r>
      <w:r w:rsidR="001553EC" w:rsidRPr="00202896">
        <w:rPr>
          <w:rFonts w:ascii="Palatino Linotype" w:hAnsi="Palatino Linotype" w:cstheme="majorBidi"/>
          <w:color w:val="auto"/>
          <w:sz w:val="22"/>
          <w:szCs w:val="22"/>
          <w:lang w:eastAsia="en-US"/>
        </w:rPr>
        <w:t>rătoare, oricărei solicitări a B</w:t>
      </w:r>
      <w:r w:rsidR="003F013A" w:rsidRPr="00202896">
        <w:rPr>
          <w:rFonts w:ascii="Palatino Linotype" w:hAnsi="Palatino Linotype" w:cstheme="majorBidi"/>
          <w:color w:val="auto"/>
          <w:sz w:val="22"/>
          <w:szCs w:val="22"/>
          <w:lang w:eastAsia="en-US"/>
        </w:rPr>
        <w:t xml:space="preserve">eneficiarului privind </w:t>
      </w:r>
      <w:r w:rsidR="009C576A" w:rsidRPr="00202896">
        <w:rPr>
          <w:rFonts w:ascii="Palatino Linotype" w:hAnsi="Palatino Linotype" w:cstheme="majorBidi"/>
          <w:color w:val="auto"/>
          <w:sz w:val="22"/>
          <w:szCs w:val="22"/>
          <w:lang w:eastAsia="en-US"/>
        </w:rPr>
        <w:t>informațiile</w:t>
      </w:r>
      <w:r w:rsidR="003F013A" w:rsidRPr="00202896">
        <w:rPr>
          <w:rFonts w:ascii="Palatino Linotype" w:hAnsi="Palatino Linotype" w:cstheme="majorBidi"/>
          <w:color w:val="auto"/>
          <w:sz w:val="22"/>
          <w:szCs w:val="22"/>
          <w:lang w:eastAsia="en-US"/>
        </w:rPr>
        <w:t xml:space="preserve"> sau clarificările pe care acesta le consideră necesare pentru implementarea </w:t>
      </w:r>
      <w:r w:rsidR="00CA29EB" w:rsidRPr="00202896">
        <w:rPr>
          <w:rFonts w:ascii="Palatino Linotype" w:hAnsi="Palatino Linotype" w:cstheme="majorBidi"/>
          <w:color w:val="auto"/>
          <w:sz w:val="22"/>
          <w:szCs w:val="22"/>
          <w:lang w:eastAsia="en-US"/>
        </w:rPr>
        <w:t xml:space="preserve">SG - </w:t>
      </w:r>
      <w:r w:rsidR="003F013A" w:rsidRPr="00202896">
        <w:rPr>
          <w:rFonts w:ascii="Palatino Linotype" w:hAnsi="Palatino Linotype" w:cstheme="majorBidi"/>
          <w:color w:val="auto"/>
          <w:sz w:val="22"/>
          <w:szCs w:val="22"/>
          <w:lang w:eastAsia="en-US"/>
        </w:rPr>
        <w:t>PNRAS.</w:t>
      </w:r>
    </w:p>
    <w:p w14:paraId="6CFBF07B" w14:textId="658E537C" w:rsidR="005B43C3" w:rsidRPr="00202896" w:rsidRDefault="00F6681E" w:rsidP="008A4E54">
      <w:pPr>
        <w:pStyle w:val="Listparagraf"/>
        <w:numPr>
          <w:ilvl w:val="0"/>
          <w:numId w:val="10"/>
        </w:numPr>
        <w:ind w:left="0" w:firstLine="706"/>
        <w:jc w:val="both"/>
        <w:rPr>
          <w:rFonts w:ascii="Palatino Linotype" w:hAnsi="Palatino Linotype" w:cstheme="majorBidi"/>
          <w:sz w:val="22"/>
          <w:szCs w:val="22"/>
        </w:rPr>
      </w:pPr>
      <w:r w:rsidRPr="00202896">
        <w:rPr>
          <w:rFonts w:ascii="Palatino Linotype" w:hAnsi="Palatino Linotype" w:cstheme="majorBidi"/>
          <w:color w:val="auto"/>
          <w:sz w:val="22"/>
          <w:szCs w:val="22"/>
          <w:lang w:eastAsia="en-US"/>
        </w:rPr>
        <w:t xml:space="preserve">Inspectoratul Școlar </w:t>
      </w:r>
      <w:r w:rsidR="00FF6EFD" w:rsidRPr="00202896">
        <w:rPr>
          <w:rFonts w:ascii="Palatino Linotype" w:hAnsi="Palatino Linotype" w:cstheme="majorBidi"/>
          <w:color w:val="auto"/>
          <w:sz w:val="22"/>
          <w:szCs w:val="22"/>
          <w:lang w:eastAsia="en-US"/>
        </w:rPr>
        <w:t xml:space="preserve">are obligația </w:t>
      </w:r>
      <w:r w:rsidR="003F013A" w:rsidRPr="00202896">
        <w:rPr>
          <w:rFonts w:ascii="Palatino Linotype" w:hAnsi="Palatino Linotype" w:cstheme="majorBidi"/>
          <w:color w:val="auto"/>
          <w:sz w:val="22"/>
          <w:szCs w:val="22"/>
          <w:lang w:eastAsia="en-US"/>
        </w:rPr>
        <w:t>de a monitoriza din punct de vedere teh</w:t>
      </w:r>
      <w:r w:rsidR="00CA29EB" w:rsidRPr="00202896">
        <w:rPr>
          <w:rFonts w:ascii="Palatino Linotype" w:hAnsi="Palatino Linotype" w:cstheme="majorBidi"/>
          <w:color w:val="auto"/>
          <w:sz w:val="22"/>
          <w:szCs w:val="22"/>
          <w:lang w:eastAsia="en-US"/>
        </w:rPr>
        <w:t xml:space="preserve">nic </w:t>
      </w:r>
      <w:proofErr w:type="spellStart"/>
      <w:r w:rsidR="00CA29EB" w:rsidRPr="00202896">
        <w:rPr>
          <w:rFonts w:ascii="Palatino Linotype" w:hAnsi="Palatino Linotype" w:cstheme="majorBidi"/>
          <w:color w:val="auto"/>
          <w:sz w:val="22"/>
          <w:szCs w:val="22"/>
          <w:lang w:eastAsia="en-US"/>
        </w:rPr>
        <w:t>şi</w:t>
      </w:r>
      <w:proofErr w:type="spellEnd"/>
      <w:r w:rsidR="00CA29EB" w:rsidRPr="00202896">
        <w:rPr>
          <w:rFonts w:ascii="Palatino Linotype" w:hAnsi="Palatino Linotype" w:cstheme="majorBidi"/>
          <w:color w:val="auto"/>
          <w:sz w:val="22"/>
          <w:szCs w:val="22"/>
          <w:lang w:eastAsia="en-US"/>
        </w:rPr>
        <w:t xml:space="preserve"> financiar implementarea P</w:t>
      </w:r>
      <w:r w:rsidR="003F013A" w:rsidRPr="00202896">
        <w:rPr>
          <w:rFonts w:ascii="Palatino Linotype" w:hAnsi="Palatino Linotype" w:cstheme="majorBidi"/>
          <w:color w:val="auto"/>
          <w:sz w:val="22"/>
          <w:szCs w:val="22"/>
          <w:lang w:eastAsia="en-US"/>
        </w:rPr>
        <w:t>roiectului</w:t>
      </w:r>
      <w:r w:rsidR="0076285C"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în vederea asigur</w:t>
      </w:r>
      <w:r w:rsidR="00F1129F" w:rsidRPr="00202896">
        <w:rPr>
          <w:rFonts w:ascii="Palatino Linotype" w:hAnsi="Palatino Linotype" w:cstheme="majorBidi"/>
          <w:color w:val="auto"/>
          <w:sz w:val="22"/>
          <w:szCs w:val="22"/>
          <w:lang w:eastAsia="en-US"/>
        </w:rPr>
        <w:t>ării îndeplinirii obiectivelor P</w:t>
      </w:r>
      <w:r w:rsidRPr="00202896">
        <w:rPr>
          <w:rFonts w:ascii="Palatino Linotype" w:hAnsi="Palatino Linotype" w:cstheme="majorBidi"/>
          <w:color w:val="auto"/>
          <w:sz w:val="22"/>
          <w:szCs w:val="22"/>
          <w:lang w:eastAsia="en-US"/>
        </w:rPr>
        <w:t>roiectului</w:t>
      </w:r>
      <w:r w:rsidR="00400776" w:rsidRPr="00202896">
        <w:rPr>
          <w:rFonts w:ascii="Palatino Linotype" w:hAnsi="Palatino Linotype" w:cstheme="majorBidi"/>
          <w:color w:val="auto"/>
          <w:sz w:val="22"/>
          <w:szCs w:val="22"/>
          <w:lang w:eastAsia="en-US"/>
        </w:rPr>
        <w:t xml:space="preserve">, </w:t>
      </w:r>
      <w:r w:rsidR="00603950" w:rsidRPr="00202896">
        <w:rPr>
          <w:rFonts w:ascii="Palatino Linotype" w:hAnsi="Palatino Linotype" w:cstheme="majorBidi"/>
          <w:color w:val="auto"/>
          <w:sz w:val="22"/>
          <w:szCs w:val="22"/>
          <w:lang w:eastAsia="en-US"/>
        </w:rPr>
        <w:t>i</w:t>
      </w:r>
      <w:r w:rsidR="00400776" w:rsidRPr="00202896">
        <w:rPr>
          <w:rFonts w:ascii="Palatino Linotype" w:hAnsi="Palatino Linotype" w:cstheme="majorBidi"/>
          <w:color w:val="auto"/>
          <w:sz w:val="22"/>
          <w:szCs w:val="22"/>
          <w:lang w:eastAsia="en-US"/>
        </w:rPr>
        <w:t xml:space="preserve">nclusiv </w:t>
      </w:r>
      <w:r w:rsidRPr="00202896">
        <w:rPr>
          <w:rFonts w:ascii="Palatino Linotype" w:hAnsi="Palatino Linotype" w:cstheme="majorBidi"/>
          <w:color w:val="auto"/>
          <w:sz w:val="22"/>
          <w:szCs w:val="22"/>
          <w:lang w:eastAsia="en-US"/>
        </w:rPr>
        <w:t xml:space="preserve">verificarea eventualelor solicitări </w:t>
      </w:r>
      <w:r w:rsidRPr="00202896">
        <w:rPr>
          <w:rFonts w:ascii="Palatino Linotype" w:hAnsi="Palatino Linotype" w:cstheme="majorBidi"/>
          <w:sz w:val="22"/>
          <w:szCs w:val="22"/>
        </w:rPr>
        <w:t xml:space="preserve">justificate transmise </w:t>
      </w:r>
      <w:r w:rsidR="00FF6EFD" w:rsidRPr="00202896">
        <w:rPr>
          <w:rFonts w:ascii="Palatino Linotype" w:hAnsi="Palatino Linotype" w:cstheme="majorBidi"/>
          <w:sz w:val="22"/>
          <w:szCs w:val="22"/>
        </w:rPr>
        <w:t xml:space="preserve">de </w:t>
      </w:r>
      <w:r w:rsidR="001553EC" w:rsidRPr="00202896">
        <w:rPr>
          <w:rFonts w:ascii="Palatino Linotype" w:hAnsi="Palatino Linotype" w:cstheme="majorBidi"/>
          <w:sz w:val="22"/>
          <w:szCs w:val="22"/>
        </w:rPr>
        <w:t xml:space="preserve">Beneficiari </w:t>
      </w:r>
      <w:r w:rsidRPr="00202896">
        <w:rPr>
          <w:rFonts w:ascii="Palatino Linotype" w:hAnsi="Palatino Linotype" w:cstheme="majorBidi"/>
          <w:sz w:val="22"/>
          <w:szCs w:val="22"/>
        </w:rPr>
        <w:t>privind modificările contractuale</w:t>
      </w:r>
      <w:r w:rsidR="00877E56" w:rsidRPr="00202896">
        <w:rPr>
          <w:rFonts w:ascii="Palatino Linotype" w:hAnsi="Palatino Linotype" w:cstheme="majorBidi"/>
          <w:sz w:val="22"/>
          <w:szCs w:val="22"/>
        </w:rPr>
        <w:t>.</w:t>
      </w:r>
    </w:p>
    <w:p w14:paraId="3F9F2610" w14:textId="13E89438" w:rsidR="00FF6EFD" w:rsidRPr="00202896" w:rsidRDefault="005B43C3" w:rsidP="008A4E54">
      <w:pPr>
        <w:pStyle w:val="Listparagraf"/>
        <w:numPr>
          <w:ilvl w:val="0"/>
          <w:numId w:val="10"/>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Inspectoratul Școlar a</w:t>
      </w:r>
      <w:r w:rsidR="001553EC" w:rsidRPr="00202896">
        <w:rPr>
          <w:rFonts w:ascii="Palatino Linotype" w:hAnsi="Palatino Linotype" w:cstheme="majorBidi"/>
          <w:color w:val="auto"/>
          <w:sz w:val="22"/>
          <w:szCs w:val="22"/>
          <w:lang w:eastAsia="en-US"/>
        </w:rPr>
        <w:t>re obligația de a solicita de la B</w:t>
      </w:r>
      <w:r w:rsidRPr="00202896">
        <w:rPr>
          <w:rFonts w:ascii="Palatino Linotype" w:hAnsi="Palatino Linotype" w:cstheme="majorBidi"/>
          <w:color w:val="auto"/>
          <w:sz w:val="22"/>
          <w:szCs w:val="22"/>
          <w:lang w:eastAsia="en-US"/>
        </w:rPr>
        <w:t xml:space="preserve">eneficiar datele și </w:t>
      </w:r>
      <w:r w:rsidR="009C576A" w:rsidRPr="00202896">
        <w:rPr>
          <w:rFonts w:ascii="Palatino Linotype" w:hAnsi="Palatino Linotype" w:cstheme="majorBidi"/>
          <w:color w:val="auto"/>
          <w:sz w:val="22"/>
          <w:szCs w:val="22"/>
          <w:lang w:eastAsia="en-US"/>
        </w:rPr>
        <w:t>informațiile</w:t>
      </w:r>
      <w:r w:rsidR="009434EA" w:rsidRPr="00202896">
        <w:rPr>
          <w:rFonts w:ascii="Palatino Linotype" w:hAnsi="Palatino Linotype" w:cstheme="majorBidi"/>
          <w:color w:val="auto"/>
          <w:sz w:val="22"/>
          <w:szCs w:val="22"/>
          <w:lang w:eastAsia="en-US"/>
        </w:rPr>
        <w:t xml:space="preserve"> necesare raportării către ME</w:t>
      </w:r>
      <w:r w:rsidRPr="00202896">
        <w:rPr>
          <w:rFonts w:ascii="Palatino Linotype" w:hAnsi="Palatino Linotype" w:cstheme="majorBidi"/>
          <w:color w:val="auto"/>
          <w:sz w:val="22"/>
          <w:szCs w:val="22"/>
          <w:lang w:eastAsia="en-US"/>
        </w:rPr>
        <w:t xml:space="preserve"> a stadiului indicatorilor atinș</w:t>
      </w:r>
      <w:r w:rsidR="00CA29EB" w:rsidRPr="00202896">
        <w:rPr>
          <w:rFonts w:ascii="Palatino Linotype" w:hAnsi="Palatino Linotype" w:cstheme="majorBidi"/>
          <w:color w:val="auto"/>
          <w:sz w:val="22"/>
          <w:szCs w:val="22"/>
          <w:lang w:eastAsia="en-US"/>
        </w:rPr>
        <w:t>i în diferite etape ale P</w:t>
      </w:r>
      <w:r w:rsidRPr="00202896">
        <w:rPr>
          <w:rFonts w:ascii="Palatino Linotype" w:hAnsi="Palatino Linotype" w:cstheme="majorBidi"/>
          <w:color w:val="auto"/>
          <w:sz w:val="22"/>
          <w:szCs w:val="22"/>
          <w:lang w:eastAsia="en-US"/>
        </w:rPr>
        <w:t xml:space="preserve">roiectului monitorizat, în vederea </w:t>
      </w:r>
      <w:r w:rsidR="009434EA" w:rsidRPr="00202896">
        <w:rPr>
          <w:rFonts w:ascii="Palatino Linotype" w:hAnsi="Palatino Linotype" w:cstheme="majorBidi"/>
          <w:color w:val="000000" w:themeColor="text1"/>
          <w:sz w:val="22"/>
          <w:szCs w:val="22"/>
        </w:rPr>
        <w:t xml:space="preserve">transmiterii </w:t>
      </w:r>
      <w:r w:rsidR="00E16723" w:rsidRPr="00202896">
        <w:rPr>
          <w:rFonts w:ascii="Palatino Linotype" w:hAnsi="Palatino Linotype" w:cstheme="majorBidi"/>
          <w:color w:val="000000" w:themeColor="text1"/>
          <w:sz w:val="22"/>
          <w:szCs w:val="22"/>
        </w:rPr>
        <w:t xml:space="preserve">evidenței </w:t>
      </w:r>
      <w:r w:rsidR="009C576A" w:rsidRPr="00202896">
        <w:rPr>
          <w:rFonts w:ascii="Palatino Linotype" w:hAnsi="Palatino Linotype" w:cstheme="majorBidi"/>
          <w:color w:val="000000" w:themeColor="text1"/>
          <w:sz w:val="22"/>
          <w:szCs w:val="22"/>
        </w:rPr>
        <w:t>centralizate</w:t>
      </w:r>
      <w:r w:rsidR="00E16723" w:rsidRPr="00202896">
        <w:rPr>
          <w:rFonts w:ascii="Palatino Linotype" w:hAnsi="Palatino Linotype" w:cstheme="majorBidi"/>
          <w:color w:val="000000" w:themeColor="text1"/>
          <w:sz w:val="22"/>
          <w:szCs w:val="22"/>
        </w:rPr>
        <w:t xml:space="preserve"> a gradului de  </w:t>
      </w:r>
      <w:r w:rsidR="009C576A" w:rsidRPr="00202896">
        <w:rPr>
          <w:rFonts w:ascii="Palatino Linotype" w:hAnsi="Palatino Linotype" w:cstheme="majorBidi"/>
          <w:color w:val="000000" w:themeColor="text1"/>
          <w:sz w:val="22"/>
          <w:szCs w:val="22"/>
        </w:rPr>
        <w:t>îndeplinire</w:t>
      </w:r>
      <w:r w:rsidR="00E16723" w:rsidRPr="00202896">
        <w:rPr>
          <w:rFonts w:ascii="Palatino Linotype" w:hAnsi="Palatino Linotype" w:cstheme="majorBidi"/>
          <w:color w:val="000000" w:themeColor="text1"/>
          <w:sz w:val="22"/>
          <w:szCs w:val="22"/>
        </w:rPr>
        <w:t xml:space="preserve"> a indicatorilor obligatorii </w:t>
      </w:r>
      <w:r w:rsidR="00CA29EB" w:rsidRPr="00202896">
        <w:rPr>
          <w:rFonts w:ascii="Palatino Linotype" w:hAnsi="Palatino Linotype" w:cstheme="majorBidi"/>
          <w:color w:val="000000" w:themeColor="text1"/>
          <w:sz w:val="22"/>
          <w:szCs w:val="22"/>
        </w:rPr>
        <w:t xml:space="preserve">SG - </w:t>
      </w:r>
      <w:r w:rsidR="00E16723" w:rsidRPr="00202896">
        <w:rPr>
          <w:rFonts w:ascii="Palatino Linotype" w:hAnsi="Palatino Linotype" w:cstheme="majorBidi"/>
          <w:color w:val="000000" w:themeColor="text1"/>
          <w:sz w:val="22"/>
          <w:szCs w:val="22"/>
        </w:rPr>
        <w:t>PNRAS</w:t>
      </w:r>
      <w:r w:rsidR="00E16723" w:rsidRPr="00202896">
        <w:rPr>
          <w:rFonts w:ascii="Palatino Linotype" w:hAnsi="Palatino Linotype" w:cstheme="majorBidi"/>
          <w:i/>
          <w:iCs/>
          <w:color w:val="000000" w:themeColor="text1"/>
          <w:sz w:val="22"/>
          <w:szCs w:val="22"/>
        </w:rPr>
        <w:t xml:space="preserve"> </w:t>
      </w:r>
      <w:r w:rsidR="00E16723" w:rsidRPr="00202896">
        <w:rPr>
          <w:rFonts w:ascii="Palatino Linotype" w:hAnsi="Palatino Linotype" w:cstheme="majorBidi"/>
          <w:color w:val="000000" w:themeColor="text1"/>
          <w:sz w:val="22"/>
          <w:szCs w:val="22"/>
        </w:rPr>
        <w:t xml:space="preserve">aferenți fiecărui an școlar, </w:t>
      </w:r>
      <w:r w:rsidR="006548CA" w:rsidRPr="00202896">
        <w:rPr>
          <w:rFonts w:ascii="Palatino Linotype" w:hAnsi="Palatino Linotype" w:cstheme="majorBidi"/>
          <w:color w:val="000000" w:themeColor="text1"/>
          <w:sz w:val="22"/>
          <w:szCs w:val="22"/>
        </w:rPr>
        <w:t>la nivelul județului.</w:t>
      </w:r>
    </w:p>
    <w:p w14:paraId="34AD4153" w14:textId="712E7316" w:rsidR="00FF6EFD" w:rsidRPr="00202896" w:rsidRDefault="00FF6EFD" w:rsidP="008A4E54">
      <w:pPr>
        <w:pStyle w:val="Listparagraf"/>
        <w:numPr>
          <w:ilvl w:val="0"/>
          <w:numId w:val="10"/>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Inspectoratul Școlar are dreptul de a verifica legalitatea și realitatea tuturor </w:t>
      </w:r>
      <w:r w:rsidR="00CA29EB" w:rsidRPr="00202896">
        <w:rPr>
          <w:rFonts w:ascii="Palatino Linotype" w:hAnsi="Palatino Linotype" w:cstheme="majorBidi"/>
          <w:color w:val="auto"/>
          <w:sz w:val="22"/>
          <w:szCs w:val="22"/>
          <w:lang w:eastAsia="en-US"/>
        </w:rPr>
        <w:t>activităților aferente implementării P</w:t>
      </w:r>
      <w:r w:rsidRPr="00202896">
        <w:rPr>
          <w:rFonts w:ascii="Palatino Linotype" w:hAnsi="Palatino Linotype" w:cstheme="majorBidi"/>
          <w:color w:val="auto"/>
          <w:sz w:val="22"/>
          <w:szCs w:val="22"/>
          <w:lang w:eastAsia="en-US"/>
        </w:rPr>
        <w:t xml:space="preserve">roiectului. </w:t>
      </w:r>
    </w:p>
    <w:p w14:paraId="471AC0F9" w14:textId="1376A4DF" w:rsidR="00BD0CB2" w:rsidRPr="00202896" w:rsidRDefault="00FF6EFD" w:rsidP="008A4E54">
      <w:pPr>
        <w:pStyle w:val="Listparagraf"/>
        <w:numPr>
          <w:ilvl w:val="0"/>
          <w:numId w:val="10"/>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Inspectoratul Școlar are </w:t>
      </w:r>
      <w:proofErr w:type="spellStart"/>
      <w:r w:rsidRPr="00202896">
        <w:rPr>
          <w:rFonts w:ascii="Palatino Linotype" w:hAnsi="Palatino Linotype" w:cstheme="majorBidi"/>
          <w:color w:val="auto"/>
          <w:sz w:val="22"/>
          <w:szCs w:val="22"/>
          <w:lang w:eastAsia="en-US"/>
        </w:rPr>
        <w:t>obligaţia</w:t>
      </w:r>
      <w:proofErr w:type="spellEnd"/>
      <w:r w:rsidRPr="00202896">
        <w:rPr>
          <w:rFonts w:ascii="Palatino Linotype" w:hAnsi="Palatino Linotype" w:cstheme="majorBidi"/>
          <w:color w:val="auto"/>
          <w:sz w:val="22"/>
          <w:szCs w:val="22"/>
          <w:lang w:eastAsia="en-US"/>
        </w:rPr>
        <w:t xml:space="preserve"> de a efectua verificarea la </w:t>
      </w:r>
      <w:proofErr w:type="spellStart"/>
      <w:r w:rsidRPr="00202896">
        <w:rPr>
          <w:rFonts w:ascii="Palatino Linotype" w:hAnsi="Palatino Linotype" w:cstheme="majorBidi"/>
          <w:color w:val="auto"/>
          <w:sz w:val="22"/>
          <w:szCs w:val="22"/>
          <w:lang w:eastAsia="en-US"/>
        </w:rPr>
        <w:t>faţa</w:t>
      </w:r>
      <w:proofErr w:type="spellEnd"/>
      <w:r w:rsidRPr="00202896">
        <w:rPr>
          <w:rFonts w:ascii="Palatino Linotype" w:hAnsi="Palatino Linotype" w:cstheme="majorBidi"/>
          <w:color w:val="auto"/>
          <w:sz w:val="22"/>
          <w:szCs w:val="22"/>
          <w:lang w:eastAsia="en-US"/>
        </w:rPr>
        <w:t xml:space="preserve"> locului a </w:t>
      </w:r>
      <w:proofErr w:type="spellStart"/>
      <w:r w:rsidRPr="00202896">
        <w:rPr>
          <w:rFonts w:ascii="Palatino Linotype" w:hAnsi="Palatino Linotype" w:cstheme="majorBidi"/>
          <w:color w:val="auto"/>
          <w:sz w:val="22"/>
          <w:szCs w:val="22"/>
          <w:lang w:eastAsia="en-US"/>
        </w:rPr>
        <w:t>activi</w:t>
      </w:r>
      <w:r w:rsidR="00F1129F" w:rsidRPr="00202896">
        <w:rPr>
          <w:rFonts w:ascii="Palatino Linotype" w:hAnsi="Palatino Linotype" w:cstheme="majorBidi"/>
          <w:color w:val="auto"/>
          <w:sz w:val="22"/>
          <w:szCs w:val="22"/>
          <w:lang w:eastAsia="en-US"/>
        </w:rPr>
        <w:t>tăţilor</w:t>
      </w:r>
      <w:proofErr w:type="spellEnd"/>
      <w:r w:rsidR="00F1129F" w:rsidRPr="00202896">
        <w:rPr>
          <w:rFonts w:ascii="Palatino Linotype" w:hAnsi="Palatino Linotype" w:cstheme="majorBidi"/>
          <w:color w:val="auto"/>
          <w:sz w:val="22"/>
          <w:szCs w:val="22"/>
          <w:lang w:eastAsia="en-US"/>
        </w:rPr>
        <w:t xml:space="preserve"> aferente implementării P</w:t>
      </w:r>
      <w:r w:rsidRPr="00202896">
        <w:rPr>
          <w:rFonts w:ascii="Palatino Linotype" w:hAnsi="Palatino Linotype" w:cstheme="majorBidi"/>
          <w:color w:val="auto"/>
          <w:sz w:val="22"/>
          <w:szCs w:val="22"/>
          <w:lang w:eastAsia="en-US"/>
        </w:rPr>
        <w:t xml:space="preserve">roiectului, în conformitate cu prevederile Contractului de Finanțare, asigurând cel </w:t>
      </w:r>
      <w:proofErr w:type="spellStart"/>
      <w:r w:rsidRPr="00202896">
        <w:rPr>
          <w:rFonts w:ascii="Palatino Linotype" w:hAnsi="Palatino Linotype" w:cstheme="majorBidi"/>
          <w:color w:val="auto"/>
          <w:sz w:val="22"/>
          <w:szCs w:val="22"/>
          <w:lang w:eastAsia="en-US"/>
        </w:rPr>
        <w:t>puţin</w:t>
      </w:r>
      <w:proofErr w:type="spellEnd"/>
      <w:r w:rsidRPr="00202896">
        <w:rPr>
          <w:rFonts w:ascii="Palatino Linotype" w:hAnsi="Palatino Linotype" w:cstheme="majorBidi"/>
          <w:color w:val="auto"/>
          <w:sz w:val="22"/>
          <w:szCs w:val="22"/>
          <w:lang w:eastAsia="en-US"/>
        </w:rPr>
        <w:t xml:space="preserve"> o vizită de verificare pe durata de implementare a </w:t>
      </w:r>
      <w:r w:rsidR="00CA29EB" w:rsidRPr="00202896">
        <w:rPr>
          <w:rFonts w:ascii="Palatino Linotype" w:hAnsi="Palatino Linotype" w:cstheme="majorBidi"/>
          <w:color w:val="auto"/>
          <w:sz w:val="22"/>
          <w:szCs w:val="22"/>
          <w:lang w:eastAsia="en-US"/>
        </w:rPr>
        <w:t>Proiectului</w:t>
      </w:r>
      <w:r w:rsidRPr="00202896">
        <w:rPr>
          <w:rFonts w:ascii="Palatino Linotype" w:hAnsi="Palatino Linotype" w:cstheme="majorBidi"/>
          <w:color w:val="auto"/>
          <w:sz w:val="22"/>
          <w:szCs w:val="22"/>
          <w:lang w:eastAsia="en-US"/>
        </w:rPr>
        <w:t xml:space="preserve">. </w:t>
      </w:r>
    </w:p>
    <w:p w14:paraId="19D8E6AE" w14:textId="77777777" w:rsidR="00CA29EB" w:rsidRPr="00202896" w:rsidRDefault="00BD0CB2" w:rsidP="008A4E54">
      <w:pPr>
        <w:pStyle w:val="Listparagraf"/>
        <w:numPr>
          <w:ilvl w:val="0"/>
          <w:numId w:val="10"/>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Inspectoratul Școlar </w:t>
      </w:r>
      <w:r w:rsidRPr="00202896">
        <w:rPr>
          <w:rFonts w:ascii="Palatino Linotype" w:hAnsi="Palatino Linotype" w:cstheme="majorBidi"/>
          <w:color w:val="auto"/>
          <w:sz w:val="22"/>
          <w:szCs w:val="22"/>
        </w:rPr>
        <w:t xml:space="preserve">poate evalua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control</w:t>
      </w:r>
      <w:r w:rsidR="001553EC" w:rsidRPr="00202896">
        <w:rPr>
          <w:rFonts w:ascii="Palatino Linotype" w:hAnsi="Palatino Linotype" w:cstheme="majorBidi"/>
          <w:color w:val="auto"/>
          <w:sz w:val="22"/>
          <w:szCs w:val="22"/>
        </w:rPr>
        <w:t>a capacitatea administrativă a B</w:t>
      </w:r>
      <w:r w:rsidRPr="00202896">
        <w:rPr>
          <w:rFonts w:ascii="Palatino Linotype" w:hAnsi="Palatino Linotype" w:cstheme="majorBidi"/>
          <w:color w:val="auto"/>
          <w:sz w:val="22"/>
          <w:szCs w:val="22"/>
        </w:rPr>
        <w:t xml:space="preserve">eneficiarului privind îndeplinirea </w:t>
      </w:r>
      <w:proofErr w:type="spellStart"/>
      <w:r w:rsidRPr="00202896">
        <w:rPr>
          <w:rFonts w:ascii="Palatino Linotype" w:hAnsi="Palatino Linotype" w:cstheme="majorBidi"/>
          <w:color w:val="auto"/>
          <w:sz w:val="22"/>
          <w:szCs w:val="22"/>
        </w:rPr>
        <w:t>cerinţelor</w:t>
      </w:r>
      <w:proofErr w:type="spellEnd"/>
      <w:r w:rsidRPr="00202896">
        <w:rPr>
          <w:rFonts w:ascii="Palatino Linotype" w:hAnsi="Palatino Linotype" w:cstheme="majorBidi"/>
          <w:color w:val="auto"/>
          <w:sz w:val="22"/>
          <w:szCs w:val="22"/>
        </w:rPr>
        <w:t xml:space="preserve"> determinate de asigurarea </w:t>
      </w:r>
      <w:proofErr w:type="spellStart"/>
      <w:r w:rsidRPr="00202896">
        <w:rPr>
          <w:rFonts w:ascii="Palatino Linotype" w:hAnsi="Palatino Linotype" w:cstheme="majorBidi"/>
          <w:color w:val="auto"/>
          <w:sz w:val="22"/>
          <w:szCs w:val="22"/>
        </w:rPr>
        <w:t>realităţii</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legalităţii</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regularităţii</w:t>
      </w:r>
      <w:proofErr w:type="spellEnd"/>
      <w:r w:rsidRPr="00202896">
        <w:rPr>
          <w:rFonts w:ascii="Palatino Linotype" w:hAnsi="Palatino Linotype" w:cstheme="majorBidi"/>
          <w:color w:val="auto"/>
          <w:sz w:val="22"/>
          <w:szCs w:val="22"/>
        </w:rPr>
        <w:t xml:space="preserve"> cheltuielilor decontate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respectării </w:t>
      </w:r>
      <w:proofErr w:type="spellStart"/>
      <w:r w:rsidRPr="00202896">
        <w:rPr>
          <w:rFonts w:ascii="Palatino Linotype" w:hAnsi="Palatino Linotype" w:cstheme="majorBidi"/>
          <w:color w:val="auto"/>
          <w:sz w:val="22"/>
          <w:szCs w:val="22"/>
        </w:rPr>
        <w:t>instrucţiunilor</w:t>
      </w:r>
      <w:proofErr w:type="spellEnd"/>
      <w:r w:rsidRPr="00202896">
        <w:rPr>
          <w:rFonts w:ascii="Palatino Linotype" w:hAnsi="Palatino Linotype" w:cstheme="majorBidi"/>
          <w:color w:val="auto"/>
          <w:sz w:val="22"/>
          <w:szCs w:val="22"/>
        </w:rPr>
        <w:t xml:space="preserve">, procedurilor, reglementărilor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regulamentelor europene, precum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a altor prevederi legale în domeniul implementării proiectelor </w:t>
      </w:r>
      <w:proofErr w:type="spellStart"/>
      <w:r w:rsidRPr="00202896">
        <w:rPr>
          <w:rFonts w:ascii="Palatino Linotype" w:hAnsi="Palatino Linotype" w:cstheme="majorBidi"/>
          <w:color w:val="auto"/>
          <w:sz w:val="22"/>
          <w:szCs w:val="22"/>
        </w:rPr>
        <w:t>finanţate</w:t>
      </w:r>
      <w:proofErr w:type="spellEnd"/>
      <w:r w:rsidRPr="00202896">
        <w:rPr>
          <w:rFonts w:ascii="Palatino Linotype" w:hAnsi="Palatino Linotype" w:cstheme="majorBidi"/>
          <w:color w:val="auto"/>
          <w:sz w:val="22"/>
          <w:szCs w:val="22"/>
        </w:rPr>
        <w:t xml:space="preserve"> din fonduri europene aferente Mecanismului de redresare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rezilienţă</w:t>
      </w:r>
      <w:proofErr w:type="spellEnd"/>
      <w:r w:rsidRPr="00202896">
        <w:rPr>
          <w:rFonts w:ascii="Palatino Linotype" w:hAnsi="Palatino Linotype" w:cstheme="majorBidi"/>
          <w:color w:val="auto"/>
          <w:sz w:val="22"/>
          <w:szCs w:val="22"/>
        </w:rPr>
        <w:t xml:space="preserve">. </w:t>
      </w:r>
    </w:p>
    <w:p w14:paraId="72A1897A" w14:textId="683FA4F1" w:rsidR="000250AD" w:rsidRPr="00202896" w:rsidRDefault="002A0B37" w:rsidP="008A4E54">
      <w:pPr>
        <w:pStyle w:val="Listparagraf"/>
        <w:numPr>
          <w:ilvl w:val="0"/>
          <w:numId w:val="10"/>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sz w:val="22"/>
          <w:szCs w:val="22"/>
        </w:rPr>
        <w:t xml:space="preserve">În cazul </w:t>
      </w:r>
      <w:r w:rsidR="00DE2C0A" w:rsidRPr="00202896">
        <w:rPr>
          <w:rFonts w:ascii="Palatino Linotype" w:hAnsi="Palatino Linotype" w:cstheme="majorBidi"/>
          <w:sz w:val="22"/>
          <w:szCs w:val="22"/>
        </w:rPr>
        <w:t xml:space="preserve">unor suspiciuni ce </w:t>
      </w:r>
      <w:r w:rsidRPr="00202896">
        <w:rPr>
          <w:rFonts w:ascii="Palatino Linotype" w:hAnsi="Palatino Linotype" w:cstheme="majorBidi"/>
          <w:sz w:val="22"/>
          <w:szCs w:val="22"/>
        </w:rPr>
        <w:t>pot reprezenta</w:t>
      </w:r>
      <w:r w:rsidR="002A2926" w:rsidRPr="00202896">
        <w:rPr>
          <w:rFonts w:ascii="Palatino Linotype" w:hAnsi="Palatino Linotype" w:cstheme="majorBidi"/>
          <w:sz w:val="22"/>
          <w:szCs w:val="22"/>
        </w:rPr>
        <w:t xml:space="preserve"> o</w:t>
      </w:r>
      <w:r w:rsidRPr="00202896">
        <w:rPr>
          <w:rFonts w:ascii="Palatino Linotype" w:hAnsi="Palatino Linotype" w:cstheme="majorBidi"/>
          <w:sz w:val="22"/>
          <w:szCs w:val="22"/>
        </w:rPr>
        <w:t xml:space="preserve"> </w:t>
      </w:r>
      <w:r w:rsidR="000250AD" w:rsidRPr="00202896">
        <w:rPr>
          <w:rFonts w:ascii="Palatino Linotype" w:hAnsi="Palatino Linotype" w:cstheme="majorBidi"/>
          <w:sz w:val="22"/>
          <w:szCs w:val="22"/>
        </w:rPr>
        <w:t xml:space="preserve">neregulă / o </w:t>
      </w:r>
      <w:r w:rsidR="002A2926" w:rsidRPr="00202896">
        <w:rPr>
          <w:rFonts w:ascii="Palatino Linotype" w:hAnsi="Palatino Linotype" w:cstheme="majorBidi"/>
          <w:sz w:val="22"/>
          <w:szCs w:val="22"/>
        </w:rPr>
        <w:t>neregulă gravă/ dubl</w:t>
      </w:r>
      <w:r w:rsidR="000250AD" w:rsidRPr="00202896">
        <w:rPr>
          <w:rFonts w:ascii="Palatino Linotype" w:hAnsi="Palatino Linotype" w:cstheme="majorBidi"/>
          <w:sz w:val="22"/>
          <w:szCs w:val="22"/>
        </w:rPr>
        <w:t>ă</w:t>
      </w:r>
      <w:r w:rsidR="002A2926" w:rsidRPr="00202896">
        <w:rPr>
          <w:rFonts w:ascii="Palatino Linotype" w:hAnsi="Palatino Linotype" w:cstheme="majorBidi"/>
          <w:sz w:val="22"/>
          <w:szCs w:val="22"/>
        </w:rPr>
        <w:t xml:space="preserve"> finanț</w:t>
      </w:r>
      <w:r w:rsidR="000250AD" w:rsidRPr="00202896">
        <w:rPr>
          <w:rFonts w:ascii="Palatino Linotype" w:hAnsi="Palatino Linotype" w:cstheme="majorBidi"/>
          <w:sz w:val="22"/>
          <w:szCs w:val="22"/>
        </w:rPr>
        <w:t>are/ indicii</w:t>
      </w:r>
      <w:r w:rsidR="002A2926" w:rsidRPr="00202896">
        <w:rPr>
          <w:rFonts w:ascii="Palatino Linotype" w:hAnsi="Palatino Linotype" w:cstheme="majorBidi"/>
          <w:sz w:val="22"/>
          <w:szCs w:val="22"/>
        </w:rPr>
        <w:t xml:space="preserve"> de fraudă sau tentativă de fraudă</w:t>
      </w:r>
      <w:r w:rsidRPr="00202896">
        <w:rPr>
          <w:rFonts w:ascii="Palatino Linotype" w:hAnsi="Palatino Linotype" w:cstheme="majorBidi"/>
          <w:sz w:val="22"/>
          <w:szCs w:val="22"/>
        </w:rPr>
        <w:t xml:space="preserve">, </w:t>
      </w:r>
      <w:r w:rsidRPr="00202896">
        <w:rPr>
          <w:rFonts w:ascii="Palatino Linotype" w:hAnsi="Palatino Linotype" w:cstheme="majorBidi"/>
          <w:color w:val="auto"/>
          <w:sz w:val="22"/>
          <w:szCs w:val="22"/>
          <w:lang w:eastAsia="en-US"/>
        </w:rPr>
        <w:t>Inspectoratul Școlar</w:t>
      </w:r>
      <w:r w:rsidR="009434EA" w:rsidRPr="00202896">
        <w:rPr>
          <w:rFonts w:ascii="Palatino Linotype" w:hAnsi="Palatino Linotype" w:cstheme="majorBidi"/>
          <w:sz w:val="22"/>
          <w:szCs w:val="22"/>
        </w:rPr>
        <w:t xml:space="preserve"> </w:t>
      </w:r>
      <w:r w:rsidR="00DE2C0A" w:rsidRPr="00202896">
        <w:rPr>
          <w:rFonts w:ascii="Palatino Linotype" w:hAnsi="Palatino Linotype" w:cstheme="majorBidi"/>
          <w:sz w:val="22"/>
          <w:szCs w:val="22"/>
        </w:rPr>
        <w:t xml:space="preserve">va notifica </w:t>
      </w:r>
      <w:r w:rsidR="009434EA" w:rsidRPr="00202896">
        <w:rPr>
          <w:rFonts w:ascii="Palatino Linotype" w:hAnsi="Palatino Linotype" w:cstheme="majorBidi"/>
          <w:sz w:val="22"/>
          <w:szCs w:val="22"/>
        </w:rPr>
        <w:t xml:space="preserve">ME. </w:t>
      </w:r>
    </w:p>
    <w:p w14:paraId="53C529AB" w14:textId="55E2D773" w:rsidR="005B43C3" w:rsidRPr="00202896" w:rsidRDefault="000250AD" w:rsidP="008A4E54">
      <w:pPr>
        <w:pStyle w:val="Listparagraf"/>
        <w:numPr>
          <w:ilvl w:val="0"/>
          <w:numId w:val="10"/>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Inspectoratul Școlar are dreptul de a solicita </w:t>
      </w:r>
      <w:r w:rsidR="001553EC" w:rsidRPr="00202896">
        <w:rPr>
          <w:rFonts w:ascii="Palatino Linotype" w:hAnsi="Palatino Linotype" w:cstheme="majorBidi"/>
          <w:sz w:val="22"/>
          <w:szCs w:val="22"/>
        </w:rPr>
        <w:t>de la B</w:t>
      </w:r>
      <w:r w:rsidRPr="00202896">
        <w:rPr>
          <w:rFonts w:ascii="Palatino Linotype" w:hAnsi="Palatino Linotype" w:cstheme="majorBidi"/>
          <w:sz w:val="22"/>
          <w:szCs w:val="22"/>
        </w:rPr>
        <w:t xml:space="preserve">eneficiar informațiile </w:t>
      </w:r>
      <w:r w:rsidR="00ED6D59" w:rsidRPr="00202896">
        <w:rPr>
          <w:rFonts w:ascii="Palatino Linotype" w:hAnsi="Palatino Linotype" w:cstheme="majorBidi"/>
          <w:sz w:val="22"/>
          <w:szCs w:val="22"/>
        </w:rPr>
        <w:t xml:space="preserve">și datele </w:t>
      </w:r>
      <w:r w:rsidRPr="00202896">
        <w:rPr>
          <w:rFonts w:ascii="Palatino Linotype" w:hAnsi="Palatino Linotype" w:cstheme="majorBidi"/>
          <w:sz w:val="22"/>
          <w:szCs w:val="22"/>
        </w:rPr>
        <w:t xml:space="preserve">necesare monitorizării </w:t>
      </w:r>
      <w:r w:rsidR="002A0623" w:rsidRPr="00202896">
        <w:rPr>
          <w:rFonts w:ascii="Palatino Linotype" w:hAnsi="Palatino Linotype" w:cstheme="majorBidi"/>
          <w:sz w:val="22"/>
          <w:szCs w:val="22"/>
        </w:rPr>
        <w:t>SG – PNRAS</w:t>
      </w:r>
      <w:r w:rsidR="00ED6D59" w:rsidRPr="00202896">
        <w:rPr>
          <w:rFonts w:ascii="Palatino Linotype" w:hAnsi="Palatino Linotype" w:cstheme="majorBidi"/>
          <w:sz w:val="22"/>
          <w:szCs w:val="22"/>
        </w:rPr>
        <w:t xml:space="preserve">, </w:t>
      </w:r>
      <w:r w:rsidRPr="00202896">
        <w:rPr>
          <w:rFonts w:ascii="Palatino Linotype" w:hAnsi="Palatino Linotype" w:cstheme="majorBidi"/>
          <w:sz w:val="22"/>
          <w:szCs w:val="22"/>
        </w:rPr>
        <w:t>în vederea colectării și transmiterii acestora către M</w:t>
      </w:r>
      <w:r w:rsidR="005B43C3" w:rsidRPr="00202896">
        <w:rPr>
          <w:rFonts w:ascii="Palatino Linotype" w:hAnsi="Palatino Linotype" w:cstheme="majorBidi"/>
          <w:sz w:val="22"/>
          <w:szCs w:val="22"/>
        </w:rPr>
        <w:t>E</w:t>
      </w:r>
      <w:r w:rsidRPr="00202896">
        <w:rPr>
          <w:rFonts w:ascii="Palatino Linotype" w:hAnsi="Palatino Linotype" w:cstheme="majorBidi"/>
          <w:sz w:val="22"/>
          <w:szCs w:val="22"/>
        </w:rPr>
        <w:t>.</w:t>
      </w:r>
    </w:p>
    <w:p w14:paraId="5C41A5EB" w14:textId="77777777" w:rsidR="00C843B5" w:rsidRPr="00202896" w:rsidRDefault="00C843B5" w:rsidP="008A4E54">
      <w:pPr>
        <w:pStyle w:val="Listparagraf"/>
        <w:ind w:left="0" w:firstLine="706"/>
        <w:jc w:val="both"/>
        <w:rPr>
          <w:rFonts w:ascii="Palatino Linotype" w:hAnsi="Palatino Linotype" w:cstheme="majorBidi"/>
          <w:color w:val="auto"/>
          <w:sz w:val="22"/>
          <w:szCs w:val="22"/>
          <w:lang w:eastAsia="en-US"/>
        </w:rPr>
      </w:pPr>
    </w:p>
    <w:p w14:paraId="24816C3C" w14:textId="77777777" w:rsidR="005B43C3" w:rsidRPr="00202896" w:rsidRDefault="005B43C3" w:rsidP="008A4E54">
      <w:pPr>
        <w:widowControl/>
        <w:tabs>
          <w:tab w:val="left" w:pos="993"/>
          <w:tab w:val="left" w:pos="1134"/>
        </w:tabs>
        <w:suppressAutoHyphens/>
        <w:ind w:firstLine="706"/>
        <w:jc w:val="both"/>
        <w:rPr>
          <w:rFonts w:ascii="Palatino Linotype" w:hAnsi="Palatino Linotype" w:cstheme="majorBidi"/>
          <w:b/>
          <w:bCs/>
          <w:color w:val="auto"/>
          <w:sz w:val="22"/>
          <w:szCs w:val="22"/>
        </w:rPr>
      </w:pPr>
      <w:r w:rsidRPr="00202896">
        <w:rPr>
          <w:rFonts w:ascii="Palatino Linotype" w:hAnsi="Palatino Linotype" w:cstheme="majorBidi"/>
          <w:b/>
          <w:bCs/>
          <w:color w:val="auto"/>
          <w:sz w:val="22"/>
          <w:szCs w:val="22"/>
        </w:rPr>
        <w:tab/>
      </w:r>
      <w:r w:rsidR="003F013A" w:rsidRPr="00202896">
        <w:rPr>
          <w:rFonts w:ascii="Palatino Linotype" w:hAnsi="Palatino Linotype" w:cstheme="majorBidi"/>
          <w:b/>
          <w:bCs/>
          <w:color w:val="auto"/>
          <w:sz w:val="22"/>
          <w:szCs w:val="22"/>
        </w:rPr>
        <w:t xml:space="preserve">Articolul 5 – Drepturile </w:t>
      </w:r>
      <w:proofErr w:type="spellStart"/>
      <w:r w:rsidR="003F013A" w:rsidRPr="00202896">
        <w:rPr>
          <w:rFonts w:ascii="Palatino Linotype" w:hAnsi="Palatino Linotype" w:cstheme="majorBidi"/>
          <w:b/>
          <w:bCs/>
          <w:color w:val="auto"/>
          <w:sz w:val="22"/>
          <w:szCs w:val="22"/>
        </w:rPr>
        <w:t>şi</w:t>
      </w:r>
      <w:proofErr w:type="spellEnd"/>
      <w:r w:rsidR="003F013A" w:rsidRPr="00202896">
        <w:rPr>
          <w:rFonts w:ascii="Palatino Linotype" w:hAnsi="Palatino Linotype" w:cstheme="majorBidi"/>
          <w:b/>
          <w:bCs/>
          <w:color w:val="auto"/>
          <w:sz w:val="22"/>
          <w:szCs w:val="22"/>
        </w:rPr>
        <w:t xml:space="preserve"> </w:t>
      </w:r>
      <w:proofErr w:type="spellStart"/>
      <w:r w:rsidR="003F013A" w:rsidRPr="00202896">
        <w:rPr>
          <w:rFonts w:ascii="Palatino Linotype" w:hAnsi="Palatino Linotype" w:cstheme="majorBidi"/>
          <w:b/>
          <w:bCs/>
          <w:color w:val="auto"/>
          <w:sz w:val="22"/>
          <w:szCs w:val="22"/>
        </w:rPr>
        <w:t>obligaţiile</w:t>
      </w:r>
      <w:proofErr w:type="spellEnd"/>
      <w:r w:rsidR="003F013A" w:rsidRPr="00202896">
        <w:rPr>
          <w:rFonts w:ascii="Palatino Linotype" w:hAnsi="Palatino Linotype" w:cstheme="majorBidi"/>
          <w:b/>
          <w:bCs/>
          <w:color w:val="auto"/>
          <w:sz w:val="22"/>
          <w:szCs w:val="22"/>
        </w:rPr>
        <w:t xml:space="preserve"> Beneficiarului </w:t>
      </w:r>
    </w:p>
    <w:p w14:paraId="427DBB64" w14:textId="5F3476AD" w:rsidR="005B43C3"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proofErr w:type="spellStart"/>
      <w:r w:rsidRPr="00202896">
        <w:rPr>
          <w:rFonts w:ascii="Palatino Linotype" w:hAnsi="Palatino Linotype" w:cstheme="majorBidi"/>
          <w:color w:val="auto"/>
          <w:sz w:val="22"/>
          <w:szCs w:val="22"/>
          <w:lang w:eastAsia="en-US"/>
        </w:rPr>
        <w:t>obligaţia</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responsabilitatea îndeplinirii indicatorilor</w:t>
      </w:r>
      <w:r w:rsidR="002A0623" w:rsidRPr="00202896">
        <w:rPr>
          <w:rFonts w:ascii="Palatino Linotype" w:hAnsi="Palatino Linotype" w:cstheme="majorBidi"/>
          <w:color w:val="auto"/>
          <w:sz w:val="22"/>
          <w:szCs w:val="22"/>
          <w:lang w:eastAsia="en-US"/>
        </w:rPr>
        <w:t xml:space="preserve"> </w:t>
      </w:r>
      <w:r w:rsidR="00ED6D59" w:rsidRPr="00202896">
        <w:rPr>
          <w:rFonts w:ascii="Palatino Linotype" w:hAnsi="Palatino Linotype" w:cstheme="majorBidi"/>
          <w:color w:val="auto"/>
          <w:sz w:val="22"/>
          <w:szCs w:val="22"/>
          <w:lang w:eastAsia="en-US"/>
        </w:rPr>
        <w:t xml:space="preserve">asumați în cadrul </w:t>
      </w:r>
      <w:r w:rsidR="002A0623" w:rsidRPr="00202896">
        <w:rPr>
          <w:rFonts w:ascii="Palatino Linotype" w:hAnsi="Palatino Linotype" w:cstheme="majorBidi"/>
          <w:color w:val="auto"/>
          <w:sz w:val="22"/>
          <w:szCs w:val="22"/>
          <w:lang w:eastAsia="en-US"/>
        </w:rPr>
        <w:t>P</w:t>
      </w:r>
      <w:r w:rsidRPr="00202896">
        <w:rPr>
          <w:rFonts w:ascii="Palatino Linotype" w:hAnsi="Palatino Linotype" w:cstheme="majorBidi"/>
          <w:color w:val="auto"/>
          <w:sz w:val="22"/>
          <w:szCs w:val="22"/>
          <w:lang w:eastAsia="en-US"/>
        </w:rPr>
        <w:t xml:space="preserve">roiectului în </w:t>
      </w:r>
      <w:proofErr w:type="spellStart"/>
      <w:r w:rsidRPr="00202896">
        <w:rPr>
          <w:rFonts w:ascii="Palatino Linotype" w:hAnsi="Palatino Linotype" w:cstheme="majorBidi"/>
          <w:color w:val="auto"/>
          <w:sz w:val="22"/>
          <w:szCs w:val="22"/>
          <w:lang w:eastAsia="en-US"/>
        </w:rPr>
        <w:t>conc</w:t>
      </w:r>
      <w:r w:rsidR="00885BFF" w:rsidRPr="00202896">
        <w:rPr>
          <w:rFonts w:ascii="Palatino Linotype" w:hAnsi="Palatino Linotype" w:cstheme="majorBidi"/>
          <w:color w:val="auto"/>
          <w:sz w:val="22"/>
          <w:szCs w:val="22"/>
          <w:lang w:eastAsia="en-US"/>
        </w:rPr>
        <w:t>ordanţă</w:t>
      </w:r>
      <w:proofErr w:type="spellEnd"/>
      <w:r w:rsidR="00885BFF" w:rsidRPr="00202896">
        <w:rPr>
          <w:rFonts w:ascii="Palatino Linotype" w:hAnsi="Palatino Linotype" w:cstheme="majorBidi"/>
          <w:color w:val="auto"/>
          <w:sz w:val="22"/>
          <w:szCs w:val="22"/>
          <w:lang w:eastAsia="en-US"/>
        </w:rPr>
        <w:t xml:space="preserve"> cu prevederile acestui C</w:t>
      </w:r>
      <w:r w:rsidRPr="00202896">
        <w:rPr>
          <w:rFonts w:ascii="Palatino Linotype" w:hAnsi="Palatino Linotype" w:cstheme="majorBidi"/>
          <w:color w:val="auto"/>
          <w:sz w:val="22"/>
          <w:szCs w:val="22"/>
          <w:lang w:eastAsia="en-US"/>
        </w:rPr>
        <w:t>ontract</w:t>
      </w:r>
      <w:r w:rsidR="00885BFF" w:rsidRPr="00202896">
        <w:rPr>
          <w:rFonts w:ascii="Palatino Linotype" w:hAnsi="Palatino Linotype" w:cstheme="majorBidi"/>
          <w:color w:val="auto"/>
          <w:sz w:val="22"/>
          <w:szCs w:val="22"/>
          <w:lang w:eastAsia="en-US"/>
        </w:rPr>
        <w:t xml:space="preserve"> de Finanțare</w:t>
      </w:r>
      <w:r w:rsidRPr="00202896">
        <w:rPr>
          <w:rFonts w:ascii="Palatino Linotype" w:hAnsi="Palatino Linotype" w:cstheme="majorBidi"/>
          <w:color w:val="auto"/>
          <w:sz w:val="22"/>
          <w:szCs w:val="22"/>
          <w:lang w:eastAsia="en-US"/>
        </w:rPr>
        <w:t>, al</w:t>
      </w:r>
      <w:r w:rsidR="0064539F" w:rsidRPr="00202896">
        <w:rPr>
          <w:rFonts w:ascii="Palatino Linotype" w:hAnsi="Palatino Linotype" w:cstheme="majorBidi"/>
          <w:color w:val="auto"/>
          <w:sz w:val="22"/>
          <w:szCs w:val="22"/>
          <w:lang w:eastAsia="en-US"/>
        </w:rPr>
        <w:t>e</w:t>
      </w:r>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legislaţiei</w:t>
      </w:r>
      <w:proofErr w:type="spellEnd"/>
      <w:r w:rsidRPr="00202896">
        <w:rPr>
          <w:rFonts w:ascii="Palatino Linotype" w:hAnsi="Palatino Linotype" w:cstheme="majorBidi"/>
          <w:color w:val="auto"/>
          <w:sz w:val="22"/>
          <w:szCs w:val="22"/>
          <w:lang w:eastAsia="en-US"/>
        </w:rPr>
        <w:t xml:space="preserve"> europene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naţionale</w:t>
      </w:r>
      <w:proofErr w:type="spellEnd"/>
      <w:r w:rsidRPr="00202896">
        <w:rPr>
          <w:rFonts w:ascii="Palatino Linotype" w:hAnsi="Palatino Linotype" w:cstheme="majorBidi"/>
          <w:color w:val="auto"/>
          <w:sz w:val="22"/>
          <w:szCs w:val="22"/>
          <w:lang w:eastAsia="en-US"/>
        </w:rPr>
        <w:t xml:space="preserve"> aplicabile.</w:t>
      </w:r>
    </w:p>
    <w:p w14:paraId="7FFF4AE2" w14:textId="77777777" w:rsidR="005B43C3"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proofErr w:type="spellStart"/>
      <w:r w:rsidRPr="00202896">
        <w:rPr>
          <w:rFonts w:ascii="Palatino Linotype" w:hAnsi="Palatino Linotype" w:cstheme="majorBidi"/>
          <w:color w:val="auto"/>
          <w:sz w:val="22"/>
          <w:szCs w:val="22"/>
          <w:lang w:eastAsia="en-US"/>
        </w:rPr>
        <w:t>obligaţia</w:t>
      </w:r>
      <w:proofErr w:type="spellEnd"/>
      <w:r w:rsidRPr="00202896">
        <w:rPr>
          <w:rFonts w:ascii="Palatino Linotype" w:hAnsi="Palatino Linotype" w:cstheme="majorBidi"/>
          <w:color w:val="auto"/>
          <w:sz w:val="22"/>
          <w:szCs w:val="22"/>
          <w:lang w:eastAsia="en-US"/>
        </w:rPr>
        <w:t xml:space="preserve"> de a începe implementarea Proiectului la </w:t>
      </w:r>
      <w:r w:rsidR="00E24D85" w:rsidRPr="00202896">
        <w:rPr>
          <w:rFonts w:ascii="Palatino Linotype" w:hAnsi="Palatino Linotype" w:cstheme="majorBidi"/>
          <w:color w:val="auto"/>
          <w:sz w:val="22"/>
          <w:szCs w:val="22"/>
          <w:lang w:eastAsia="en-US"/>
        </w:rPr>
        <w:t>data indicat</w:t>
      </w:r>
      <w:r w:rsidR="005B43C3" w:rsidRPr="00202896">
        <w:rPr>
          <w:rFonts w:ascii="Palatino Linotype" w:hAnsi="Palatino Linotype" w:cstheme="majorBidi"/>
          <w:color w:val="auto"/>
          <w:sz w:val="22"/>
          <w:szCs w:val="22"/>
          <w:lang w:eastAsia="en-US"/>
        </w:rPr>
        <w:t>ă</w:t>
      </w:r>
      <w:r w:rsidR="00E24D85" w:rsidRPr="00202896">
        <w:rPr>
          <w:rFonts w:ascii="Palatino Linotype" w:hAnsi="Palatino Linotype" w:cstheme="majorBidi"/>
          <w:color w:val="auto"/>
          <w:sz w:val="22"/>
          <w:szCs w:val="22"/>
          <w:lang w:eastAsia="en-US"/>
        </w:rPr>
        <w:t xml:space="preserve"> în art. 2 alin. (2</w:t>
      </w:r>
      <w:r w:rsidRPr="00202896">
        <w:rPr>
          <w:rFonts w:ascii="Palatino Linotype" w:hAnsi="Palatino Linotype" w:cstheme="majorBidi"/>
          <w:color w:val="auto"/>
          <w:sz w:val="22"/>
          <w:szCs w:val="22"/>
          <w:lang w:eastAsia="en-US"/>
        </w:rPr>
        <w:t>) al prezentului Contract.</w:t>
      </w:r>
    </w:p>
    <w:p w14:paraId="6DDE2497" w14:textId="47B9B6B0" w:rsidR="005B43C3" w:rsidRPr="00202896" w:rsidRDefault="00DE4F89"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Be</w:t>
      </w:r>
      <w:r w:rsidR="003F013A" w:rsidRPr="00202896">
        <w:rPr>
          <w:rFonts w:ascii="Palatino Linotype" w:hAnsi="Palatino Linotype" w:cstheme="majorBidi"/>
          <w:color w:val="auto"/>
          <w:sz w:val="22"/>
          <w:szCs w:val="22"/>
          <w:lang w:eastAsia="en-US"/>
        </w:rPr>
        <w:t>neficiarul poate solici</w:t>
      </w:r>
      <w:r w:rsidR="00DE0F80" w:rsidRPr="00202896">
        <w:rPr>
          <w:rFonts w:ascii="Palatino Linotype" w:hAnsi="Palatino Linotype" w:cstheme="majorBidi"/>
          <w:color w:val="auto"/>
          <w:sz w:val="22"/>
          <w:szCs w:val="22"/>
          <w:lang w:eastAsia="en-US"/>
        </w:rPr>
        <w:t>ta în scris punctul de vedere al</w:t>
      </w:r>
      <w:r w:rsidR="003F013A" w:rsidRPr="00202896">
        <w:rPr>
          <w:rFonts w:ascii="Palatino Linotype" w:hAnsi="Palatino Linotype" w:cstheme="majorBidi"/>
          <w:color w:val="auto"/>
          <w:sz w:val="22"/>
          <w:szCs w:val="22"/>
          <w:lang w:eastAsia="en-US"/>
        </w:rPr>
        <w:t xml:space="preserve"> </w:t>
      </w:r>
      <w:r w:rsidR="005B43C3" w:rsidRPr="00202896">
        <w:rPr>
          <w:rFonts w:ascii="Palatino Linotype" w:hAnsi="Palatino Linotype" w:cstheme="majorBidi"/>
          <w:color w:val="auto"/>
          <w:sz w:val="22"/>
          <w:szCs w:val="22"/>
          <w:lang w:eastAsia="en-US"/>
        </w:rPr>
        <w:t>Inspectoratului Școlar</w:t>
      </w:r>
      <w:r w:rsidR="003F013A" w:rsidRPr="00202896">
        <w:rPr>
          <w:rFonts w:ascii="Palatino Linotype" w:hAnsi="Palatino Linotype" w:cstheme="majorBidi"/>
          <w:color w:val="auto"/>
          <w:sz w:val="22"/>
          <w:szCs w:val="22"/>
          <w:lang w:eastAsia="en-US"/>
        </w:rPr>
        <w:t>, cu privire la  aspectele survenite de natură să afecteze buna implementare a</w:t>
      </w:r>
      <w:r w:rsidR="00E85AB2" w:rsidRPr="00202896">
        <w:rPr>
          <w:rFonts w:ascii="Palatino Linotype" w:hAnsi="Palatino Linotype" w:cstheme="majorBidi"/>
          <w:color w:val="auto"/>
          <w:sz w:val="22"/>
          <w:szCs w:val="22"/>
          <w:lang w:eastAsia="en-US"/>
        </w:rPr>
        <w:t xml:space="preserve"> P</w:t>
      </w:r>
      <w:r w:rsidR="003F013A" w:rsidRPr="00202896">
        <w:rPr>
          <w:rFonts w:ascii="Palatino Linotype" w:hAnsi="Palatino Linotype" w:cstheme="majorBidi"/>
          <w:color w:val="auto"/>
          <w:sz w:val="22"/>
          <w:szCs w:val="22"/>
          <w:lang w:eastAsia="en-US"/>
        </w:rPr>
        <w:t>roiectului, precum și în orice situație în care apar neclarități cu p</w:t>
      </w:r>
      <w:r w:rsidR="00982B01" w:rsidRPr="00202896">
        <w:rPr>
          <w:rFonts w:ascii="Palatino Linotype" w:hAnsi="Palatino Linotype" w:cstheme="majorBidi"/>
          <w:color w:val="auto"/>
          <w:sz w:val="22"/>
          <w:szCs w:val="22"/>
          <w:lang w:eastAsia="en-US"/>
        </w:rPr>
        <w:t>rivire la clauzele prezentului C</w:t>
      </w:r>
      <w:r w:rsidR="003F013A" w:rsidRPr="00202896">
        <w:rPr>
          <w:rFonts w:ascii="Palatino Linotype" w:hAnsi="Palatino Linotype" w:cstheme="majorBidi"/>
          <w:color w:val="auto"/>
          <w:sz w:val="22"/>
          <w:szCs w:val="22"/>
          <w:lang w:eastAsia="en-US"/>
        </w:rPr>
        <w:t xml:space="preserve">ontract. </w:t>
      </w:r>
    </w:p>
    <w:p w14:paraId="65B16C1B" w14:textId="7E2A9124" w:rsidR="005B43C3" w:rsidRPr="00202896" w:rsidRDefault="003F013A" w:rsidP="00DE4F89">
      <w:pPr>
        <w:pStyle w:val="Listparagraf"/>
        <w:numPr>
          <w:ilvl w:val="0"/>
          <w:numId w:val="58"/>
        </w:numPr>
        <w:ind w:left="0" w:firstLine="706"/>
        <w:jc w:val="both"/>
        <w:rPr>
          <w:rFonts w:ascii="Palatino Linotype" w:hAnsi="Palatino Linotype" w:cstheme="majorBidi"/>
          <w:b/>
          <w:bCs/>
          <w:color w:val="auto"/>
          <w:sz w:val="22"/>
          <w:szCs w:val="22"/>
        </w:rPr>
      </w:pPr>
      <w:r w:rsidRPr="00202896">
        <w:rPr>
          <w:rFonts w:ascii="Palatino Linotype" w:hAnsi="Palatino Linotype" w:cstheme="majorBidi"/>
          <w:color w:val="auto"/>
          <w:sz w:val="22"/>
          <w:szCs w:val="22"/>
          <w:lang w:eastAsia="en-US"/>
        </w:rPr>
        <w:t xml:space="preserve">Beneficiarul </w:t>
      </w:r>
      <w:r w:rsidR="00772A3F" w:rsidRPr="00202896">
        <w:rPr>
          <w:rFonts w:ascii="Palatino Linotype" w:hAnsi="Palatino Linotype" w:cstheme="majorBidi"/>
          <w:color w:val="auto"/>
          <w:sz w:val="22"/>
          <w:szCs w:val="22"/>
          <w:lang w:eastAsia="en-US"/>
        </w:rPr>
        <w:t>are obligația de a</w:t>
      </w:r>
      <w:r w:rsidRPr="00202896">
        <w:rPr>
          <w:rFonts w:ascii="Palatino Linotype" w:hAnsi="Palatino Linotype" w:cstheme="majorBidi"/>
          <w:color w:val="auto"/>
          <w:sz w:val="22"/>
          <w:szCs w:val="22"/>
          <w:lang w:eastAsia="en-US"/>
        </w:rPr>
        <w:t xml:space="preserve"> deschide contul/conturile de proiect în</w:t>
      </w:r>
      <w:r w:rsidR="005B43C3" w:rsidRPr="00202896">
        <w:rPr>
          <w:rFonts w:ascii="Palatino Linotype" w:hAnsi="Palatino Linotype" w:cstheme="majorBidi"/>
          <w:color w:val="auto"/>
          <w:sz w:val="22"/>
          <w:szCs w:val="22"/>
          <w:lang w:eastAsia="en-US"/>
        </w:rPr>
        <w:t xml:space="preserve"> sistemul Trezoreriei Statului î</w:t>
      </w:r>
      <w:r w:rsidRPr="00202896">
        <w:rPr>
          <w:rFonts w:ascii="Palatino Linotype" w:hAnsi="Palatino Linotype" w:cstheme="majorBidi"/>
          <w:color w:val="auto"/>
          <w:sz w:val="22"/>
          <w:szCs w:val="22"/>
          <w:lang w:eastAsia="en-US"/>
        </w:rPr>
        <w:t>n conformitate cu HG nr.</w:t>
      </w:r>
      <w:r w:rsidR="005F1470"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209/2022 pentru aprobarea Normelor Metodologice de aplicare a prevederilor OUG nr</w:t>
      </w:r>
      <w:r w:rsidR="005F1470"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124/2021</w:t>
      </w:r>
      <w:r w:rsidR="0076285C" w:rsidRPr="00202896">
        <w:rPr>
          <w:rFonts w:ascii="Palatino Linotype" w:hAnsi="Palatino Linotype" w:cstheme="majorBidi"/>
          <w:color w:val="auto"/>
          <w:sz w:val="22"/>
          <w:szCs w:val="22"/>
          <w:lang w:eastAsia="en-US"/>
        </w:rPr>
        <w:t>, cu modificările și completările ulterioare,</w:t>
      </w:r>
      <w:r w:rsidR="00D864C1" w:rsidRPr="00202896">
        <w:rPr>
          <w:rFonts w:ascii="Palatino Linotype" w:hAnsi="Palatino Linotype" w:cstheme="majorBidi"/>
          <w:color w:val="auto"/>
          <w:sz w:val="22"/>
          <w:szCs w:val="22"/>
          <w:lang w:eastAsia="en-US"/>
        </w:rPr>
        <w:t xml:space="preserve"> și de a le notifica </w:t>
      </w:r>
      <w:r w:rsidR="00313911" w:rsidRPr="00202896">
        <w:rPr>
          <w:rFonts w:ascii="Palatino Linotype" w:hAnsi="Palatino Linotype" w:cstheme="majorBidi"/>
          <w:color w:val="auto"/>
          <w:sz w:val="22"/>
          <w:szCs w:val="22"/>
          <w:lang w:eastAsia="en-US"/>
        </w:rPr>
        <w:t>Inspectoratului Școlar, în vederea centralizării și transmiterii ulterioare a acestora către ME</w:t>
      </w:r>
      <w:r w:rsidRPr="00202896">
        <w:rPr>
          <w:rFonts w:ascii="Palatino Linotype" w:hAnsi="Palatino Linotype" w:cstheme="majorBidi"/>
          <w:color w:val="auto"/>
          <w:sz w:val="22"/>
          <w:szCs w:val="22"/>
          <w:lang w:eastAsia="en-US"/>
        </w:rPr>
        <w:t>.</w:t>
      </w:r>
      <w:bookmarkStart w:id="27" w:name="bookmark36"/>
      <w:r w:rsidR="00D864C1" w:rsidRPr="00202896">
        <w:rPr>
          <w:rFonts w:ascii="Palatino Linotype" w:hAnsi="Palatino Linotype" w:cstheme="majorBidi"/>
          <w:color w:val="auto"/>
          <w:sz w:val="22"/>
          <w:szCs w:val="22"/>
          <w:lang w:eastAsia="en-US"/>
        </w:rPr>
        <w:t xml:space="preserve"> </w:t>
      </w:r>
    </w:p>
    <w:p w14:paraId="3B95D5CD" w14:textId="1555A3DF" w:rsidR="005B43C3"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proofErr w:type="spellStart"/>
      <w:r w:rsidRPr="00202896">
        <w:rPr>
          <w:rFonts w:ascii="Palatino Linotype" w:hAnsi="Palatino Linotype" w:cstheme="majorBidi"/>
          <w:color w:val="auto"/>
          <w:sz w:val="22"/>
          <w:szCs w:val="22"/>
          <w:lang w:eastAsia="en-US"/>
        </w:rPr>
        <w:t>obligaţia</w:t>
      </w:r>
      <w:proofErr w:type="spellEnd"/>
      <w:r w:rsidRPr="00202896">
        <w:rPr>
          <w:rFonts w:ascii="Palatino Linotype" w:hAnsi="Palatino Linotype" w:cstheme="majorBidi"/>
          <w:color w:val="auto"/>
          <w:sz w:val="22"/>
          <w:szCs w:val="22"/>
          <w:lang w:eastAsia="en-US"/>
        </w:rPr>
        <w:t xml:space="preserve"> de a asigura accesul neîngrădit al </w:t>
      </w:r>
      <w:proofErr w:type="spellStart"/>
      <w:r w:rsidRPr="00202896">
        <w:rPr>
          <w:rFonts w:ascii="Palatino Linotype" w:hAnsi="Palatino Linotype" w:cstheme="majorBidi"/>
          <w:color w:val="auto"/>
          <w:sz w:val="22"/>
          <w:szCs w:val="22"/>
          <w:lang w:eastAsia="en-US"/>
        </w:rPr>
        <w:t>autorităţilor</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naţionale</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europene cu </w:t>
      </w:r>
      <w:proofErr w:type="spellStart"/>
      <w:r w:rsidRPr="00202896">
        <w:rPr>
          <w:rFonts w:ascii="Palatino Linotype" w:hAnsi="Palatino Linotype" w:cstheme="majorBidi"/>
          <w:color w:val="auto"/>
          <w:sz w:val="22"/>
          <w:szCs w:val="22"/>
          <w:lang w:eastAsia="en-US"/>
        </w:rPr>
        <w:t>atribuţii</w:t>
      </w:r>
      <w:proofErr w:type="spellEnd"/>
      <w:r w:rsidRPr="00202896">
        <w:rPr>
          <w:rFonts w:ascii="Palatino Linotype" w:hAnsi="Palatino Linotype" w:cstheme="majorBidi"/>
          <w:color w:val="auto"/>
          <w:sz w:val="22"/>
          <w:szCs w:val="22"/>
          <w:lang w:eastAsia="en-US"/>
        </w:rPr>
        <w:t xml:space="preserve"> de verificare, control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audit, în limitele </w:t>
      </w:r>
      <w:proofErr w:type="spellStart"/>
      <w:r w:rsidRPr="00202896">
        <w:rPr>
          <w:rFonts w:ascii="Palatino Linotype" w:hAnsi="Palatino Linotype" w:cstheme="majorBidi"/>
          <w:color w:val="auto"/>
          <w:sz w:val="22"/>
          <w:szCs w:val="22"/>
          <w:lang w:eastAsia="en-US"/>
        </w:rPr>
        <w:t>competenţelo</w:t>
      </w:r>
      <w:r w:rsidR="00E85AB2" w:rsidRPr="00202896">
        <w:rPr>
          <w:rFonts w:ascii="Palatino Linotype" w:hAnsi="Palatino Linotype" w:cstheme="majorBidi"/>
          <w:color w:val="auto"/>
          <w:sz w:val="22"/>
          <w:szCs w:val="22"/>
          <w:lang w:eastAsia="en-US"/>
        </w:rPr>
        <w:t>r</w:t>
      </w:r>
      <w:proofErr w:type="spellEnd"/>
      <w:r w:rsidR="00E85AB2" w:rsidRPr="00202896">
        <w:rPr>
          <w:rFonts w:ascii="Palatino Linotype" w:hAnsi="Palatino Linotype" w:cstheme="majorBidi"/>
          <w:color w:val="auto"/>
          <w:sz w:val="22"/>
          <w:szCs w:val="22"/>
          <w:lang w:eastAsia="en-US"/>
        </w:rPr>
        <w:t xml:space="preserve"> ce le revin, în cazul în care</w:t>
      </w:r>
      <w:r w:rsidRPr="00202896">
        <w:rPr>
          <w:rFonts w:ascii="Palatino Linotype" w:hAnsi="Palatino Linotype" w:cstheme="majorBidi"/>
          <w:color w:val="auto"/>
          <w:sz w:val="22"/>
          <w:szCs w:val="22"/>
          <w:lang w:eastAsia="en-US"/>
        </w:rPr>
        <w:t xml:space="preserve"> </w:t>
      </w:r>
      <w:r w:rsidR="00DE0F80" w:rsidRPr="00202896">
        <w:rPr>
          <w:rFonts w:ascii="Palatino Linotype" w:hAnsi="Palatino Linotype" w:cstheme="majorBidi"/>
          <w:color w:val="auto"/>
          <w:sz w:val="22"/>
          <w:szCs w:val="22"/>
          <w:lang w:eastAsia="en-US"/>
        </w:rPr>
        <w:t xml:space="preserve">acestea </w:t>
      </w:r>
      <w:r w:rsidRPr="00202896">
        <w:rPr>
          <w:rFonts w:ascii="Palatino Linotype" w:hAnsi="Palatino Linotype" w:cstheme="majorBidi"/>
          <w:color w:val="auto"/>
          <w:sz w:val="22"/>
          <w:szCs w:val="22"/>
          <w:lang w:eastAsia="en-US"/>
        </w:rPr>
        <w:t xml:space="preserve">efectuează verificări/controale/audit la </w:t>
      </w:r>
      <w:proofErr w:type="spellStart"/>
      <w:r w:rsidRPr="00202896">
        <w:rPr>
          <w:rFonts w:ascii="Palatino Linotype" w:hAnsi="Palatino Linotype" w:cstheme="majorBidi"/>
          <w:color w:val="auto"/>
          <w:sz w:val="22"/>
          <w:szCs w:val="22"/>
          <w:lang w:eastAsia="en-US"/>
        </w:rPr>
        <w:t>faţa</w:t>
      </w:r>
      <w:proofErr w:type="spellEnd"/>
      <w:r w:rsidRPr="00202896">
        <w:rPr>
          <w:rFonts w:ascii="Palatino Linotype" w:hAnsi="Palatino Linotype" w:cstheme="majorBidi"/>
          <w:color w:val="auto"/>
          <w:sz w:val="22"/>
          <w:szCs w:val="22"/>
          <w:lang w:eastAsia="en-US"/>
        </w:rPr>
        <w:t xml:space="preserve"> locului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solicită în scris </w:t>
      </w:r>
      <w:proofErr w:type="spellStart"/>
      <w:r w:rsidRPr="00202896">
        <w:rPr>
          <w:rFonts w:ascii="Palatino Linotype" w:hAnsi="Palatino Linotype" w:cstheme="majorBidi"/>
          <w:color w:val="auto"/>
          <w:sz w:val="22"/>
          <w:szCs w:val="22"/>
          <w:lang w:eastAsia="en-US"/>
        </w:rPr>
        <w:t>declaraţii</w:t>
      </w:r>
      <w:proofErr w:type="spellEnd"/>
      <w:r w:rsidRPr="00202896">
        <w:rPr>
          <w:rFonts w:ascii="Palatino Linotype" w:hAnsi="Palatino Linotype" w:cstheme="majorBidi"/>
          <w:color w:val="auto"/>
          <w:sz w:val="22"/>
          <w:szCs w:val="22"/>
          <w:lang w:eastAsia="en-US"/>
        </w:rPr>
        <w:t xml:space="preserve">, documente, </w:t>
      </w:r>
      <w:proofErr w:type="spellStart"/>
      <w:r w:rsidRPr="00202896">
        <w:rPr>
          <w:rFonts w:ascii="Palatino Linotype" w:hAnsi="Palatino Linotype" w:cstheme="majorBidi"/>
          <w:color w:val="auto"/>
          <w:sz w:val="22"/>
          <w:szCs w:val="22"/>
          <w:lang w:eastAsia="en-US"/>
        </w:rPr>
        <w:t>informaţii</w:t>
      </w:r>
      <w:proofErr w:type="spellEnd"/>
      <w:r w:rsidRPr="00202896">
        <w:rPr>
          <w:rFonts w:ascii="Palatino Linotype" w:hAnsi="Palatino Linotype" w:cstheme="majorBidi"/>
          <w:color w:val="auto"/>
          <w:sz w:val="22"/>
          <w:szCs w:val="22"/>
          <w:lang w:eastAsia="en-US"/>
        </w:rPr>
        <w:t>.</w:t>
      </w:r>
    </w:p>
    <w:p w14:paraId="14A7CDBA" w14:textId="7FA037AE" w:rsidR="00E85AB2"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În vederea efectuării ver</w:t>
      </w:r>
      <w:r w:rsidR="00782DAC" w:rsidRPr="00202896">
        <w:rPr>
          <w:rFonts w:ascii="Palatino Linotype" w:hAnsi="Palatino Linotype" w:cstheme="majorBidi"/>
          <w:color w:val="auto"/>
          <w:sz w:val="22"/>
          <w:szCs w:val="22"/>
          <w:lang w:eastAsia="en-US"/>
        </w:rPr>
        <w:t>ificărilor prevăzute la alin. (5</w:t>
      </w:r>
      <w:r w:rsidRPr="00202896">
        <w:rPr>
          <w:rFonts w:ascii="Palatino Linotype" w:hAnsi="Palatino Linotype" w:cstheme="majorBidi"/>
          <w:color w:val="auto"/>
          <w:sz w:val="22"/>
          <w:szCs w:val="22"/>
          <w:lang w:eastAsia="en-US"/>
        </w:rPr>
        <w:t xml:space="preserve">), Beneficiarul se angajează să </w:t>
      </w:r>
      <w:r w:rsidRPr="00202896">
        <w:rPr>
          <w:rFonts w:ascii="Palatino Linotype" w:hAnsi="Palatino Linotype" w:cstheme="majorBidi"/>
          <w:color w:val="auto"/>
          <w:sz w:val="22"/>
          <w:szCs w:val="22"/>
          <w:lang w:eastAsia="en-US"/>
        </w:rPr>
        <w:lastRenderedPageBreak/>
        <w:t xml:space="preserve">acorde dreptul de acces la locurile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spaţiile</w:t>
      </w:r>
      <w:proofErr w:type="spellEnd"/>
      <w:r w:rsidRPr="00202896">
        <w:rPr>
          <w:rFonts w:ascii="Palatino Linotype" w:hAnsi="Palatino Linotype" w:cstheme="majorBidi"/>
          <w:color w:val="auto"/>
          <w:sz w:val="22"/>
          <w:szCs w:val="22"/>
          <w:lang w:eastAsia="en-US"/>
        </w:rPr>
        <w:t xml:space="preserve"> unde se implementează </w:t>
      </w:r>
      <w:r w:rsidR="00E85AB2" w:rsidRPr="00202896">
        <w:rPr>
          <w:rFonts w:ascii="Palatino Linotype" w:hAnsi="Palatino Linotype" w:cstheme="majorBidi"/>
          <w:color w:val="auto"/>
          <w:sz w:val="22"/>
          <w:szCs w:val="22"/>
          <w:lang w:eastAsia="en-US"/>
        </w:rPr>
        <w:t>Proiectul</w:t>
      </w:r>
      <w:r w:rsidRPr="00202896">
        <w:rPr>
          <w:rFonts w:ascii="Palatino Linotype" w:hAnsi="Palatino Linotype" w:cstheme="majorBidi"/>
          <w:color w:val="auto"/>
          <w:sz w:val="22"/>
          <w:szCs w:val="22"/>
          <w:lang w:eastAsia="en-US"/>
        </w:rPr>
        <w:t>, inclusiv acces la sistemele informati</w:t>
      </w:r>
      <w:r w:rsidR="00E85AB2" w:rsidRPr="00202896">
        <w:rPr>
          <w:rFonts w:ascii="Palatino Linotype" w:hAnsi="Palatino Linotype" w:cstheme="majorBidi"/>
          <w:color w:val="auto"/>
          <w:sz w:val="22"/>
          <w:szCs w:val="22"/>
          <w:lang w:eastAsia="en-US"/>
        </w:rPr>
        <w:t>ce care au legătură directă cu P</w:t>
      </w:r>
      <w:r w:rsidRPr="00202896">
        <w:rPr>
          <w:rFonts w:ascii="Palatino Linotype" w:hAnsi="Palatino Linotype" w:cstheme="majorBidi"/>
          <w:color w:val="auto"/>
          <w:sz w:val="22"/>
          <w:szCs w:val="22"/>
          <w:lang w:eastAsia="en-US"/>
        </w:rPr>
        <w:t>ro</w:t>
      </w:r>
      <w:r w:rsidR="00E85AB2" w:rsidRPr="00202896">
        <w:rPr>
          <w:rFonts w:ascii="Palatino Linotype" w:hAnsi="Palatino Linotype" w:cstheme="majorBidi"/>
          <w:color w:val="auto"/>
          <w:sz w:val="22"/>
          <w:szCs w:val="22"/>
          <w:lang w:eastAsia="en-US"/>
        </w:rPr>
        <w:t xml:space="preserve">iectul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să pună la </w:t>
      </w:r>
      <w:proofErr w:type="spellStart"/>
      <w:r w:rsidRPr="00202896">
        <w:rPr>
          <w:rFonts w:ascii="Palatino Linotype" w:hAnsi="Palatino Linotype" w:cstheme="majorBidi"/>
          <w:color w:val="auto"/>
          <w:sz w:val="22"/>
          <w:szCs w:val="22"/>
          <w:lang w:eastAsia="en-US"/>
        </w:rPr>
        <w:t>dispoziţie</w:t>
      </w:r>
      <w:proofErr w:type="spellEnd"/>
      <w:r w:rsidRPr="00202896">
        <w:rPr>
          <w:rFonts w:ascii="Palatino Linotype" w:hAnsi="Palatino Linotype" w:cstheme="majorBidi"/>
          <w:color w:val="auto"/>
          <w:sz w:val="22"/>
          <w:szCs w:val="22"/>
          <w:lang w:eastAsia="en-US"/>
        </w:rPr>
        <w:t xml:space="preserve"> documentele solicitate privind gestiunea tehnică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financiară, atât pe suport hârtie, cât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în format electronic. </w:t>
      </w:r>
    </w:p>
    <w:p w14:paraId="0255CB17" w14:textId="39CF96C3" w:rsidR="005B43C3" w:rsidRPr="00202896" w:rsidRDefault="00985DFC"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Documentele trebuie să</w:t>
      </w:r>
      <w:r w:rsidR="003F013A" w:rsidRPr="00202896">
        <w:rPr>
          <w:rFonts w:ascii="Palatino Linotype" w:hAnsi="Palatino Linotype" w:cstheme="majorBidi"/>
          <w:color w:val="auto"/>
          <w:sz w:val="22"/>
          <w:szCs w:val="22"/>
          <w:lang w:eastAsia="en-US"/>
        </w:rPr>
        <w:t xml:space="preserve"> fie </w:t>
      </w:r>
      <w:proofErr w:type="spellStart"/>
      <w:r w:rsidR="003F013A" w:rsidRPr="00202896">
        <w:rPr>
          <w:rFonts w:ascii="Palatino Linotype" w:hAnsi="Palatino Linotype" w:cstheme="majorBidi"/>
          <w:color w:val="auto"/>
          <w:sz w:val="22"/>
          <w:szCs w:val="22"/>
          <w:lang w:eastAsia="en-US"/>
        </w:rPr>
        <w:t>uşor</w:t>
      </w:r>
      <w:proofErr w:type="spellEnd"/>
      <w:r w:rsidR="003F013A" w:rsidRPr="00202896">
        <w:rPr>
          <w:rFonts w:ascii="Palatino Linotype" w:hAnsi="Palatino Linotype" w:cstheme="majorBidi"/>
          <w:color w:val="auto"/>
          <w:sz w:val="22"/>
          <w:szCs w:val="22"/>
          <w:lang w:eastAsia="en-US"/>
        </w:rPr>
        <w:t xml:space="preserve"> accesibile </w:t>
      </w:r>
      <w:proofErr w:type="spellStart"/>
      <w:r w:rsidR="003F013A" w:rsidRPr="00202896">
        <w:rPr>
          <w:rFonts w:ascii="Palatino Linotype" w:hAnsi="Palatino Linotype" w:cstheme="majorBidi"/>
          <w:color w:val="auto"/>
          <w:sz w:val="22"/>
          <w:szCs w:val="22"/>
          <w:lang w:eastAsia="en-US"/>
        </w:rPr>
        <w:t>şi</w:t>
      </w:r>
      <w:proofErr w:type="spellEnd"/>
      <w:r w:rsidR="003F013A" w:rsidRPr="00202896">
        <w:rPr>
          <w:rFonts w:ascii="Palatino Linotype" w:hAnsi="Palatino Linotype" w:cstheme="majorBidi"/>
          <w:color w:val="auto"/>
          <w:sz w:val="22"/>
          <w:szCs w:val="22"/>
          <w:lang w:eastAsia="en-US"/>
        </w:rPr>
        <w:t xml:space="preserve"> arhivate astfel încât să permită verificarea lor. Beneficiarul este obligat să informeze organismele </w:t>
      </w:r>
      <w:proofErr w:type="spellStart"/>
      <w:r w:rsidR="003F013A" w:rsidRPr="00202896">
        <w:rPr>
          <w:rFonts w:ascii="Palatino Linotype" w:hAnsi="Palatino Linotype" w:cstheme="majorBidi"/>
          <w:color w:val="auto"/>
          <w:sz w:val="22"/>
          <w:szCs w:val="22"/>
          <w:lang w:eastAsia="en-US"/>
        </w:rPr>
        <w:t>şi</w:t>
      </w:r>
      <w:proofErr w:type="spellEnd"/>
      <w:r w:rsidR="003F013A" w:rsidRPr="00202896">
        <w:rPr>
          <w:rFonts w:ascii="Palatino Linotype" w:hAnsi="Palatino Linotype" w:cstheme="majorBidi"/>
          <w:color w:val="auto"/>
          <w:sz w:val="22"/>
          <w:szCs w:val="22"/>
          <w:lang w:eastAsia="en-US"/>
        </w:rPr>
        <w:t xml:space="preserve"> </w:t>
      </w:r>
      <w:proofErr w:type="spellStart"/>
      <w:r w:rsidR="003F013A" w:rsidRPr="00202896">
        <w:rPr>
          <w:rFonts w:ascii="Palatino Linotype" w:hAnsi="Palatino Linotype" w:cstheme="majorBidi"/>
          <w:color w:val="auto"/>
          <w:sz w:val="22"/>
          <w:szCs w:val="22"/>
          <w:lang w:eastAsia="en-US"/>
        </w:rPr>
        <w:t>aut</w:t>
      </w:r>
      <w:r w:rsidR="00782DAC" w:rsidRPr="00202896">
        <w:rPr>
          <w:rFonts w:ascii="Palatino Linotype" w:hAnsi="Palatino Linotype" w:cstheme="majorBidi"/>
          <w:color w:val="auto"/>
          <w:sz w:val="22"/>
          <w:szCs w:val="22"/>
          <w:lang w:eastAsia="en-US"/>
        </w:rPr>
        <w:t>orităţile</w:t>
      </w:r>
      <w:proofErr w:type="spellEnd"/>
      <w:r w:rsidR="00782DAC" w:rsidRPr="00202896">
        <w:rPr>
          <w:rFonts w:ascii="Palatino Linotype" w:hAnsi="Palatino Linotype" w:cstheme="majorBidi"/>
          <w:color w:val="auto"/>
          <w:sz w:val="22"/>
          <w:szCs w:val="22"/>
          <w:lang w:eastAsia="en-US"/>
        </w:rPr>
        <w:t xml:space="preserve"> </w:t>
      </w:r>
      <w:proofErr w:type="spellStart"/>
      <w:r w:rsidR="00782DAC" w:rsidRPr="00202896">
        <w:rPr>
          <w:rFonts w:ascii="Palatino Linotype" w:hAnsi="Palatino Linotype" w:cstheme="majorBidi"/>
          <w:color w:val="auto"/>
          <w:sz w:val="22"/>
          <w:szCs w:val="22"/>
          <w:lang w:eastAsia="en-US"/>
        </w:rPr>
        <w:t>menţionate</w:t>
      </w:r>
      <w:proofErr w:type="spellEnd"/>
      <w:r w:rsidR="00782DAC" w:rsidRPr="00202896">
        <w:rPr>
          <w:rFonts w:ascii="Palatino Linotype" w:hAnsi="Palatino Linotype" w:cstheme="majorBidi"/>
          <w:color w:val="auto"/>
          <w:sz w:val="22"/>
          <w:szCs w:val="22"/>
          <w:lang w:eastAsia="en-US"/>
        </w:rPr>
        <w:t xml:space="preserve"> la alin. (5</w:t>
      </w:r>
      <w:r w:rsidR="003F013A" w:rsidRPr="00202896">
        <w:rPr>
          <w:rFonts w:ascii="Palatino Linotype" w:hAnsi="Palatino Linotype" w:cstheme="majorBidi"/>
          <w:color w:val="auto"/>
          <w:sz w:val="22"/>
          <w:szCs w:val="22"/>
          <w:lang w:eastAsia="en-US"/>
        </w:rPr>
        <w:t>) cu privire la locul arhivării documentelor, în termen de 3 zile lucrătoare de la transmiterea solicitării de către ME/</w:t>
      </w:r>
      <w:r w:rsidR="00E84E56" w:rsidRPr="00202896">
        <w:rPr>
          <w:rFonts w:ascii="Palatino Linotype" w:hAnsi="Palatino Linotype" w:cstheme="majorBidi"/>
          <w:color w:val="auto"/>
          <w:sz w:val="22"/>
          <w:szCs w:val="22"/>
          <w:lang w:eastAsia="en-US"/>
        </w:rPr>
        <w:t xml:space="preserve"> Inspectoratul Școlar </w:t>
      </w:r>
      <w:r w:rsidR="00E85AB2" w:rsidRPr="00202896">
        <w:rPr>
          <w:rFonts w:ascii="Palatino Linotype" w:hAnsi="Palatino Linotype" w:cstheme="majorBidi"/>
          <w:color w:val="auto"/>
          <w:sz w:val="22"/>
          <w:szCs w:val="22"/>
          <w:lang w:eastAsia="en-US"/>
        </w:rPr>
        <w:t xml:space="preserve">sau alt </w:t>
      </w:r>
      <w:r w:rsidR="003F013A" w:rsidRPr="00202896">
        <w:rPr>
          <w:rFonts w:ascii="Palatino Linotype" w:hAnsi="Palatino Linotype" w:cstheme="majorBidi"/>
          <w:color w:val="auto"/>
          <w:sz w:val="22"/>
          <w:szCs w:val="22"/>
          <w:lang w:eastAsia="en-US"/>
        </w:rPr>
        <w:t xml:space="preserve">responsabil/organism abilitat </w:t>
      </w:r>
      <w:proofErr w:type="spellStart"/>
      <w:r w:rsidR="003F013A" w:rsidRPr="00202896">
        <w:rPr>
          <w:rFonts w:ascii="Palatino Linotype" w:hAnsi="Palatino Linotype" w:cstheme="majorBidi"/>
          <w:color w:val="auto"/>
          <w:sz w:val="22"/>
          <w:szCs w:val="22"/>
          <w:lang w:eastAsia="en-US"/>
        </w:rPr>
        <w:t>şi</w:t>
      </w:r>
      <w:proofErr w:type="spellEnd"/>
      <w:r w:rsidR="003F013A" w:rsidRPr="00202896">
        <w:rPr>
          <w:rFonts w:ascii="Palatino Linotype" w:hAnsi="Palatino Linotype" w:cstheme="majorBidi"/>
          <w:color w:val="auto"/>
          <w:sz w:val="22"/>
          <w:szCs w:val="22"/>
          <w:lang w:eastAsia="en-US"/>
        </w:rPr>
        <w:t xml:space="preserve"> </w:t>
      </w:r>
      <w:r w:rsidR="007338E6" w:rsidRPr="00202896">
        <w:rPr>
          <w:rFonts w:ascii="Palatino Linotype" w:hAnsi="Palatino Linotype" w:cstheme="majorBidi"/>
          <w:color w:val="auto"/>
          <w:sz w:val="22"/>
          <w:szCs w:val="22"/>
          <w:lang w:eastAsia="en-US"/>
        </w:rPr>
        <w:t>să asigure</w:t>
      </w:r>
      <w:r w:rsidR="003F013A" w:rsidRPr="00202896">
        <w:rPr>
          <w:rFonts w:ascii="Palatino Linotype" w:hAnsi="Palatino Linotype" w:cstheme="majorBidi"/>
          <w:color w:val="auto"/>
          <w:sz w:val="22"/>
          <w:szCs w:val="22"/>
          <w:lang w:eastAsia="en-US"/>
        </w:rPr>
        <w:t xml:space="preserve"> accesul neîngrădit al acestora la </w:t>
      </w:r>
      <w:r w:rsidR="00F45FD3" w:rsidRPr="00202896">
        <w:rPr>
          <w:rFonts w:ascii="Palatino Linotype" w:hAnsi="Palatino Linotype" w:cstheme="majorBidi"/>
          <w:color w:val="auto"/>
          <w:sz w:val="22"/>
          <w:szCs w:val="22"/>
          <w:lang w:eastAsia="en-US"/>
        </w:rPr>
        <w:t>documentație</w:t>
      </w:r>
      <w:r w:rsidR="003F013A" w:rsidRPr="00202896">
        <w:rPr>
          <w:rFonts w:ascii="Palatino Linotype" w:hAnsi="Palatino Linotype" w:cstheme="majorBidi"/>
          <w:color w:val="auto"/>
          <w:sz w:val="22"/>
          <w:szCs w:val="22"/>
          <w:lang w:eastAsia="en-US"/>
        </w:rPr>
        <w:t xml:space="preserve"> în locul respectiv.</w:t>
      </w:r>
    </w:p>
    <w:p w14:paraId="6A1735E1" w14:textId="665225BA" w:rsidR="00AB18A8" w:rsidRPr="00202896" w:rsidRDefault="00AB18A8"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va completa, la momentul semnării prezentului Contract de Finanțare, următoarele  </w:t>
      </w:r>
      <w:r w:rsidR="00DC40F5" w:rsidRPr="00202896">
        <w:rPr>
          <w:rFonts w:ascii="Palatino Linotype" w:hAnsi="Palatino Linotype" w:cstheme="majorBidi"/>
          <w:color w:val="auto"/>
          <w:sz w:val="22"/>
          <w:szCs w:val="22"/>
          <w:lang w:eastAsia="en-US"/>
        </w:rPr>
        <w:t>documente</w:t>
      </w:r>
      <w:r w:rsidRPr="00202896">
        <w:rPr>
          <w:rFonts w:ascii="Palatino Linotype" w:hAnsi="Palatino Linotype" w:cstheme="majorBidi"/>
          <w:color w:val="auto"/>
          <w:sz w:val="22"/>
          <w:szCs w:val="22"/>
          <w:lang w:eastAsia="en-US"/>
        </w:rPr>
        <w:t>,</w:t>
      </w:r>
      <w:r w:rsidR="00880146" w:rsidRPr="00202896">
        <w:rPr>
          <w:rFonts w:ascii="Palatino Linotype" w:hAnsi="Palatino Linotype" w:cstheme="majorBidi"/>
          <w:color w:val="auto"/>
          <w:sz w:val="22"/>
          <w:szCs w:val="22"/>
          <w:lang w:eastAsia="en-US"/>
        </w:rPr>
        <w:t xml:space="preserve"> care devin anexe la prezentul C</w:t>
      </w:r>
      <w:r w:rsidRPr="00202896">
        <w:rPr>
          <w:rFonts w:ascii="Palatino Linotype" w:hAnsi="Palatino Linotype" w:cstheme="majorBidi"/>
          <w:color w:val="auto"/>
          <w:sz w:val="22"/>
          <w:szCs w:val="22"/>
          <w:lang w:eastAsia="en-US"/>
        </w:rPr>
        <w:t xml:space="preserve">ontract: </w:t>
      </w:r>
      <w:r w:rsidRPr="00202896">
        <w:rPr>
          <w:rFonts w:ascii="Palatino Linotype" w:hAnsi="Palatino Linotype" w:cstheme="majorBidi"/>
          <w:b/>
          <w:color w:val="auto"/>
          <w:sz w:val="22"/>
          <w:szCs w:val="22"/>
          <w:lang w:eastAsia="en-US"/>
        </w:rPr>
        <w:t>Anexa nr. 2</w:t>
      </w:r>
      <w:r w:rsidRPr="00202896">
        <w:rPr>
          <w:rFonts w:ascii="Palatino Linotype" w:hAnsi="Palatino Linotype" w:cstheme="majorBidi"/>
          <w:color w:val="auto"/>
          <w:sz w:val="22"/>
          <w:szCs w:val="22"/>
          <w:lang w:eastAsia="en-US"/>
        </w:rPr>
        <w:t xml:space="preserve"> </w:t>
      </w:r>
      <w:r w:rsidR="001F154C"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 xml:space="preserve">Declarație privind evitarea dublei finanțări, </w:t>
      </w:r>
      <w:r w:rsidRPr="00202896">
        <w:rPr>
          <w:rFonts w:ascii="Palatino Linotype" w:hAnsi="Palatino Linotype" w:cstheme="majorBidi"/>
          <w:b/>
          <w:color w:val="auto"/>
          <w:sz w:val="22"/>
          <w:szCs w:val="22"/>
          <w:lang w:eastAsia="en-US"/>
        </w:rPr>
        <w:t>Anexa nr. 3</w:t>
      </w:r>
      <w:r w:rsidRPr="00202896">
        <w:rPr>
          <w:rFonts w:ascii="Palatino Linotype" w:hAnsi="Palatino Linotype" w:cstheme="majorBidi"/>
          <w:color w:val="auto"/>
          <w:sz w:val="22"/>
          <w:szCs w:val="22"/>
          <w:lang w:eastAsia="en-US"/>
        </w:rPr>
        <w:t xml:space="preserve"> </w:t>
      </w:r>
      <w:r w:rsidR="00DE4F89"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 xml:space="preserve">Declarație privind asigurarea pistei de audit, </w:t>
      </w:r>
      <w:r w:rsidRPr="00202896">
        <w:rPr>
          <w:rFonts w:ascii="Palatino Linotype" w:hAnsi="Palatino Linotype" w:cstheme="majorBidi"/>
          <w:b/>
          <w:color w:val="auto"/>
          <w:sz w:val="22"/>
          <w:szCs w:val="22"/>
          <w:lang w:eastAsia="en-US"/>
        </w:rPr>
        <w:t>Anexa nr. 4</w:t>
      </w:r>
      <w:r w:rsidRPr="00202896">
        <w:rPr>
          <w:rFonts w:ascii="Palatino Linotype" w:hAnsi="Palatino Linotype" w:cstheme="majorBidi"/>
          <w:color w:val="auto"/>
          <w:sz w:val="22"/>
          <w:szCs w:val="22"/>
          <w:lang w:eastAsia="en-US"/>
        </w:rPr>
        <w:t xml:space="preserve"> </w:t>
      </w:r>
      <w:r w:rsidR="00DE4F89"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Declarație privind prelucrarea datelor cu caracter personal, </w:t>
      </w:r>
      <w:r w:rsidRPr="00202896">
        <w:rPr>
          <w:rFonts w:ascii="Palatino Linotype" w:hAnsi="Palatino Linotype" w:cstheme="majorBidi"/>
          <w:b/>
          <w:color w:val="auto"/>
          <w:sz w:val="22"/>
          <w:szCs w:val="22"/>
          <w:lang w:eastAsia="en-US"/>
        </w:rPr>
        <w:t>Anexa nr. 5</w:t>
      </w:r>
      <w:r w:rsidRPr="00202896">
        <w:rPr>
          <w:rFonts w:ascii="Palatino Linotype" w:hAnsi="Palatino Linotype" w:cstheme="majorBidi"/>
          <w:color w:val="auto"/>
          <w:sz w:val="22"/>
          <w:szCs w:val="22"/>
          <w:lang w:eastAsia="en-US"/>
        </w:rPr>
        <w:t xml:space="preserve"> - Declarație privind evitarea conflictului de interese, a neregulilor și </w:t>
      </w:r>
      <w:r w:rsidR="00985DFC" w:rsidRPr="00202896">
        <w:rPr>
          <w:rFonts w:ascii="Palatino Linotype" w:hAnsi="Palatino Linotype" w:cstheme="majorBidi"/>
          <w:color w:val="auto"/>
          <w:sz w:val="22"/>
          <w:szCs w:val="22"/>
          <w:lang w:eastAsia="en-US"/>
        </w:rPr>
        <w:t xml:space="preserve">a </w:t>
      </w:r>
      <w:r w:rsidRPr="00202896">
        <w:rPr>
          <w:rFonts w:ascii="Palatino Linotype" w:hAnsi="Palatino Linotype" w:cstheme="majorBidi"/>
          <w:color w:val="auto"/>
          <w:sz w:val="22"/>
          <w:szCs w:val="22"/>
          <w:lang w:eastAsia="en-US"/>
        </w:rPr>
        <w:t>fraude</w:t>
      </w:r>
      <w:r w:rsidR="00985DFC" w:rsidRPr="00202896">
        <w:rPr>
          <w:rFonts w:ascii="Palatino Linotype" w:hAnsi="Palatino Linotype" w:cstheme="majorBidi"/>
          <w:color w:val="auto"/>
          <w:sz w:val="22"/>
          <w:szCs w:val="22"/>
          <w:lang w:eastAsia="en-US"/>
        </w:rPr>
        <w:t>lor</w:t>
      </w:r>
      <w:r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b/>
          <w:color w:val="auto"/>
          <w:sz w:val="22"/>
          <w:szCs w:val="22"/>
          <w:lang w:eastAsia="en-US"/>
        </w:rPr>
        <w:t>Anexa nr. 6</w:t>
      </w:r>
      <w:r w:rsidRPr="00202896">
        <w:rPr>
          <w:rFonts w:ascii="Palatino Linotype" w:hAnsi="Palatino Linotype" w:cstheme="majorBidi"/>
          <w:color w:val="auto"/>
          <w:sz w:val="22"/>
          <w:szCs w:val="22"/>
          <w:lang w:eastAsia="en-US"/>
        </w:rPr>
        <w:t xml:space="preserve"> - Declarație privind respectarea prevederilor legale în derularea achizițiilor publice, </w:t>
      </w:r>
      <w:r w:rsidRPr="00202896">
        <w:rPr>
          <w:rFonts w:ascii="Palatino Linotype" w:hAnsi="Palatino Linotype" w:cstheme="majorBidi"/>
          <w:b/>
          <w:color w:val="auto"/>
          <w:sz w:val="22"/>
          <w:szCs w:val="22"/>
          <w:lang w:eastAsia="en-US"/>
        </w:rPr>
        <w:t>Anexa nr. 7</w:t>
      </w:r>
      <w:r w:rsidRPr="00202896">
        <w:rPr>
          <w:rFonts w:ascii="Palatino Linotype" w:hAnsi="Palatino Linotype" w:cstheme="majorBidi"/>
          <w:color w:val="auto"/>
          <w:sz w:val="22"/>
          <w:szCs w:val="22"/>
          <w:lang w:eastAsia="en-US"/>
        </w:rPr>
        <w:t xml:space="preserve"> – </w:t>
      </w:r>
      <w:bookmarkStart w:id="28" w:name="_Hlk110248813"/>
      <w:r w:rsidR="001764C9" w:rsidRPr="00202896">
        <w:rPr>
          <w:rFonts w:ascii="Palatino Linotype" w:hAnsi="Palatino Linotype" w:cstheme="majorBidi"/>
          <w:color w:val="auto"/>
          <w:sz w:val="22"/>
          <w:szCs w:val="22"/>
          <w:lang w:eastAsia="en-US"/>
        </w:rPr>
        <w:t>Declaraț</w:t>
      </w:r>
      <w:r w:rsidRPr="00202896">
        <w:rPr>
          <w:rFonts w:ascii="Palatino Linotype" w:hAnsi="Palatino Linotype" w:cstheme="majorBidi"/>
          <w:color w:val="auto"/>
          <w:sz w:val="22"/>
          <w:szCs w:val="22"/>
          <w:lang w:eastAsia="en-US"/>
        </w:rPr>
        <w:t xml:space="preserve">ie privind respectarea condițiilor legate de principiul „a nu prejudicia în mod semnificativ” (Do </w:t>
      </w:r>
      <w:proofErr w:type="spellStart"/>
      <w:r w:rsidRPr="00202896">
        <w:rPr>
          <w:rFonts w:ascii="Palatino Linotype" w:hAnsi="Palatino Linotype" w:cstheme="majorBidi"/>
          <w:color w:val="auto"/>
          <w:sz w:val="22"/>
          <w:szCs w:val="22"/>
          <w:lang w:eastAsia="en-US"/>
        </w:rPr>
        <w:t>no</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significant</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harm</w:t>
      </w:r>
      <w:proofErr w:type="spellEnd"/>
      <w:r w:rsidRPr="00202896">
        <w:rPr>
          <w:rFonts w:ascii="Palatino Linotype" w:hAnsi="Palatino Linotype" w:cstheme="majorBidi"/>
          <w:color w:val="auto"/>
          <w:sz w:val="22"/>
          <w:szCs w:val="22"/>
          <w:lang w:eastAsia="en-US"/>
        </w:rPr>
        <w:t xml:space="preserve"> – DNSH)</w:t>
      </w:r>
      <w:r w:rsidR="00DC40F5" w:rsidRPr="00202896">
        <w:rPr>
          <w:rFonts w:ascii="Palatino Linotype" w:hAnsi="Palatino Linotype" w:cstheme="majorBidi"/>
          <w:color w:val="auto"/>
          <w:sz w:val="22"/>
          <w:szCs w:val="22"/>
          <w:lang w:eastAsia="en-US"/>
        </w:rPr>
        <w:t xml:space="preserve"> și </w:t>
      </w:r>
      <w:r w:rsidR="00DC40F5" w:rsidRPr="00202896">
        <w:rPr>
          <w:rFonts w:ascii="Palatino Linotype" w:hAnsi="Palatino Linotype" w:cstheme="majorBidi"/>
          <w:b/>
          <w:color w:val="auto"/>
          <w:sz w:val="22"/>
          <w:szCs w:val="22"/>
          <w:lang w:eastAsia="en-US"/>
        </w:rPr>
        <w:t>Anexa nr. 8</w:t>
      </w:r>
      <w:r w:rsidR="00DC40F5" w:rsidRPr="00202896">
        <w:rPr>
          <w:rFonts w:ascii="Palatino Linotype" w:hAnsi="Palatino Linotype" w:cstheme="majorBidi"/>
          <w:color w:val="auto"/>
          <w:sz w:val="22"/>
          <w:szCs w:val="22"/>
          <w:lang w:eastAsia="en-US"/>
        </w:rPr>
        <w:t xml:space="preserve">  - Autoevaluarea privind respectarea principiului DNSH - Listă de verificare</w:t>
      </w:r>
      <w:r w:rsidRPr="00202896">
        <w:rPr>
          <w:rFonts w:ascii="Palatino Linotype" w:hAnsi="Palatino Linotype" w:cstheme="majorBidi"/>
          <w:color w:val="auto"/>
          <w:sz w:val="22"/>
          <w:szCs w:val="22"/>
          <w:lang w:eastAsia="en-US"/>
        </w:rPr>
        <w:t>.</w:t>
      </w:r>
    </w:p>
    <w:bookmarkEnd w:id="28"/>
    <w:p w14:paraId="4032A10B" w14:textId="472545B2" w:rsidR="005B43C3"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w:t>
      </w:r>
      <w:r w:rsidR="001654EC" w:rsidRPr="00202896">
        <w:rPr>
          <w:rFonts w:ascii="Palatino Linotype" w:hAnsi="Palatino Linotype" w:cstheme="majorBidi"/>
          <w:color w:val="auto"/>
          <w:sz w:val="22"/>
          <w:szCs w:val="22"/>
          <w:lang w:eastAsia="en-US"/>
        </w:rPr>
        <w:t xml:space="preserve">are obligația de a </w:t>
      </w:r>
      <w:r w:rsidRPr="00202896">
        <w:rPr>
          <w:rFonts w:ascii="Palatino Linotype" w:hAnsi="Palatino Linotype" w:cstheme="majorBidi"/>
          <w:color w:val="auto"/>
          <w:sz w:val="22"/>
          <w:szCs w:val="22"/>
          <w:lang w:eastAsia="en-US"/>
        </w:rPr>
        <w:t>menține invest</w:t>
      </w:r>
      <w:r w:rsidR="002D2082" w:rsidRPr="00202896">
        <w:rPr>
          <w:rFonts w:ascii="Palatino Linotype" w:hAnsi="Palatino Linotype" w:cstheme="majorBidi"/>
          <w:color w:val="auto"/>
          <w:sz w:val="22"/>
          <w:szCs w:val="22"/>
          <w:lang w:eastAsia="en-US"/>
        </w:rPr>
        <w:t>iția pe perioada valabilității C</w:t>
      </w:r>
      <w:r w:rsidRPr="00202896">
        <w:rPr>
          <w:rFonts w:ascii="Palatino Linotype" w:hAnsi="Palatino Linotype" w:cstheme="majorBidi"/>
          <w:color w:val="auto"/>
          <w:sz w:val="22"/>
          <w:szCs w:val="22"/>
          <w:lang w:eastAsia="en-US"/>
        </w:rPr>
        <w:t xml:space="preserve">ontractului de </w:t>
      </w:r>
      <w:r w:rsidR="002D2082" w:rsidRPr="00202896">
        <w:rPr>
          <w:rFonts w:ascii="Palatino Linotype" w:hAnsi="Palatino Linotype" w:cstheme="majorBidi"/>
          <w:color w:val="auto"/>
          <w:sz w:val="22"/>
          <w:szCs w:val="22"/>
          <w:lang w:eastAsia="en-US"/>
        </w:rPr>
        <w:t>F</w:t>
      </w:r>
      <w:r w:rsidRPr="00202896">
        <w:rPr>
          <w:rFonts w:ascii="Palatino Linotype" w:hAnsi="Palatino Linotype" w:cstheme="majorBidi"/>
          <w:color w:val="auto"/>
          <w:sz w:val="22"/>
          <w:szCs w:val="22"/>
          <w:lang w:eastAsia="en-US"/>
        </w:rPr>
        <w:t>inanțare și de a păstra documentele afe</w:t>
      </w:r>
      <w:r w:rsidR="00B0628A" w:rsidRPr="00202896">
        <w:rPr>
          <w:rFonts w:ascii="Palatino Linotype" w:hAnsi="Palatino Linotype" w:cstheme="majorBidi"/>
          <w:color w:val="auto"/>
          <w:sz w:val="22"/>
          <w:szCs w:val="22"/>
          <w:lang w:eastAsia="en-US"/>
        </w:rPr>
        <w:t>rente Proiectului</w:t>
      </w:r>
      <w:r w:rsidRPr="00202896">
        <w:rPr>
          <w:rFonts w:ascii="Palatino Linotype" w:hAnsi="Palatino Linotype" w:cstheme="majorBidi"/>
          <w:color w:val="auto"/>
          <w:sz w:val="22"/>
          <w:szCs w:val="22"/>
          <w:lang w:eastAsia="en-US"/>
        </w:rPr>
        <w:t xml:space="preserve"> pe perioada prevăzută de art. 132 din Regulamentul </w:t>
      </w:r>
      <w:r w:rsidR="00ED6D59" w:rsidRPr="00202896">
        <w:rPr>
          <w:rFonts w:ascii="Palatino Linotype" w:hAnsi="Palatino Linotype" w:cstheme="majorBidi"/>
          <w:color w:val="auto"/>
          <w:sz w:val="22"/>
          <w:szCs w:val="22"/>
          <w:lang w:eastAsia="en-US"/>
        </w:rPr>
        <w:t xml:space="preserve">financiar </w:t>
      </w:r>
      <w:r w:rsidR="006124FA" w:rsidRPr="00202896">
        <w:rPr>
          <w:rFonts w:ascii="Palatino Linotype" w:hAnsi="Palatino Linotype" w:cstheme="majorBidi"/>
          <w:color w:val="auto"/>
          <w:sz w:val="22"/>
          <w:szCs w:val="22"/>
          <w:lang w:eastAsia="en-US"/>
        </w:rPr>
        <w:t xml:space="preserve">nr. </w:t>
      </w:r>
      <w:r w:rsidR="00ED6D59" w:rsidRPr="00202896">
        <w:rPr>
          <w:rFonts w:ascii="Palatino Linotype" w:hAnsi="Palatino Linotype" w:cstheme="majorBidi"/>
          <w:color w:val="auto"/>
          <w:sz w:val="22"/>
          <w:szCs w:val="22"/>
          <w:lang w:eastAsia="en-US"/>
        </w:rPr>
        <w:t>1046/2018</w:t>
      </w:r>
      <w:r w:rsidRPr="00202896">
        <w:rPr>
          <w:rFonts w:ascii="Palatino Linotype" w:hAnsi="Palatino Linotype" w:cstheme="majorBidi"/>
          <w:color w:val="auto"/>
          <w:sz w:val="22"/>
          <w:szCs w:val="22"/>
          <w:lang w:eastAsia="en-US"/>
        </w:rPr>
        <w:t xml:space="preserve">, respectiv timp de </w:t>
      </w:r>
      <w:r w:rsidR="000D12FB" w:rsidRPr="00202896">
        <w:rPr>
          <w:rFonts w:ascii="Palatino Linotype" w:hAnsi="Palatino Linotype" w:cstheme="majorBidi"/>
          <w:color w:val="auto"/>
          <w:sz w:val="22"/>
          <w:szCs w:val="22"/>
          <w:lang w:eastAsia="en-US"/>
        </w:rPr>
        <w:t xml:space="preserve">10 </w:t>
      </w:r>
      <w:r w:rsidRPr="00202896">
        <w:rPr>
          <w:rFonts w:ascii="Palatino Linotype" w:hAnsi="Palatino Linotype" w:cstheme="majorBidi"/>
          <w:color w:val="auto"/>
          <w:sz w:val="22"/>
          <w:szCs w:val="22"/>
          <w:lang w:eastAsia="en-US"/>
        </w:rPr>
        <w:t xml:space="preserve">ani </w:t>
      </w:r>
      <w:r w:rsidR="000D12FB" w:rsidRPr="00202896">
        <w:rPr>
          <w:rFonts w:ascii="Palatino Linotype" w:hAnsi="Palatino Linotype" w:cstheme="majorBidi"/>
          <w:color w:val="auto"/>
          <w:sz w:val="22"/>
          <w:szCs w:val="22"/>
          <w:lang w:eastAsia="en-US"/>
        </w:rPr>
        <w:t>cu începere de la data încheierii exercițiului financiar în cursul căruia a fost realizată ultima plată</w:t>
      </w:r>
      <w:r w:rsidR="00E24D85" w:rsidRPr="00202896">
        <w:rPr>
          <w:rFonts w:ascii="Palatino Linotype" w:hAnsi="Palatino Linotype" w:cstheme="majorBidi"/>
          <w:color w:val="auto"/>
          <w:sz w:val="22"/>
          <w:szCs w:val="22"/>
          <w:lang w:eastAsia="en-US"/>
        </w:rPr>
        <w:t>.</w:t>
      </w:r>
    </w:p>
    <w:p w14:paraId="7192017B" w14:textId="56EF8BBE" w:rsidR="005B43C3"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Indicatorii de rezultat și de r</w:t>
      </w:r>
      <w:r w:rsidR="00B0628A" w:rsidRPr="00202896">
        <w:rPr>
          <w:rFonts w:ascii="Palatino Linotype" w:hAnsi="Palatino Linotype" w:cstheme="majorBidi"/>
          <w:color w:val="auto"/>
          <w:sz w:val="22"/>
          <w:szCs w:val="22"/>
          <w:lang w:eastAsia="en-US"/>
        </w:rPr>
        <w:t>ealizare specifici, asumați în C</w:t>
      </w:r>
      <w:r w:rsidR="00853BFD" w:rsidRPr="00202896">
        <w:rPr>
          <w:rFonts w:ascii="Palatino Linotype" w:hAnsi="Palatino Linotype" w:cstheme="majorBidi"/>
          <w:color w:val="auto"/>
          <w:sz w:val="22"/>
          <w:szCs w:val="22"/>
          <w:lang w:eastAsia="en-US"/>
        </w:rPr>
        <w:t>ererea de f</w:t>
      </w:r>
      <w:r w:rsidRPr="00202896">
        <w:rPr>
          <w:rFonts w:ascii="Palatino Linotype" w:hAnsi="Palatino Linotype" w:cstheme="majorBidi"/>
          <w:color w:val="auto"/>
          <w:sz w:val="22"/>
          <w:szCs w:val="22"/>
          <w:lang w:eastAsia="en-US"/>
        </w:rPr>
        <w:t>inanțare aprobată</w:t>
      </w:r>
      <w:r w:rsidR="00DE0F80"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sunt obligatorii pentru toți beneficiarii de granturi finanțate din S</w:t>
      </w:r>
      <w:r w:rsidR="00033E07" w:rsidRPr="00202896">
        <w:rPr>
          <w:rFonts w:ascii="Palatino Linotype" w:hAnsi="Palatino Linotype" w:cstheme="majorBidi"/>
          <w:color w:val="auto"/>
          <w:sz w:val="22"/>
          <w:szCs w:val="22"/>
          <w:lang w:eastAsia="en-US"/>
        </w:rPr>
        <w:t>G -</w:t>
      </w:r>
      <w:r w:rsidRPr="00202896">
        <w:rPr>
          <w:rFonts w:ascii="Palatino Linotype" w:hAnsi="Palatino Linotype" w:cstheme="majorBidi"/>
          <w:color w:val="auto"/>
          <w:sz w:val="22"/>
          <w:szCs w:val="22"/>
          <w:lang w:eastAsia="en-US"/>
        </w:rPr>
        <w:t xml:space="preserve"> PNRAS, aceștia cuantif</w:t>
      </w:r>
      <w:r w:rsidR="00187733" w:rsidRPr="00202896">
        <w:rPr>
          <w:rFonts w:ascii="Palatino Linotype" w:hAnsi="Palatino Linotype" w:cstheme="majorBidi"/>
          <w:color w:val="auto"/>
          <w:sz w:val="22"/>
          <w:szCs w:val="22"/>
          <w:lang w:eastAsia="en-US"/>
        </w:rPr>
        <w:t>icând rezultatele</w:t>
      </w:r>
      <w:r w:rsidR="00033E07" w:rsidRPr="00202896">
        <w:rPr>
          <w:rFonts w:ascii="Palatino Linotype" w:hAnsi="Palatino Linotype" w:cstheme="majorBidi"/>
          <w:color w:val="auto"/>
          <w:sz w:val="22"/>
          <w:szCs w:val="22"/>
          <w:lang w:eastAsia="en-US"/>
        </w:rPr>
        <w:t xml:space="preserve"> directe ale P</w:t>
      </w:r>
      <w:r w:rsidRPr="00202896">
        <w:rPr>
          <w:rFonts w:ascii="Palatino Linotype" w:hAnsi="Palatino Linotype" w:cstheme="majorBidi"/>
          <w:color w:val="auto"/>
          <w:sz w:val="22"/>
          <w:szCs w:val="22"/>
          <w:lang w:eastAsia="en-US"/>
        </w:rPr>
        <w:t>ro</w:t>
      </w:r>
      <w:r w:rsidR="00033E07" w:rsidRPr="00202896">
        <w:rPr>
          <w:rFonts w:ascii="Palatino Linotype" w:hAnsi="Palatino Linotype" w:cstheme="majorBidi"/>
          <w:color w:val="auto"/>
          <w:sz w:val="22"/>
          <w:szCs w:val="22"/>
          <w:lang w:eastAsia="en-US"/>
        </w:rPr>
        <w:t>iectelor</w:t>
      </w:r>
      <w:r w:rsidR="003660D4" w:rsidRPr="00202896">
        <w:rPr>
          <w:rFonts w:ascii="Palatino Linotype" w:hAnsi="Palatino Linotype" w:cstheme="majorBidi"/>
          <w:color w:val="auto"/>
          <w:sz w:val="22"/>
          <w:szCs w:val="22"/>
          <w:lang w:eastAsia="en-US"/>
        </w:rPr>
        <w:t xml:space="preserve"> și efectul acestora</w:t>
      </w:r>
      <w:r w:rsidR="00112D21" w:rsidRPr="00202896">
        <w:rPr>
          <w:rFonts w:ascii="Palatino Linotype" w:hAnsi="Palatino Linotype" w:cstheme="majorBidi"/>
          <w:color w:val="auto"/>
          <w:sz w:val="22"/>
          <w:szCs w:val="22"/>
          <w:lang w:eastAsia="en-US"/>
        </w:rPr>
        <w:t xml:space="preserve"> asupra B</w:t>
      </w:r>
      <w:r w:rsidRPr="00202896">
        <w:rPr>
          <w:rFonts w:ascii="Palatino Linotype" w:hAnsi="Palatino Linotype" w:cstheme="majorBidi"/>
          <w:color w:val="auto"/>
          <w:sz w:val="22"/>
          <w:szCs w:val="22"/>
          <w:lang w:eastAsia="en-US"/>
        </w:rPr>
        <w:t xml:space="preserve">eneficiarilor. </w:t>
      </w:r>
    </w:p>
    <w:p w14:paraId="59FE1537" w14:textId="2F48EB3C" w:rsidR="00E2119B"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Valorile anuale ale acestor indicatori se vor colecta și raporta către </w:t>
      </w:r>
      <w:r w:rsidR="005B43C3" w:rsidRPr="00202896">
        <w:rPr>
          <w:rFonts w:ascii="Palatino Linotype" w:hAnsi="Palatino Linotype" w:cstheme="majorBidi"/>
          <w:color w:val="auto"/>
          <w:sz w:val="22"/>
          <w:szCs w:val="22"/>
          <w:lang w:eastAsia="en-US"/>
        </w:rPr>
        <w:t xml:space="preserve">Inspectoratul Școlar </w:t>
      </w:r>
      <w:r w:rsidRPr="00202896">
        <w:rPr>
          <w:rFonts w:ascii="Palatino Linotype" w:hAnsi="Palatino Linotype" w:cstheme="majorBidi"/>
          <w:color w:val="auto"/>
          <w:sz w:val="22"/>
          <w:szCs w:val="22"/>
          <w:lang w:eastAsia="en-US"/>
        </w:rPr>
        <w:t>în toată perioada de implementare de către unitatea de învățământ beneficiară</w:t>
      </w:r>
      <w:r w:rsidR="008057DE"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pentru a urmări progresul în atingerea rezultatelor estimate. În cazul în care indicatorii obligatorii, asumați de către Beneficiar, nu vor fi atinși, finanțarea va fi diminuată, în condițiile prevăzute de </w:t>
      </w:r>
      <w:r w:rsidR="005E4843" w:rsidRPr="00202896">
        <w:rPr>
          <w:rFonts w:ascii="Palatino Linotype" w:hAnsi="Palatino Linotype" w:cstheme="majorBidi"/>
          <w:color w:val="auto"/>
          <w:sz w:val="22"/>
          <w:szCs w:val="22"/>
          <w:lang w:eastAsia="en-US"/>
        </w:rPr>
        <w:t>instrucțiunile și procedurile de lucru aplicabile</w:t>
      </w:r>
      <w:r w:rsidRPr="00202896">
        <w:rPr>
          <w:rFonts w:ascii="Palatino Linotype" w:hAnsi="Palatino Linotype" w:cstheme="majorBidi"/>
          <w:color w:val="auto"/>
          <w:sz w:val="22"/>
          <w:szCs w:val="22"/>
          <w:lang w:eastAsia="en-US"/>
        </w:rPr>
        <w:t>.</w:t>
      </w:r>
    </w:p>
    <w:p w14:paraId="1305A739" w14:textId="151D0151" w:rsidR="00CD1921"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este obligat să transmită către </w:t>
      </w:r>
      <w:r w:rsidR="00E2119B" w:rsidRPr="00202896">
        <w:rPr>
          <w:rFonts w:ascii="Palatino Linotype" w:hAnsi="Palatino Linotype" w:cstheme="majorBidi"/>
          <w:color w:val="auto"/>
          <w:sz w:val="22"/>
          <w:szCs w:val="22"/>
          <w:lang w:eastAsia="en-US"/>
        </w:rPr>
        <w:t xml:space="preserve">Inspectoratul Școlar </w:t>
      </w:r>
      <w:r w:rsidRPr="00202896">
        <w:rPr>
          <w:rFonts w:ascii="Palatino Linotype" w:hAnsi="Palatino Linotype" w:cstheme="majorBidi"/>
          <w:color w:val="auto"/>
          <w:sz w:val="22"/>
          <w:szCs w:val="22"/>
          <w:lang w:eastAsia="en-US"/>
        </w:rPr>
        <w:t xml:space="preserve">toate documentele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să completeze datele pentru </w:t>
      </w:r>
      <w:r w:rsidR="00E2119B" w:rsidRPr="00202896">
        <w:rPr>
          <w:rFonts w:ascii="Palatino Linotype" w:hAnsi="Palatino Linotype" w:cstheme="majorBidi"/>
          <w:color w:val="auto"/>
          <w:sz w:val="22"/>
          <w:szCs w:val="22"/>
          <w:lang w:eastAsia="en-US"/>
        </w:rPr>
        <w:t>care este răspunzător, actualizâ</w:t>
      </w:r>
      <w:r w:rsidRPr="00202896">
        <w:rPr>
          <w:rFonts w:ascii="Palatino Linotype" w:hAnsi="Palatino Linotype" w:cstheme="majorBidi"/>
          <w:color w:val="auto"/>
          <w:sz w:val="22"/>
          <w:szCs w:val="22"/>
          <w:lang w:eastAsia="en-US"/>
        </w:rPr>
        <w:t xml:space="preserve">ndu-le </w:t>
      </w:r>
      <w:r w:rsidR="008057DE" w:rsidRPr="00202896">
        <w:rPr>
          <w:rFonts w:ascii="Palatino Linotype" w:hAnsi="Palatino Linotype" w:cstheme="majorBidi"/>
          <w:color w:val="auto"/>
          <w:sz w:val="22"/>
          <w:szCs w:val="22"/>
          <w:lang w:eastAsia="en-US"/>
        </w:rPr>
        <w:t>corespunzător</w:t>
      </w:r>
      <w:r w:rsidRPr="00202896">
        <w:rPr>
          <w:rFonts w:ascii="Palatino Linotype" w:hAnsi="Palatino Linotype" w:cstheme="majorBidi"/>
          <w:color w:val="auto"/>
          <w:sz w:val="22"/>
          <w:szCs w:val="22"/>
          <w:lang w:eastAsia="en-US"/>
        </w:rPr>
        <w:t xml:space="preserve">, ori de câte ori este cazul, pentru a fi introduse în </w:t>
      </w:r>
      <w:r w:rsidR="00593344" w:rsidRPr="00202896">
        <w:rPr>
          <w:rFonts w:ascii="Palatino Linotype" w:hAnsi="Palatino Linotype" w:cstheme="majorBidi"/>
          <w:color w:val="auto"/>
          <w:sz w:val="22"/>
          <w:szCs w:val="22"/>
          <w:lang w:eastAsia="en-US"/>
        </w:rPr>
        <w:t>s</w:t>
      </w:r>
      <w:r w:rsidR="001E2365" w:rsidRPr="00202896">
        <w:rPr>
          <w:rFonts w:ascii="Palatino Linotype" w:hAnsi="Palatino Linotype" w:cstheme="majorBidi"/>
          <w:color w:val="auto"/>
          <w:sz w:val="22"/>
          <w:szCs w:val="22"/>
          <w:lang w:eastAsia="en-US"/>
        </w:rPr>
        <w:t>istemul</w:t>
      </w:r>
      <w:r w:rsidR="00593344" w:rsidRPr="00202896">
        <w:rPr>
          <w:rFonts w:ascii="Palatino Linotype" w:hAnsi="Palatino Linotype" w:cstheme="majorBidi"/>
          <w:color w:val="auto"/>
          <w:sz w:val="22"/>
          <w:szCs w:val="22"/>
          <w:lang w:eastAsia="en-US"/>
        </w:rPr>
        <w:t xml:space="preserve"> informatic </w:t>
      </w:r>
      <w:r w:rsidR="00575D75" w:rsidRPr="00202896">
        <w:rPr>
          <w:rFonts w:ascii="Palatino Linotype" w:hAnsi="Palatino Linotype" w:cstheme="majorBidi"/>
          <w:color w:val="auto"/>
          <w:sz w:val="22"/>
          <w:szCs w:val="22"/>
          <w:lang w:eastAsia="en-US"/>
        </w:rPr>
        <w:t>dedicat.</w:t>
      </w:r>
    </w:p>
    <w:p w14:paraId="60DA2485" w14:textId="268E7A96" w:rsidR="008057DE"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trebuie să </w:t>
      </w:r>
      <w:r w:rsidR="008057DE" w:rsidRPr="00202896">
        <w:rPr>
          <w:rFonts w:ascii="Palatino Linotype" w:hAnsi="Palatino Linotype" w:cstheme="majorBidi"/>
          <w:color w:val="auto"/>
          <w:sz w:val="22"/>
          <w:szCs w:val="22"/>
          <w:lang w:eastAsia="en-US"/>
        </w:rPr>
        <w:t>țină</w:t>
      </w:r>
      <w:r w:rsidRPr="00202896">
        <w:rPr>
          <w:rFonts w:ascii="Palatino Linotype" w:hAnsi="Palatino Linotype" w:cstheme="majorBidi"/>
          <w:color w:val="auto"/>
          <w:sz w:val="22"/>
          <w:szCs w:val="22"/>
          <w:lang w:eastAsia="en-US"/>
        </w:rPr>
        <w:t xml:space="preserve"> o </w:t>
      </w:r>
      <w:r w:rsidR="008057DE" w:rsidRPr="00202896">
        <w:rPr>
          <w:rFonts w:ascii="Palatino Linotype" w:hAnsi="Palatino Linotype" w:cstheme="majorBidi"/>
          <w:color w:val="auto"/>
          <w:sz w:val="22"/>
          <w:szCs w:val="22"/>
          <w:lang w:eastAsia="en-US"/>
        </w:rPr>
        <w:t>evidență</w:t>
      </w:r>
      <w:r w:rsidR="00853BFD" w:rsidRPr="00202896">
        <w:rPr>
          <w:rFonts w:ascii="Palatino Linotype" w:hAnsi="Palatino Linotype" w:cstheme="majorBidi"/>
          <w:color w:val="auto"/>
          <w:sz w:val="22"/>
          <w:szCs w:val="22"/>
          <w:lang w:eastAsia="en-US"/>
        </w:rPr>
        <w:t xml:space="preserve"> contabilă analitică a P</w:t>
      </w:r>
      <w:r w:rsidRPr="00202896">
        <w:rPr>
          <w:rFonts w:ascii="Palatino Linotype" w:hAnsi="Palatino Linotype" w:cstheme="majorBidi"/>
          <w:color w:val="auto"/>
          <w:sz w:val="22"/>
          <w:szCs w:val="22"/>
          <w:lang w:eastAsia="en-US"/>
        </w:rPr>
        <w:t xml:space="preserve">roiectului, utilizând conturi analitice distincte pentru reflectarea tuturor </w:t>
      </w:r>
      <w:r w:rsidR="008057DE" w:rsidRPr="00202896">
        <w:rPr>
          <w:rFonts w:ascii="Palatino Linotype" w:hAnsi="Palatino Linotype" w:cstheme="majorBidi"/>
          <w:color w:val="auto"/>
          <w:sz w:val="22"/>
          <w:szCs w:val="22"/>
          <w:lang w:eastAsia="en-US"/>
        </w:rPr>
        <w:t>operațiunilor</w:t>
      </w:r>
      <w:r w:rsidRPr="00202896">
        <w:rPr>
          <w:rFonts w:ascii="Palatino Linotype" w:hAnsi="Palatino Linotype" w:cstheme="majorBidi"/>
          <w:color w:val="auto"/>
          <w:sz w:val="22"/>
          <w:szCs w:val="22"/>
          <w:lang w:eastAsia="en-US"/>
        </w:rPr>
        <w:t xml:space="preserve"> referitoare la implementarea PNRAS, în conformitate cu </w:t>
      </w:r>
      <w:r w:rsidR="008057DE" w:rsidRPr="00202896">
        <w:rPr>
          <w:rFonts w:ascii="Palatino Linotype" w:hAnsi="Palatino Linotype" w:cstheme="majorBidi"/>
          <w:color w:val="auto"/>
          <w:sz w:val="22"/>
          <w:szCs w:val="22"/>
          <w:lang w:eastAsia="en-US"/>
        </w:rPr>
        <w:t>dispozițiile</w:t>
      </w:r>
      <w:r w:rsidRPr="00202896">
        <w:rPr>
          <w:rFonts w:ascii="Palatino Linotype" w:hAnsi="Palatino Linotype" w:cstheme="majorBidi"/>
          <w:color w:val="auto"/>
          <w:sz w:val="22"/>
          <w:szCs w:val="22"/>
          <w:lang w:eastAsia="en-US"/>
        </w:rPr>
        <w:t xml:space="preserve"> legale. Responsabilitatea și răspunderea pentru gestiunea financiară a grantului revine în întregime Beneficiarului, conform prevederilor legale în vigoare și </w:t>
      </w:r>
      <w:r w:rsidR="003660D4"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 xml:space="preserve">Contractului de Finanțare. </w:t>
      </w:r>
    </w:p>
    <w:p w14:paraId="3BCF0472" w14:textId="6EE7C3D8" w:rsidR="007C27F2"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În </w:t>
      </w:r>
      <w:r w:rsidR="008057DE" w:rsidRPr="00202896">
        <w:rPr>
          <w:rFonts w:ascii="Palatino Linotype" w:hAnsi="Palatino Linotype" w:cstheme="majorBidi"/>
          <w:color w:val="auto"/>
          <w:sz w:val="22"/>
          <w:szCs w:val="22"/>
          <w:lang w:eastAsia="en-US"/>
        </w:rPr>
        <w:t>situația</w:t>
      </w:r>
      <w:r w:rsidRPr="00202896">
        <w:rPr>
          <w:rFonts w:ascii="Palatino Linotype" w:hAnsi="Palatino Linotype" w:cstheme="majorBidi"/>
          <w:color w:val="auto"/>
          <w:sz w:val="22"/>
          <w:szCs w:val="22"/>
          <w:lang w:eastAsia="en-US"/>
        </w:rPr>
        <w:t xml:space="preserve"> în care implementarea </w:t>
      </w:r>
      <w:r w:rsidR="00033E07" w:rsidRPr="00202896">
        <w:rPr>
          <w:rFonts w:ascii="Palatino Linotype" w:hAnsi="Palatino Linotype" w:cstheme="majorBidi"/>
          <w:color w:val="auto"/>
          <w:sz w:val="22"/>
          <w:szCs w:val="22"/>
          <w:lang w:eastAsia="en-US"/>
        </w:rPr>
        <w:t>Proiectului</w:t>
      </w:r>
      <w:r w:rsidRPr="00202896">
        <w:rPr>
          <w:rFonts w:ascii="Palatino Linotype" w:hAnsi="Palatino Linotype" w:cstheme="majorBidi"/>
          <w:color w:val="auto"/>
          <w:sz w:val="22"/>
          <w:szCs w:val="22"/>
          <w:lang w:eastAsia="en-US"/>
        </w:rPr>
        <w:t xml:space="preserve"> presupune </w:t>
      </w:r>
      <w:r w:rsidR="008057DE" w:rsidRPr="00202896">
        <w:rPr>
          <w:rFonts w:ascii="Palatino Linotype" w:hAnsi="Palatino Linotype" w:cstheme="majorBidi"/>
          <w:color w:val="auto"/>
          <w:sz w:val="22"/>
          <w:szCs w:val="22"/>
          <w:lang w:eastAsia="en-US"/>
        </w:rPr>
        <w:t>achiziționarea</w:t>
      </w:r>
      <w:r w:rsidRPr="00202896">
        <w:rPr>
          <w:rFonts w:ascii="Palatino Linotype" w:hAnsi="Palatino Linotype" w:cstheme="majorBidi"/>
          <w:color w:val="auto"/>
          <w:sz w:val="22"/>
          <w:szCs w:val="22"/>
          <w:lang w:eastAsia="en-US"/>
        </w:rPr>
        <w:t xml:space="preserve"> de bunuri, servicii ori lucrări, Beneficiarul are </w:t>
      </w:r>
      <w:r w:rsidR="008057DE"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de a respecta prevederile </w:t>
      </w:r>
      <w:r w:rsidR="008057DE" w:rsidRPr="00202896">
        <w:rPr>
          <w:rFonts w:ascii="Palatino Linotype" w:hAnsi="Palatino Linotype" w:cstheme="majorBidi"/>
          <w:color w:val="auto"/>
          <w:sz w:val="22"/>
          <w:szCs w:val="22"/>
          <w:lang w:eastAsia="en-US"/>
        </w:rPr>
        <w:t>legislației</w:t>
      </w:r>
      <w:r w:rsidRPr="00202896">
        <w:rPr>
          <w:rFonts w:ascii="Palatino Linotype" w:hAnsi="Palatino Linotype" w:cstheme="majorBidi"/>
          <w:color w:val="auto"/>
          <w:sz w:val="22"/>
          <w:szCs w:val="22"/>
          <w:lang w:eastAsia="en-US"/>
        </w:rPr>
        <w:t xml:space="preserve"> </w:t>
      </w:r>
      <w:r w:rsidR="008057DE" w:rsidRPr="00202896">
        <w:rPr>
          <w:rFonts w:ascii="Palatino Linotype" w:hAnsi="Palatino Linotype" w:cstheme="majorBidi"/>
          <w:color w:val="auto"/>
          <w:sz w:val="22"/>
          <w:szCs w:val="22"/>
          <w:lang w:eastAsia="en-US"/>
        </w:rPr>
        <w:t>naționale</w:t>
      </w:r>
      <w:r w:rsidRPr="00202896">
        <w:rPr>
          <w:rFonts w:ascii="Palatino Linotype" w:hAnsi="Palatino Linotype" w:cstheme="majorBidi"/>
          <w:color w:val="auto"/>
          <w:sz w:val="22"/>
          <w:szCs w:val="22"/>
          <w:lang w:eastAsia="en-US"/>
        </w:rPr>
        <w:t xml:space="preserve"> în vigoare î</w:t>
      </w:r>
      <w:r w:rsidR="007C27F2" w:rsidRPr="00202896">
        <w:rPr>
          <w:rFonts w:ascii="Palatino Linotype" w:hAnsi="Palatino Linotype" w:cstheme="majorBidi"/>
          <w:color w:val="auto"/>
          <w:sz w:val="22"/>
          <w:szCs w:val="22"/>
          <w:lang w:eastAsia="en-US"/>
        </w:rPr>
        <w:t xml:space="preserve">n domeniul </w:t>
      </w:r>
      <w:r w:rsidR="008057DE" w:rsidRPr="00202896">
        <w:rPr>
          <w:rFonts w:ascii="Palatino Linotype" w:hAnsi="Palatino Linotype" w:cstheme="majorBidi"/>
          <w:color w:val="auto"/>
          <w:sz w:val="22"/>
          <w:szCs w:val="22"/>
          <w:lang w:eastAsia="en-US"/>
        </w:rPr>
        <w:t xml:space="preserve"> achizițiilor</w:t>
      </w:r>
      <w:r w:rsidR="007C27F2" w:rsidRPr="00202896">
        <w:rPr>
          <w:rFonts w:ascii="Palatino Linotype" w:hAnsi="Palatino Linotype" w:cstheme="majorBidi"/>
          <w:color w:val="auto"/>
          <w:sz w:val="22"/>
          <w:szCs w:val="22"/>
          <w:lang w:eastAsia="en-US"/>
        </w:rPr>
        <w:t xml:space="preserve"> publice.</w:t>
      </w:r>
      <w:r w:rsidR="00F35EF6" w:rsidRPr="00202896">
        <w:rPr>
          <w:rFonts w:ascii="Palatino Linotype" w:hAnsi="Palatino Linotype" w:cstheme="majorBidi"/>
          <w:color w:val="auto"/>
          <w:sz w:val="22"/>
          <w:szCs w:val="22"/>
          <w:lang w:eastAsia="en-US"/>
        </w:rPr>
        <w:t xml:space="preserve"> Totodată, Beneficiarul are obligația de a transmite în sistemul informatic </w:t>
      </w:r>
      <w:r w:rsidR="00575D75" w:rsidRPr="00202896">
        <w:rPr>
          <w:rFonts w:ascii="Palatino Linotype" w:hAnsi="Palatino Linotype" w:cstheme="majorBidi"/>
          <w:color w:val="auto"/>
          <w:sz w:val="22"/>
          <w:szCs w:val="22"/>
          <w:lang w:eastAsia="en-US"/>
        </w:rPr>
        <w:t>dedicat,</w:t>
      </w:r>
      <w:r w:rsidR="00F35EF6" w:rsidRPr="00202896">
        <w:rPr>
          <w:rFonts w:ascii="Palatino Linotype" w:hAnsi="Palatino Linotype" w:cstheme="majorBidi"/>
          <w:color w:val="auto"/>
          <w:sz w:val="22"/>
          <w:szCs w:val="22"/>
          <w:lang w:eastAsia="en-US"/>
        </w:rPr>
        <w:t xml:space="preserve"> înainte de semnarea contractelor de achiziții, declarațiile pe propria răspundere ale ofertanților câștigători privind datele despre beneficiarii reali ai destinatarilor fondurilor, conform prevederilor Legii nr. 129/2019, cu modificările și completările ulterioare</w:t>
      </w:r>
      <w:r w:rsidR="008057DE" w:rsidRPr="00202896">
        <w:rPr>
          <w:rFonts w:ascii="Palatino Linotype" w:hAnsi="Palatino Linotype" w:cstheme="majorBidi"/>
          <w:color w:val="auto"/>
          <w:sz w:val="22"/>
          <w:szCs w:val="22"/>
          <w:lang w:eastAsia="en-US"/>
        </w:rPr>
        <w:t>.</w:t>
      </w:r>
    </w:p>
    <w:p w14:paraId="7EE10D7F" w14:textId="1E6D5FB0" w:rsidR="007C27F2"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r w:rsidR="008057DE"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întocmirii</w:t>
      </w:r>
      <w:r w:rsidR="00415A83" w:rsidRPr="00202896">
        <w:rPr>
          <w:rFonts w:ascii="Palatino Linotype" w:hAnsi="Palatino Linotype" w:cstheme="majorBidi"/>
          <w:color w:val="auto"/>
          <w:sz w:val="22"/>
          <w:szCs w:val="22"/>
          <w:lang w:eastAsia="en-US"/>
        </w:rPr>
        <w:t xml:space="preserve"> și transmiterii către Inspectoratul Școlar </w:t>
      </w:r>
      <w:r w:rsidRPr="00202896">
        <w:rPr>
          <w:rFonts w:ascii="Palatino Linotype" w:hAnsi="Palatino Linotype" w:cstheme="majorBidi"/>
          <w:color w:val="auto"/>
          <w:sz w:val="22"/>
          <w:szCs w:val="22"/>
          <w:lang w:eastAsia="en-US"/>
        </w:rPr>
        <w:t xml:space="preserve">a </w:t>
      </w:r>
      <w:r w:rsidR="00F01161" w:rsidRPr="00202896">
        <w:rPr>
          <w:rFonts w:ascii="Palatino Linotype" w:hAnsi="Palatino Linotype" w:cstheme="majorBidi"/>
          <w:color w:val="auto"/>
          <w:sz w:val="22"/>
          <w:szCs w:val="22"/>
          <w:lang w:eastAsia="en-US"/>
        </w:rPr>
        <w:t>Formularelor estimărilor trimestriale</w:t>
      </w:r>
      <w:r w:rsidR="00315AEB" w:rsidRPr="00202896">
        <w:rPr>
          <w:rFonts w:ascii="Palatino Linotype" w:hAnsi="Palatino Linotype" w:cstheme="majorBidi"/>
          <w:color w:val="auto"/>
          <w:sz w:val="22"/>
          <w:szCs w:val="22"/>
          <w:lang w:eastAsia="en-US"/>
        </w:rPr>
        <w:t xml:space="preserve">, în conformitate </w:t>
      </w:r>
      <w:r w:rsidR="008057DE" w:rsidRPr="00202896">
        <w:rPr>
          <w:rFonts w:ascii="Palatino Linotype" w:hAnsi="Palatino Linotype" w:cstheme="majorBidi"/>
          <w:color w:val="auto"/>
          <w:sz w:val="22"/>
          <w:szCs w:val="22"/>
          <w:lang w:eastAsia="en-US"/>
        </w:rPr>
        <w:t xml:space="preserve">cu prevederile art. </w:t>
      </w:r>
      <w:r w:rsidR="00F01161" w:rsidRPr="00202896">
        <w:rPr>
          <w:rFonts w:ascii="Palatino Linotype" w:hAnsi="Palatino Linotype" w:cstheme="majorBidi"/>
          <w:color w:val="auto"/>
          <w:sz w:val="22"/>
          <w:szCs w:val="22"/>
          <w:lang w:eastAsia="en-US"/>
        </w:rPr>
        <w:t>8, alin. (3)</w:t>
      </w:r>
      <w:r w:rsidR="00315AEB" w:rsidRPr="00202896">
        <w:rPr>
          <w:rFonts w:ascii="Palatino Linotype" w:hAnsi="Palatino Linotype" w:cstheme="majorBidi"/>
          <w:color w:val="auto"/>
          <w:sz w:val="22"/>
          <w:szCs w:val="22"/>
          <w:lang w:eastAsia="en-US"/>
        </w:rPr>
        <w:t xml:space="preserve"> din </w:t>
      </w:r>
      <w:r w:rsidR="00F01161" w:rsidRPr="00202896">
        <w:rPr>
          <w:rFonts w:ascii="Palatino Linotype" w:hAnsi="Palatino Linotype" w:cstheme="majorBidi"/>
          <w:color w:val="auto"/>
          <w:sz w:val="22"/>
          <w:szCs w:val="22"/>
          <w:lang w:eastAsia="en-US"/>
        </w:rPr>
        <w:t xml:space="preserve">HG </w:t>
      </w:r>
      <w:r w:rsidR="00F01161" w:rsidRPr="00202896">
        <w:rPr>
          <w:rFonts w:ascii="Palatino Linotype" w:hAnsi="Palatino Linotype" w:cstheme="majorBidi"/>
          <w:color w:val="auto"/>
          <w:sz w:val="22"/>
          <w:szCs w:val="22"/>
          <w:lang w:eastAsia="en-US"/>
        </w:rPr>
        <w:lastRenderedPageBreak/>
        <w:t>209</w:t>
      </w:r>
      <w:r w:rsidR="00315AEB" w:rsidRPr="00202896">
        <w:rPr>
          <w:rFonts w:ascii="Palatino Linotype" w:hAnsi="Palatino Linotype" w:cstheme="majorBidi"/>
          <w:color w:val="auto"/>
          <w:sz w:val="22"/>
          <w:szCs w:val="22"/>
          <w:lang w:eastAsia="en-US"/>
        </w:rPr>
        <w:t>/</w:t>
      </w:r>
      <w:r w:rsidR="00F01161" w:rsidRPr="00202896">
        <w:rPr>
          <w:rFonts w:ascii="Palatino Linotype" w:hAnsi="Palatino Linotype" w:cstheme="majorBidi"/>
          <w:color w:val="auto"/>
          <w:sz w:val="22"/>
          <w:szCs w:val="22"/>
          <w:lang w:eastAsia="en-US"/>
        </w:rPr>
        <w:t>2022</w:t>
      </w:r>
      <w:r w:rsidR="00315AEB" w:rsidRPr="00202896">
        <w:rPr>
          <w:rFonts w:ascii="Palatino Linotype" w:hAnsi="Palatino Linotype" w:cstheme="majorBidi"/>
          <w:color w:val="auto"/>
          <w:sz w:val="22"/>
          <w:szCs w:val="22"/>
          <w:lang w:eastAsia="en-US"/>
        </w:rPr>
        <w:t xml:space="preserve">, </w:t>
      </w:r>
      <w:r w:rsidR="0076285C" w:rsidRPr="00202896">
        <w:rPr>
          <w:rFonts w:ascii="Palatino Linotype" w:hAnsi="Palatino Linotype" w:cstheme="majorBidi"/>
          <w:color w:val="auto"/>
          <w:sz w:val="22"/>
          <w:szCs w:val="22"/>
          <w:lang w:eastAsia="en-US"/>
        </w:rPr>
        <w:t>cu modificările și completările ulterioare,</w:t>
      </w:r>
      <w:r w:rsidR="004548AB" w:rsidRPr="00202896">
        <w:rPr>
          <w:rFonts w:ascii="Palatino Linotype" w:hAnsi="Palatino Linotype" w:cstheme="majorBidi"/>
          <w:color w:val="auto"/>
          <w:sz w:val="22"/>
          <w:szCs w:val="22"/>
          <w:lang w:eastAsia="en-US"/>
        </w:rPr>
        <w:t xml:space="preserve"> </w:t>
      </w:r>
      <w:r w:rsidR="00415A83" w:rsidRPr="00202896">
        <w:rPr>
          <w:rFonts w:ascii="Palatino Linotype" w:hAnsi="Palatino Linotype" w:cstheme="majorBidi"/>
          <w:color w:val="auto"/>
          <w:sz w:val="22"/>
          <w:szCs w:val="22"/>
          <w:lang w:eastAsia="en-US"/>
        </w:rPr>
        <w:t>a Rapoartelor financiare</w:t>
      </w:r>
      <w:r w:rsidRPr="00202896">
        <w:rPr>
          <w:rFonts w:ascii="Palatino Linotype" w:hAnsi="Palatino Linotype" w:cstheme="majorBidi"/>
          <w:color w:val="auto"/>
          <w:sz w:val="22"/>
          <w:szCs w:val="22"/>
          <w:lang w:eastAsia="en-US"/>
        </w:rPr>
        <w:t xml:space="preserve"> </w:t>
      </w:r>
      <w:r w:rsidR="00415A83" w:rsidRPr="00202896">
        <w:rPr>
          <w:rFonts w:ascii="Palatino Linotype" w:hAnsi="Palatino Linotype" w:cstheme="majorBidi"/>
          <w:color w:val="auto"/>
          <w:sz w:val="22"/>
          <w:szCs w:val="22"/>
          <w:lang w:eastAsia="en-US"/>
        </w:rPr>
        <w:t xml:space="preserve">însoțite de </w:t>
      </w:r>
      <w:r w:rsidRPr="00202896">
        <w:rPr>
          <w:rFonts w:ascii="Palatino Linotype" w:hAnsi="Palatino Linotype" w:cstheme="majorBidi"/>
          <w:color w:val="auto"/>
          <w:sz w:val="22"/>
          <w:szCs w:val="22"/>
          <w:lang w:eastAsia="en-US"/>
        </w:rPr>
        <w:t xml:space="preserve">documentele justificative </w:t>
      </w:r>
      <w:r w:rsidR="00415A83" w:rsidRPr="00202896">
        <w:rPr>
          <w:rFonts w:ascii="Palatino Linotype" w:hAnsi="Palatino Linotype" w:cstheme="majorBidi"/>
          <w:color w:val="auto"/>
          <w:sz w:val="22"/>
          <w:szCs w:val="22"/>
          <w:lang w:eastAsia="en-US"/>
        </w:rPr>
        <w:t>aferente</w:t>
      </w:r>
      <w:r w:rsidRPr="00202896">
        <w:rPr>
          <w:rFonts w:ascii="Palatino Linotype" w:hAnsi="Palatino Linotype" w:cstheme="majorBidi"/>
          <w:color w:val="auto"/>
          <w:sz w:val="22"/>
          <w:szCs w:val="22"/>
          <w:lang w:eastAsia="en-US"/>
        </w:rPr>
        <w:t xml:space="preserve">, </w:t>
      </w:r>
      <w:r w:rsidR="00415A83" w:rsidRPr="00202896">
        <w:rPr>
          <w:rFonts w:ascii="Palatino Linotype" w:hAnsi="Palatino Linotype" w:cstheme="majorBidi"/>
          <w:color w:val="auto"/>
          <w:sz w:val="22"/>
          <w:szCs w:val="22"/>
          <w:lang w:eastAsia="en-US"/>
        </w:rPr>
        <w:t>precum și a solicitărilor de fonduri</w:t>
      </w:r>
      <w:r w:rsidRPr="00202896">
        <w:rPr>
          <w:rFonts w:ascii="Palatino Linotype" w:hAnsi="Palatino Linotype" w:cstheme="majorBidi"/>
          <w:color w:val="auto"/>
          <w:sz w:val="22"/>
          <w:szCs w:val="22"/>
          <w:lang w:eastAsia="en-US"/>
        </w:rPr>
        <w:t>.</w:t>
      </w:r>
    </w:p>
    <w:p w14:paraId="48F22528" w14:textId="5FC35D91" w:rsidR="00E47B85"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este obligat să respecte prevederile cuprinse în </w:t>
      </w:r>
      <w:r w:rsidR="002568E4" w:rsidRPr="00202896">
        <w:rPr>
          <w:rFonts w:ascii="Palatino Linotype" w:hAnsi="Palatino Linotype" w:cstheme="majorBidi"/>
          <w:color w:val="auto"/>
          <w:sz w:val="22"/>
          <w:szCs w:val="22"/>
          <w:lang w:eastAsia="en-US"/>
        </w:rPr>
        <w:t>prezentul Contract de F</w:t>
      </w:r>
      <w:r w:rsidR="009A1324" w:rsidRPr="00202896">
        <w:rPr>
          <w:rFonts w:ascii="Palatino Linotype" w:hAnsi="Palatino Linotype" w:cstheme="majorBidi"/>
          <w:color w:val="auto"/>
          <w:sz w:val="22"/>
          <w:szCs w:val="22"/>
          <w:lang w:eastAsia="en-US"/>
        </w:rPr>
        <w:t>inanțare și anexele aferente</w:t>
      </w:r>
      <w:r w:rsidR="00C93188" w:rsidRPr="00202896">
        <w:rPr>
          <w:rFonts w:ascii="Palatino Linotype" w:hAnsi="Palatino Linotype" w:cstheme="majorBidi"/>
          <w:color w:val="auto"/>
          <w:sz w:val="22"/>
          <w:szCs w:val="22"/>
          <w:lang w:eastAsia="en-US"/>
        </w:rPr>
        <w:t>, așa cum sunt definite în instrucțiunile specifice de lucru emise de Ministerul Educației,</w:t>
      </w:r>
      <w:r w:rsidR="009A1324"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 xml:space="preserve">referitoare la asigurarea </w:t>
      </w:r>
      <w:r w:rsidR="008057DE" w:rsidRPr="00202896">
        <w:rPr>
          <w:rFonts w:ascii="Palatino Linotype" w:hAnsi="Palatino Linotype" w:cstheme="majorBidi"/>
          <w:color w:val="auto"/>
          <w:sz w:val="22"/>
          <w:szCs w:val="22"/>
          <w:lang w:eastAsia="en-US"/>
        </w:rPr>
        <w:t>conformității</w:t>
      </w:r>
      <w:r w:rsidRPr="00202896">
        <w:rPr>
          <w:rFonts w:ascii="Palatino Linotype" w:hAnsi="Palatino Linotype" w:cstheme="majorBidi"/>
          <w:color w:val="auto"/>
          <w:sz w:val="22"/>
          <w:szCs w:val="22"/>
          <w:lang w:eastAsia="en-US"/>
        </w:rPr>
        <w:t xml:space="preserve"> cu politicil</w:t>
      </w:r>
      <w:r w:rsidR="00491C56" w:rsidRPr="00202896">
        <w:rPr>
          <w:rFonts w:ascii="Palatino Linotype" w:hAnsi="Palatino Linotype" w:cstheme="majorBidi"/>
          <w:color w:val="auto"/>
          <w:sz w:val="22"/>
          <w:szCs w:val="22"/>
          <w:lang w:eastAsia="en-US"/>
        </w:rPr>
        <w:t xml:space="preserve">e Uniunii Europene </w:t>
      </w:r>
      <w:proofErr w:type="spellStart"/>
      <w:r w:rsidR="00491C56" w:rsidRPr="00202896">
        <w:rPr>
          <w:rFonts w:ascii="Palatino Linotype" w:hAnsi="Palatino Linotype" w:cstheme="majorBidi"/>
          <w:color w:val="auto"/>
          <w:sz w:val="22"/>
          <w:szCs w:val="22"/>
          <w:lang w:eastAsia="en-US"/>
        </w:rPr>
        <w:t>şi</w:t>
      </w:r>
      <w:proofErr w:type="spellEnd"/>
      <w:r w:rsidR="00491C56" w:rsidRPr="00202896">
        <w:rPr>
          <w:rFonts w:ascii="Palatino Linotype" w:hAnsi="Palatino Linotype" w:cstheme="majorBidi"/>
          <w:color w:val="auto"/>
          <w:sz w:val="22"/>
          <w:szCs w:val="22"/>
          <w:lang w:eastAsia="en-US"/>
        </w:rPr>
        <w:t xml:space="preserve"> </w:t>
      </w:r>
      <w:r w:rsidR="008057DE" w:rsidRPr="00202896">
        <w:rPr>
          <w:rFonts w:ascii="Palatino Linotype" w:hAnsi="Palatino Linotype" w:cstheme="majorBidi"/>
          <w:color w:val="auto"/>
          <w:sz w:val="22"/>
          <w:szCs w:val="22"/>
          <w:lang w:eastAsia="en-US"/>
        </w:rPr>
        <w:t>naționale</w:t>
      </w:r>
      <w:r w:rsidRPr="00202896">
        <w:rPr>
          <w:rFonts w:ascii="Palatino Linotype" w:hAnsi="Palatino Linotype" w:cstheme="majorBidi"/>
          <w:color w:val="auto"/>
          <w:sz w:val="22"/>
          <w:szCs w:val="22"/>
          <w:lang w:eastAsia="en-US"/>
        </w:rPr>
        <w:t xml:space="preserve"> privind </w:t>
      </w:r>
      <w:r w:rsidR="008057DE" w:rsidRPr="00202896">
        <w:rPr>
          <w:rFonts w:ascii="Palatino Linotype" w:hAnsi="Palatino Linotype" w:cstheme="majorBidi"/>
          <w:color w:val="auto"/>
          <w:sz w:val="22"/>
          <w:szCs w:val="22"/>
          <w:lang w:eastAsia="en-US"/>
        </w:rPr>
        <w:t>achizițiile</w:t>
      </w:r>
      <w:r w:rsidRPr="00202896">
        <w:rPr>
          <w:rFonts w:ascii="Palatino Linotype" w:hAnsi="Palatino Linotype" w:cstheme="majorBidi"/>
          <w:color w:val="auto"/>
          <w:sz w:val="22"/>
          <w:szCs w:val="22"/>
          <w:lang w:eastAsia="en-US"/>
        </w:rPr>
        <w:t xml:space="preserve"> publice, egalitatea de </w:t>
      </w:r>
      <w:r w:rsidR="008057DE" w:rsidRPr="00202896">
        <w:rPr>
          <w:rFonts w:ascii="Palatino Linotype" w:hAnsi="Palatino Linotype" w:cstheme="majorBidi"/>
          <w:color w:val="auto"/>
          <w:sz w:val="22"/>
          <w:szCs w:val="22"/>
          <w:lang w:eastAsia="en-US"/>
        </w:rPr>
        <w:t>șanse</w:t>
      </w:r>
      <w:r w:rsidRPr="00202896">
        <w:rPr>
          <w:rFonts w:ascii="Palatino Linotype" w:hAnsi="Palatino Linotype" w:cstheme="majorBidi"/>
          <w:color w:val="auto"/>
          <w:sz w:val="22"/>
          <w:szCs w:val="22"/>
          <w:lang w:eastAsia="en-US"/>
        </w:rPr>
        <w:t xml:space="preserve">, dezvoltarea durabilă, informarea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publicitatea.</w:t>
      </w:r>
    </w:p>
    <w:p w14:paraId="5EFC8872" w14:textId="3B836F49"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este obligat să realizeze măsurile de informare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publicitate în conformitate</w:t>
      </w:r>
      <w:r w:rsidR="008057DE" w:rsidRPr="00202896">
        <w:rPr>
          <w:rFonts w:ascii="Palatino Linotype" w:hAnsi="Palatino Linotype" w:cstheme="majorBidi"/>
          <w:color w:val="auto"/>
          <w:sz w:val="22"/>
          <w:szCs w:val="22"/>
          <w:lang w:eastAsia="en-US"/>
        </w:rPr>
        <w:t xml:space="preserve"> cu</w:t>
      </w:r>
      <w:r w:rsidRPr="00202896">
        <w:rPr>
          <w:rFonts w:ascii="Palatino Linotype" w:hAnsi="Palatino Linotype" w:cstheme="majorBidi"/>
          <w:color w:val="auto"/>
          <w:sz w:val="22"/>
          <w:szCs w:val="22"/>
          <w:lang w:eastAsia="en-US"/>
        </w:rPr>
        <w:t xml:space="preserve"> </w:t>
      </w:r>
      <w:r w:rsidR="009A1324" w:rsidRPr="00202896">
        <w:rPr>
          <w:rFonts w:ascii="Palatino Linotype" w:hAnsi="Palatino Linotype" w:cstheme="majorBidi"/>
          <w:color w:val="auto"/>
          <w:sz w:val="22"/>
          <w:szCs w:val="22"/>
          <w:lang w:eastAsia="en-US"/>
        </w:rPr>
        <w:t>Manualul de Identitate Vizual</w:t>
      </w:r>
      <w:r w:rsidR="00612748" w:rsidRPr="00202896">
        <w:rPr>
          <w:rFonts w:ascii="Palatino Linotype" w:hAnsi="Palatino Linotype" w:cstheme="majorBidi"/>
          <w:color w:val="auto"/>
          <w:sz w:val="22"/>
          <w:szCs w:val="22"/>
          <w:lang w:eastAsia="en-US"/>
        </w:rPr>
        <w:t>ă PNRR</w:t>
      </w:r>
      <w:r w:rsidRPr="00202896">
        <w:rPr>
          <w:rFonts w:ascii="Palatino Linotype" w:hAnsi="Palatino Linotype" w:cstheme="majorBidi"/>
          <w:color w:val="auto"/>
          <w:sz w:val="22"/>
          <w:szCs w:val="22"/>
          <w:lang w:eastAsia="en-US"/>
        </w:rPr>
        <w:t>.</w:t>
      </w:r>
    </w:p>
    <w:p w14:paraId="102F65EF" w14:textId="09CDC372"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În cazul în care se </w:t>
      </w:r>
      <w:r w:rsidR="008057DE" w:rsidRPr="00202896">
        <w:rPr>
          <w:rFonts w:ascii="Palatino Linotype" w:hAnsi="Palatino Linotype" w:cstheme="majorBidi"/>
          <w:color w:val="auto"/>
          <w:sz w:val="22"/>
          <w:szCs w:val="22"/>
          <w:lang w:eastAsia="en-US"/>
        </w:rPr>
        <w:t>realizează</w:t>
      </w:r>
      <w:r w:rsidR="00C76AC5" w:rsidRPr="00202896">
        <w:rPr>
          <w:rFonts w:ascii="Palatino Linotype" w:hAnsi="Palatino Linotype" w:cstheme="majorBidi"/>
          <w:color w:val="auto"/>
          <w:sz w:val="22"/>
          <w:szCs w:val="22"/>
          <w:lang w:eastAsia="en-US"/>
        </w:rPr>
        <w:t xml:space="preserve"> verificări la faț</w:t>
      </w:r>
      <w:r w:rsidRPr="00202896">
        <w:rPr>
          <w:rFonts w:ascii="Palatino Linotype" w:hAnsi="Palatino Linotype" w:cstheme="majorBidi"/>
          <w:color w:val="auto"/>
          <w:sz w:val="22"/>
          <w:szCs w:val="22"/>
          <w:lang w:eastAsia="en-US"/>
        </w:rPr>
        <w:t xml:space="preserve">a locului, Beneficiarul este obligat să participe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să invite persoanele care s</w:t>
      </w:r>
      <w:r w:rsidR="00C76AC5" w:rsidRPr="00202896">
        <w:rPr>
          <w:rFonts w:ascii="Palatino Linotype" w:hAnsi="Palatino Linotype" w:cstheme="majorBidi"/>
          <w:color w:val="auto"/>
          <w:sz w:val="22"/>
          <w:szCs w:val="22"/>
          <w:lang w:eastAsia="en-US"/>
        </w:rPr>
        <w:t>unt implicate în implementarea P</w:t>
      </w:r>
      <w:r w:rsidRPr="00202896">
        <w:rPr>
          <w:rFonts w:ascii="Palatino Linotype" w:hAnsi="Palatino Linotype" w:cstheme="majorBidi"/>
          <w:color w:val="auto"/>
          <w:sz w:val="22"/>
          <w:szCs w:val="22"/>
          <w:lang w:eastAsia="en-US"/>
        </w:rPr>
        <w:t xml:space="preserve">roiectului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care pot furniza </w:t>
      </w:r>
      <w:r w:rsidR="008057DE" w:rsidRPr="00202896">
        <w:rPr>
          <w:rFonts w:ascii="Palatino Linotype" w:hAnsi="Palatino Linotype" w:cstheme="majorBidi"/>
          <w:color w:val="auto"/>
          <w:sz w:val="22"/>
          <w:szCs w:val="22"/>
          <w:lang w:eastAsia="en-US"/>
        </w:rPr>
        <w:t>informațiile</w:t>
      </w:r>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documentele necesare verificărilor, conform solicitărilor ME/</w:t>
      </w:r>
      <w:r w:rsidR="00E84E56" w:rsidRPr="00202896">
        <w:rPr>
          <w:rFonts w:ascii="Palatino Linotype" w:hAnsi="Palatino Linotype" w:cstheme="majorBidi"/>
          <w:color w:val="auto"/>
          <w:sz w:val="22"/>
          <w:szCs w:val="22"/>
          <w:lang w:eastAsia="en-US"/>
        </w:rPr>
        <w:t xml:space="preserve"> Inspectoratului Școlar</w:t>
      </w:r>
      <w:r w:rsidRPr="00202896">
        <w:rPr>
          <w:rFonts w:ascii="Palatino Linotype" w:hAnsi="Palatino Linotype" w:cstheme="majorBidi"/>
          <w:color w:val="auto"/>
          <w:sz w:val="22"/>
          <w:szCs w:val="22"/>
          <w:lang w:eastAsia="en-US"/>
        </w:rPr>
        <w:t>.</w:t>
      </w:r>
    </w:p>
    <w:p w14:paraId="03D25097" w14:textId="40CB0C91"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w:t>
      </w:r>
      <w:r w:rsidR="008057DE" w:rsidRPr="00202896">
        <w:rPr>
          <w:rFonts w:ascii="Palatino Linotype" w:hAnsi="Palatino Linotype" w:cstheme="majorBidi"/>
          <w:color w:val="auto"/>
          <w:sz w:val="22"/>
          <w:szCs w:val="22"/>
          <w:lang w:eastAsia="en-US"/>
        </w:rPr>
        <w:t>își</w:t>
      </w:r>
      <w:r w:rsidRPr="00202896">
        <w:rPr>
          <w:rFonts w:ascii="Palatino Linotype" w:hAnsi="Palatino Linotype" w:cstheme="majorBidi"/>
          <w:color w:val="auto"/>
          <w:sz w:val="22"/>
          <w:szCs w:val="22"/>
          <w:lang w:eastAsia="en-US"/>
        </w:rPr>
        <w:t xml:space="preserve"> exprimă acordul cu privire la prelucrarea, stocarea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arhivarea datelor </w:t>
      </w:r>
      <w:r w:rsidR="008057DE" w:rsidRPr="00202896">
        <w:rPr>
          <w:rFonts w:ascii="Palatino Linotype" w:hAnsi="Palatino Linotype" w:cstheme="majorBidi"/>
          <w:color w:val="auto"/>
          <w:sz w:val="22"/>
          <w:szCs w:val="22"/>
          <w:lang w:eastAsia="en-US"/>
        </w:rPr>
        <w:t>obținute</w:t>
      </w:r>
      <w:r w:rsidRPr="00202896">
        <w:rPr>
          <w:rFonts w:ascii="Palatino Linotype" w:hAnsi="Palatino Linotype" w:cstheme="majorBidi"/>
          <w:color w:val="auto"/>
          <w:sz w:val="22"/>
          <w:szCs w:val="22"/>
          <w:lang w:eastAsia="en-US"/>
        </w:rPr>
        <w:t xml:space="preserve"> pe parcursul </w:t>
      </w:r>
      <w:r w:rsidR="008057DE" w:rsidRPr="00202896">
        <w:rPr>
          <w:rFonts w:ascii="Palatino Linotype" w:hAnsi="Palatino Linotype" w:cstheme="majorBidi"/>
          <w:color w:val="auto"/>
          <w:sz w:val="22"/>
          <w:szCs w:val="22"/>
          <w:lang w:eastAsia="en-US"/>
        </w:rPr>
        <w:t>desfășurării</w:t>
      </w:r>
      <w:r w:rsidRPr="00202896">
        <w:rPr>
          <w:rFonts w:ascii="Palatino Linotype" w:hAnsi="Palatino Linotype" w:cstheme="majorBidi"/>
          <w:color w:val="auto"/>
          <w:sz w:val="22"/>
          <w:szCs w:val="22"/>
          <w:lang w:eastAsia="en-US"/>
        </w:rPr>
        <w:t xml:space="preserve"> Contractului de </w:t>
      </w:r>
      <w:r w:rsidR="008057DE" w:rsidRPr="00202896">
        <w:rPr>
          <w:rFonts w:ascii="Palatino Linotype" w:hAnsi="Palatino Linotype" w:cstheme="majorBidi"/>
          <w:color w:val="auto"/>
          <w:sz w:val="22"/>
          <w:szCs w:val="22"/>
          <w:lang w:eastAsia="en-US"/>
        </w:rPr>
        <w:t>Finanțare</w:t>
      </w:r>
      <w:r w:rsidRPr="00202896">
        <w:rPr>
          <w:rFonts w:ascii="Palatino Linotype" w:hAnsi="Palatino Linotype" w:cstheme="majorBidi"/>
          <w:color w:val="auto"/>
          <w:sz w:val="22"/>
          <w:szCs w:val="22"/>
          <w:lang w:eastAsia="en-US"/>
        </w:rPr>
        <w:t xml:space="preserve">, în vederea utilizării, pe toată durata, precum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după încetarea acestuia, în scopul verificării modului de implementare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/sau a respectării clauzelor contractuale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a </w:t>
      </w:r>
      <w:r w:rsidR="008057DE" w:rsidRPr="00202896">
        <w:rPr>
          <w:rFonts w:ascii="Palatino Linotype" w:hAnsi="Palatino Linotype" w:cstheme="majorBidi"/>
          <w:color w:val="auto"/>
          <w:sz w:val="22"/>
          <w:szCs w:val="22"/>
          <w:lang w:eastAsia="en-US"/>
        </w:rPr>
        <w:t>legislației</w:t>
      </w:r>
      <w:r w:rsidRPr="00202896">
        <w:rPr>
          <w:rFonts w:ascii="Palatino Linotype" w:hAnsi="Palatino Linotype" w:cstheme="majorBidi"/>
          <w:color w:val="auto"/>
          <w:sz w:val="22"/>
          <w:szCs w:val="22"/>
          <w:lang w:eastAsia="en-US"/>
        </w:rPr>
        <w:t xml:space="preserve"> </w:t>
      </w:r>
      <w:r w:rsidR="008057DE" w:rsidRPr="00202896">
        <w:rPr>
          <w:rFonts w:ascii="Palatino Linotype" w:hAnsi="Palatino Linotype" w:cstheme="majorBidi"/>
          <w:color w:val="auto"/>
          <w:sz w:val="22"/>
          <w:szCs w:val="22"/>
          <w:lang w:eastAsia="en-US"/>
        </w:rPr>
        <w:t>naționale</w:t>
      </w:r>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comunitare.</w:t>
      </w:r>
    </w:p>
    <w:p w14:paraId="53713B64" w14:textId="13262F77"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r w:rsidR="008057DE"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de a respecta ordinele/ </w:t>
      </w:r>
      <w:r w:rsidR="008057DE" w:rsidRPr="00202896">
        <w:rPr>
          <w:rFonts w:ascii="Palatino Linotype" w:hAnsi="Palatino Linotype" w:cstheme="majorBidi"/>
          <w:color w:val="auto"/>
          <w:sz w:val="22"/>
          <w:szCs w:val="22"/>
          <w:lang w:eastAsia="en-US"/>
        </w:rPr>
        <w:t>instrucțiunile</w:t>
      </w:r>
      <w:r w:rsidR="00A11EF0" w:rsidRPr="00202896">
        <w:rPr>
          <w:rFonts w:ascii="Palatino Linotype" w:hAnsi="Palatino Linotype" w:cstheme="majorBidi"/>
          <w:color w:val="auto"/>
          <w:sz w:val="22"/>
          <w:szCs w:val="22"/>
          <w:lang w:eastAsia="en-US"/>
        </w:rPr>
        <w:t>/procedurile</w:t>
      </w:r>
      <w:r w:rsidRPr="00202896">
        <w:rPr>
          <w:rFonts w:ascii="Palatino Linotype" w:hAnsi="Palatino Linotype" w:cstheme="majorBidi"/>
          <w:color w:val="auto"/>
          <w:sz w:val="22"/>
          <w:szCs w:val="22"/>
          <w:lang w:eastAsia="en-US"/>
        </w:rPr>
        <w:t xml:space="preserve"> emise de ME</w:t>
      </w:r>
      <w:r w:rsidR="00A11EF0" w:rsidRPr="00202896">
        <w:rPr>
          <w:rFonts w:ascii="Palatino Linotype" w:hAnsi="Palatino Linotype" w:cstheme="majorBidi"/>
          <w:color w:val="auto"/>
          <w:sz w:val="22"/>
          <w:szCs w:val="22"/>
          <w:lang w:eastAsia="en-US"/>
        </w:rPr>
        <w:t xml:space="preserve"> cu privire la implementarea SG - PNRAS</w:t>
      </w:r>
      <w:r w:rsidRPr="00202896">
        <w:rPr>
          <w:rFonts w:ascii="Palatino Linotype" w:hAnsi="Palatino Linotype" w:cstheme="majorBidi"/>
          <w:color w:val="auto"/>
          <w:sz w:val="22"/>
          <w:szCs w:val="22"/>
          <w:lang w:eastAsia="en-US"/>
        </w:rPr>
        <w:t>.</w:t>
      </w:r>
    </w:p>
    <w:p w14:paraId="6157E7F3" w14:textId="55C8346A"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r w:rsidR="008057DE"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de a respe</w:t>
      </w:r>
      <w:r w:rsidR="00491C56" w:rsidRPr="00202896">
        <w:rPr>
          <w:rFonts w:ascii="Palatino Linotype" w:hAnsi="Palatino Linotype" w:cstheme="majorBidi"/>
          <w:color w:val="auto"/>
          <w:sz w:val="22"/>
          <w:szCs w:val="22"/>
          <w:lang w:eastAsia="en-US"/>
        </w:rPr>
        <w:t>cta graficul activităților din C</w:t>
      </w:r>
      <w:r w:rsidRPr="00202896">
        <w:rPr>
          <w:rFonts w:ascii="Palatino Linotype" w:hAnsi="Palatino Linotype" w:cstheme="majorBidi"/>
          <w:color w:val="auto"/>
          <w:sz w:val="22"/>
          <w:szCs w:val="22"/>
          <w:lang w:eastAsia="en-US"/>
        </w:rPr>
        <w:t>ererea de finanțare aprobată.</w:t>
      </w:r>
    </w:p>
    <w:p w14:paraId="4B4ECA04" w14:textId="4A6FA45A"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r w:rsidR="008057DE"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de a </w:t>
      </w:r>
      <w:r w:rsidR="008057DE" w:rsidRPr="00202896">
        <w:rPr>
          <w:rFonts w:ascii="Palatino Linotype" w:hAnsi="Palatino Linotype" w:cstheme="majorBidi"/>
          <w:color w:val="auto"/>
          <w:sz w:val="22"/>
          <w:szCs w:val="22"/>
          <w:lang w:eastAsia="en-US"/>
        </w:rPr>
        <w:t>menține</w:t>
      </w:r>
      <w:r w:rsidRPr="00202896">
        <w:rPr>
          <w:rFonts w:ascii="Palatino Linotype" w:hAnsi="Palatino Linotype" w:cstheme="majorBidi"/>
          <w:color w:val="auto"/>
          <w:sz w:val="22"/>
          <w:szCs w:val="22"/>
          <w:lang w:eastAsia="en-US"/>
        </w:rPr>
        <w:t xml:space="preserve"> o capacitate </w:t>
      </w:r>
      <w:r w:rsidR="008057DE" w:rsidRPr="00202896">
        <w:rPr>
          <w:rFonts w:ascii="Palatino Linotype" w:hAnsi="Palatino Linotype" w:cstheme="majorBidi"/>
          <w:color w:val="auto"/>
          <w:sz w:val="22"/>
          <w:szCs w:val="22"/>
          <w:lang w:eastAsia="en-US"/>
        </w:rPr>
        <w:t>instituțională</w:t>
      </w:r>
      <w:r w:rsidRPr="00202896">
        <w:rPr>
          <w:rFonts w:ascii="Palatino Linotype" w:hAnsi="Palatino Linotype" w:cstheme="majorBidi"/>
          <w:color w:val="auto"/>
          <w:sz w:val="22"/>
          <w:szCs w:val="22"/>
          <w:lang w:eastAsia="en-US"/>
        </w:rPr>
        <w:t xml:space="preserve"> adecvată prin alocarea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r w:rsidR="008057DE" w:rsidRPr="00202896">
        <w:rPr>
          <w:rFonts w:ascii="Palatino Linotype" w:hAnsi="Palatino Linotype" w:cstheme="majorBidi"/>
          <w:color w:val="auto"/>
          <w:sz w:val="22"/>
          <w:szCs w:val="22"/>
          <w:lang w:eastAsia="en-US"/>
        </w:rPr>
        <w:t>menținerea</w:t>
      </w:r>
      <w:r w:rsidRPr="00202896">
        <w:rPr>
          <w:rFonts w:ascii="Palatino Linotype" w:hAnsi="Palatino Linotype" w:cstheme="majorBidi"/>
          <w:color w:val="auto"/>
          <w:sz w:val="22"/>
          <w:szCs w:val="22"/>
          <w:lang w:eastAsia="en-US"/>
        </w:rPr>
        <w:t xml:space="preserve"> de personal suficient</w:t>
      </w:r>
      <w:r w:rsidR="00491C56" w:rsidRPr="00202896">
        <w:rPr>
          <w:rFonts w:ascii="Palatino Linotype" w:hAnsi="Palatino Linotype" w:cstheme="majorBidi"/>
          <w:color w:val="auto"/>
          <w:sz w:val="22"/>
          <w:szCs w:val="22"/>
          <w:lang w:eastAsia="en-US"/>
        </w:rPr>
        <w:t xml:space="preserve"> </w:t>
      </w:r>
      <w:r w:rsidR="008057DE" w:rsidRPr="00202896">
        <w:rPr>
          <w:rFonts w:ascii="Palatino Linotype" w:hAnsi="Palatino Linotype" w:cstheme="majorBidi"/>
          <w:color w:val="auto"/>
          <w:sz w:val="22"/>
          <w:szCs w:val="22"/>
          <w:lang w:eastAsia="en-US"/>
        </w:rPr>
        <w:t>activității</w:t>
      </w:r>
      <w:r w:rsidR="00491C56" w:rsidRPr="00202896">
        <w:rPr>
          <w:rFonts w:ascii="Palatino Linotype" w:hAnsi="Palatino Linotype" w:cstheme="majorBidi"/>
          <w:color w:val="auto"/>
          <w:sz w:val="22"/>
          <w:szCs w:val="22"/>
          <w:lang w:eastAsia="en-US"/>
        </w:rPr>
        <w:t xml:space="preserve"> de implementare a P</w:t>
      </w:r>
      <w:r w:rsidRPr="00202896">
        <w:rPr>
          <w:rFonts w:ascii="Palatino Linotype" w:hAnsi="Palatino Linotype" w:cstheme="majorBidi"/>
          <w:color w:val="auto"/>
          <w:sz w:val="22"/>
          <w:szCs w:val="22"/>
          <w:lang w:eastAsia="en-US"/>
        </w:rPr>
        <w:t>roiectului.</w:t>
      </w:r>
    </w:p>
    <w:p w14:paraId="588FEB97" w14:textId="3C10660C"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r w:rsidR="008057DE"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de a aplica pe toate documentele originale (facturi, bonuri fiscale, ordine de deplasare, state de salarii)</w:t>
      </w:r>
      <w:r w:rsidR="00491C56"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pe baza cărora se î</w:t>
      </w:r>
      <w:r w:rsidR="00112D21" w:rsidRPr="00202896">
        <w:rPr>
          <w:rFonts w:ascii="Palatino Linotype" w:hAnsi="Palatino Linotype" w:cstheme="majorBidi"/>
          <w:color w:val="auto"/>
          <w:sz w:val="22"/>
          <w:szCs w:val="22"/>
          <w:lang w:eastAsia="en-US"/>
        </w:rPr>
        <w:t>nregistrează în contabilitatea B</w:t>
      </w:r>
      <w:r w:rsidRPr="00202896">
        <w:rPr>
          <w:rFonts w:ascii="Palatino Linotype" w:hAnsi="Palatino Linotype" w:cstheme="majorBidi"/>
          <w:color w:val="auto"/>
          <w:sz w:val="22"/>
          <w:szCs w:val="22"/>
          <w:lang w:eastAsia="en-US"/>
        </w:rPr>
        <w:t>eneficiarului ch</w:t>
      </w:r>
      <w:r w:rsidR="00491C56" w:rsidRPr="00202896">
        <w:rPr>
          <w:rFonts w:ascii="Palatino Linotype" w:hAnsi="Palatino Linotype" w:cstheme="majorBidi"/>
          <w:color w:val="auto"/>
          <w:sz w:val="22"/>
          <w:szCs w:val="22"/>
          <w:lang w:eastAsia="en-US"/>
        </w:rPr>
        <w:t>eltuielile efectuate în cadrul P</w:t>
      </w:r>
      <w:r w:rsidRPr="00202896">
        <w:rPr>
          <w:rFonts w:ascii="Palatino Linotype" w:hAnsi="Palatino Linotype" w:cstheme="majorBidi"/>
          <w:color w:val="auto"/>
          <w:sz w:val="22"/>
          <w:szCs w:val="22"/>
          <w:lang w:eastAsia="en-US"/>
        </w:rPr>
        <w:t>roiectului</w:t>
      </w:r>
      <w:r w:rsidR="00491C56"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w:t>
      </w:r>
      <w:r w:rsidR="008057DE" w:rsidRPr="00202896">
        <w:rPr>
          <w:rFonts w:ascii="Palatino Linotype" w:hAnsi="Palatino Linotype" w:cstheme="majorBidi"/>
          <w:color w:val="auto"/>
          <w:sz w:val="22"/>
          <w:szCs w:val="22"/>
          <w:lang w:eastAsia="en-US"/>
        </w:rPr>
        <w:t>mențiunea</w:t>
      </w:r>
      <w:r w:rsidRPr="00202896">
        <w:rPr>
          <w:rFonts w:ascii="Palatino Linotype" w:hAnsi="Palatino Linotype" w:cstheme="majorBidi"/>
          <w:color w:val="auto"/>
          <w:sz w:val="22"/>
          <w:szCs w:val="22"/>
          <w:lang w:eastAsia="en-US"/>
        </w:rPr>
        <w:t xml:space="preserve"> "PNRAS". </w:t>
      </w:r>
    </w:p>
    <w:p w14:paraId="299FA4A8" w14:textId="42F6463C" w:rsidR="00491C56" w:rsidRPr="00202896" w:rsidRDefault="00E07710"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proofErr w:type="spellStart"/>
      <w:r w:rsidRPr="00202896">
        <w:rPr>
          <w:rFonts w:ascii="Palatino Linotype" w:hAnsi="Palatino Linotype" w:cstheme="majorBidi"/>
          <w:color w:val="auto"/>
          <w:sz w:val="22"/>
          <w:szCs w:val="22"/>
          <w:lang w:eastAsia="en-US"/>
        </w:rPr>
        <w:t>obligaţia</w:t>
      </w:r>
      <w:proofErr w:type="spellEnd"/>
      <w:r w:rsidRPr="00202896">
        <w:rPr>
          <w:rFonts w:ascii="Palatino Linotype" w:hAnsi="Palatino Linotype" w:cstheme="majorBidi"/>
          <w:color w:val="auto"/>
          <w:sz w:val="22"/>
          <w:szCs w:val="22"/>
          <w:lang w:eastAsia="en-US"/>
        </w:rPr>
        <w:t xml:space="preserve"> ca, trimestrial, să transmită  către Inspectoratul Școlar, Notificarea cu privire la reconcilierea contabilă, respectiv până la data de 15 a lunii următoare perioadei de raportare, din care să rezulte sumele transferate de Ministerul Educaț</w:t>
      </w:r>
      <w:r w:rsidR="00AF1A54" w:rsidRPr="00202896">
        <w:rPr>
          <w:rFonts w:ascii="Palatino Linotype" w:hAnsi="Palatino Linotype" w:cstheme="majorBidi"/>
          <w:color w:val="auto"/>
          <w:sz w:val="22"/>
          <w:szCs w:val="22"/>
          <w:lang w:eastAsia="en-US"/>
        </w:rPr>
        <w:t xml:space="preserve">iei, conform prevederilor din Contractul de </w:t>
      </w:r>
      <w:proofErr w:type="spellStart"/>
      <w:r w:rsidR="00AF1A54" w:rsidRPr="00202896">
        <w:rPr>
          <w:rFonts w:ascii="Palatino Linotype" w:hAnsi="Palatino Linotype" w:cstheme="majorBidi"/>
          <w:color w:val="auto"/>
          <w:sz w:val="22"/>
          <w:szCs w:val="22"/>
          <w:lang w:eastAsia="en-US"/>
        </w:rPr>
        <w:t>F</w:t>
      </w:r>
      <w:r w:rsidRPr="00202896">
        <w:rPr>
          <w:rFonts w:ascii="Palatino Linotype" w:hAnsi="Palatino Linotype" w:cstheme="majorBidi"/>
          <w:color w:val="auto"/>
          <w:sz w:val="22"/>
          <w:szCs w:val="22"/>
          <w:lang w:eastAsia="en-US"/>
        </w:rPr>
        <w:t>inanţare</w:t>
      </w:r>
      <w:proofErr w:type="spellEnd"/>
      <w:r w:rsidRPr="00202896">
        <w:rPr>
          <w:rFonts w:ascii="Palatino Linotype" w:hAnsi="Palatino Linotype" w:cstheme="majorBidi"/>
          <w:color w:val="auto"/>
          <w:sz w:val="22"/>
          <w:szCs w:val="22"/>
          <w:lang w:eastAsia="en-US"/>
        </w:rPr>
        <w:t>. În acest sens, Inspectoratul Școlar centralizează Notificările cu privire la</w:t>
      </w:r>
      <w:r w:rsidR="00BD7484"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reconcilierea contabilă și le transmite către Ministerul Educației până la data de 20 a lunii următoare perioadei de raportare</w:t>
      </w:r>
      <w:bookmarkEnd w:id="27"/>
      <w:r w:rsidRPr="00202896">
        <w:rPr>
          <w:rFonts w:ascii="Palatino Linotype" w:hAnsi="Palatino Linotype" w:cstheme="majorBidi"/>
          <w:color w:val="auto"/>
          <w:sz w:val="22"/>
          <w:szCs w:val="22"/>
          <w:lang w:eastAsia="en-US"/>
        </w:rPr>
        <w:t>.</w:t>
      </w:r>
    </w:p>
    <w:p w14:paraId="121B068A" w14:textId="18DBB669" w:rsidR="001228DF"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w:t>
      </w:r>
      <w:r w:rsidR="008057DE" w:rsidRPr="00202896">
        <w:rPr>
          <w:rFonts w:ascii="Palatino Linotype" w:hAnsi="Palatino Linotype" w:cstheme="majorBidi"/>
          <w:color w:val="auto"/>
          <w:sz w:val="22"/>
          <w:szCs w:val="22"/>
          <w:lang w:eastAsia="en-US"/>
        </w:rPr>
        <w:t>obligația</w:t>
      </w:r>
      <w:r w:rsidRPr="00202896">
        <w:rPr>
          <w:rFonts w:ascii="Palatino Linotype" w:hAnsi="Palatino Linotype" w:cstheme="majorBidi"/>
          <w:color w:val="auto"/>
          <w:sz w:val="22"/>
          <w:szCs w:val="22"/>
          <w:lang w:eastAsia="en-US"/>
        </w:rPr>
        <w:t xml:space="preserve"> ca fiecare </w:t>
      </w:r>
      <w:r w:rsidR="00415A83" w:rsidRPr="00202896">
        <w:rPr>
          <w:rFonts w:ascii="Palatino Linotype" w:hAnsi="Palatino Linotype" w:cstheme="majorBidi"/>
          <w:color w:val="auto"/>
          <w:sz w:val="22"/>
          <w:szCs w:val="22"/>
          <w:lang w:eastAsia="en-US"/>
        </w:rPr>
        <w:t>Raport financiar</w:t>
      </w:r>
      <w:r w:rsidRPr="00202896">
        <w:rPr>
          <w:rFonts w:ascii="Palatino Linotype" w:hAnsi="Palatino Linotype" w:cstheme="majorBidi"/>
          <w:color w:val="auto"/>
          <w:sz w:val="22"/>
          <w:szCs w:val="22"/>
          <w:lang w:eastAsia="en-US"/>
        </w:rPr>
        <w:t xml:space="preserve"> transmis să reflecte separat, pentru fiecare an calendaristic, cheltuielile efectuate în cadrul proiectului.</w:t>
      </w:r>
    </w:p>
    <w:p w14:paraId="04967D13" w14:textId="134C480E" w:rsidR="001228DF" w:rsidRPr="00202896" w:rsidRDefault="00A11EF0"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are obligația de a finaliza proiectul în perioada de eligibilitate a cheltuielilor. </w:t>
      </w:r>
    </w:p>
    <w:p w14:paraId="1128D086" w14:textId="535ACFDD" w:rsidR="008910E6" w:rsidRPr="00202896" w:rsidRDefault="003F013A"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transmite  </w:t>
      </w:r>
      <w:r w:rsidR="001228DF" w:rsidRPr="00202896">
        <w:rPr>
          <w:rFonts w:ascii="Palatino Linotype" w:hAnsi="Palatino Linotype" w:cstheme="majorBidi"/>
          <w:color w:val="auto"/>
          <w:sz w:val="22"/>
          <w:szCs w:val="22"/>
          <w:lang w:eastAsia="en-US"/>
        </w:rPr>
        <w:t>Inspectoratului Școlar</w:t>
      </w:r>
      <w:r w:rsidRPr="00202896">
        <w:rPr>
          <w:rFonts w:ascii="Palatino Linotype" w:hAnsi="Palatino Linotype" w:cstheme="majorBidi"/>
          <w:color w:val="auto"/>
          <w:sz w:val="22"/>
          <w:szCs w:val="22"/>
          <w:lang w:eastAsia="en-US"/>
        </w:rPr>
        <w:t>, până la data de 5 decembrie a fiecărui an</w:t>
      </w:r>
      <w:r w:rsidR="007338E6"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lista </w:t>
      </w:r>
      <w:r w:rsidR="008057DE" w:rsidRPr="00202896">
        <w:rPr>
          <w:rFonts w:ascii="Palatino Linotype" w:hAnsi="Palatino Linotype" w:cstheme="majorBidi"/>
          <w:color w:val="auto"/>
          <w:sz w:val="22"/>
          <w:szCs w:val="22"/>
          <w:lang w:eastAsia="en-US"/>
        </w:rPr>
        <w:t>achizițiilor</w:t>
      </w:r>
      <w:r w:rsidRPr="00202896">
        <w:rPr>
          <w:rFonts w:ascii="Palatino Linotype" w:hAnsi="Palatino Linotype" w:cstheme="majorBidi"/>
          <w:color w:val="auto"/>
          <w:sz w:val="22"/>
          <w:szCs w:val="22"/>
          <w:lang w:eastAsia="en-US"/>
        </w:rPr>
        <w:t xml:space="preserve"> publice planificate a fi realizate în anul următor în cadrul proiectului. </w:t>
      </w:r>
    </w:p>
    <w:p w14:paraId="5D25BDA0" w14:textId="7547DE6C" w:rsidR="00E16723" w:rsidRPr="00202896" w:rsidRDefault="00B517C9"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Beneficiarul </w:t>
      </w:r>
      <w:r w:rsidR="00A11EF0" w:rsidRPr="00202896">
        <w:rPr>
          <w:rFonts w:ascii="Palatino Linotype" w:hAnsi="Palatino Linotype" w:cstheme="majorBidi"/>
          <w:color w:val="auto"/>
          <w:sz w:val="22"/>
          <w:szCs w:val="22"/>
          <w:lang w:eastAsia="en-US"/>
        </w:rPr>
        <w:t xml:space="preserve">are obligația de a </w:t>
      </w:r>
      <w:r w:rsidRPr="00202896">
        <w:rPr>
          <w:rFonts w:ascii="Palatino Linotype" w:hAnsi="Palatino Linotype" w:cstheme="majorBidi"/>
          <w:color w:val="auto"/>
          <w:sz w:val="22"/>
          <w:szCs w:val="22"/>
          <w:lang w:eastAsia="en-US"/>
        </w:rPr>
        <w:t xml:space="preserve">transmite </w:t>
      </w:r>
      <w:r w:rsidR="008910E6" w:rsidRPr="00202896">
        <w:rPr>
          <w:rFonts w:ascii="Palatino Linotype" w:hAnsi="Palatino Linotype" w:cstheme="majorBidi"/>
          <w:color w:val="auto"/>
          <w:sz w:val="22"/>
          <w:szCs w:val="22"/>
          <w:lang w:eastAsia="en-US"/>
        </w:rPr>
        <w:t>Inspectoratului Școlar</w:t>
      </w:r>
      <w:r w:rsidRPr="00202896">
        <w:rPr>
          <w:rFonts w:ascii="Palatino Linotype" w:hAnsi="Palatino Linotype" w:cstheme="majorBidi"/>
          <w:color w:val="auto"/>
          <w:sz w:val="22"/>
          <w:szCs w:val="22"/>
          <w:lang w:eastAsia="en-US"/>
        </w:rPr>
        <w:t xml:space="preserve"> informațiile </w:t>
      </w:r>
      <w:r w:rsidR="00A11EF0" w:rsidRPr="00202896">
        <w:rPr>
          <w:rFonts w:ascii="Palatino Linotype" w:hAnsi="Palatino Linotype" w:cstheme="majorBidi"/>
          <w:color w:val="auto"/>
          <w:sz w:val="22"/>
          <w:szCs w:val="22"/>
          <w:lang w:eastAsia="en-US"/>
        </w:rPr>
        <w:t xml:space="preserve">și datele </w:t>
      </w:r>
      <w:r w:rsidRPr="00202896">
        <w:rPr>
          <w:rFonts w:ascii="Palatino Linotype" w:hAnsi="Palatino Linotype" w:cstheme="majorBidi"/>
          <w:color w:val="auto"/>
          <w:sz w:val="22"/>
          <w:szCs w:val="22"/>
          <w:lang w:eastAsia="en-US"/>
        </w:rPr>
        <w:t xml:space="preserve">necesare monitorizării </w:t>
      </w:r>
      <w:r w:rsidR="00491C56" w:rsidRPr="00202896">
        <w:rPr>
          <w:rFonts w:ascii="Palatino Linotype" w:hAnsi="Palatino Linotype" w:cstheme="majorBidi"/>
          <w:color w:val="auto"/>
          <w:sz w:val="22"/>
          <w:szCs w:val="22"/>
          <w:lang w:eastAsia="en-US"/>
        </w:rPr>
        <w:t>SG – PNRAS</w:t>
      </w:r>
      <w:r w:rsidR="00A11EF0" w:rsidRPr="00202896">
        <w:rPr>
          <w:rFonts w:ascii="Palatino Linotype" w:hAnsi="Palatino Linotype" w:cstheme="majorBidi"/>
          <w:color w:val="auto"/>
          <w:sz w:val="22"/>
          <w:szCs w:val="22"/>
          <w:lang w:eastAsia="en-US"/>
        </w:rPr>
        <w:t>, în conformitate cu</w:t>
      </w:r>
      <w:r w:rsidR="00491C56" w:rsidRPr="00202896">
        <w:rPr>
          <w:rFonts w:ascii="Palatino Linotype" w:hAnsi="Palatino Linotype" w:cstheme="majorBidi"/>
          <w:color w:val="auto"/>
          <w:sz w:val="22"/>
          <w:szCs w:val="22"/>
          <w:lang w:eastAsia="en-US"/>
        </w:rPr>
        <w:t xml:space="preserve"> </w:t>
      </w:r>
      <w:r w:rsidR="00A11EF0" w:rsidRPr="00202896">
        <w:rPr>
          <w:rFonts w:ascii="Palatino Linotype" w:hAnsi="Palatino Linotype" w:cstheme="majorBidi"/>
          <w:color w:val="auto"/>
          <w:sz w:val="22"/>
          <w:szCs w:val="22"/>
          <w:lang w:eastAsia="en-US"/>
        </w:rPr>
        <w:t>prevederile</w:t>
      </w:r>
      <w:r w:rsidRPr="00202896">
        <w:rPr>
          <w:rFonts w:ascii="Palatino Linotype" w:hAnsi="Palatino Linotype" w:cstheme="majorBidi"/>
          <w:color w:val="auto"/>
          <w:sz w:val="22"/>
          <w:szCs w:val="22"/>
          <w:lang w:eastAsia="en-US"/>
        </w:rPr>
        <w:t xml:space="preserve"> art. 22 alin. (2) lit. d) din Regulamentul (UE)</w:t>
      </w:r>
      <w:r w:rsidR="00C76AC5"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2021/241 al Parlamentului European și al Consiliului din 12 februarie 2021</w:t>
      </w:r>
      <w:r w:rsidR="008910E6" w:rsidRPr="00202896">
        <w:rPr>
          <w:rFonts w:ascii="Palatino Linotype" w:hAnsi="Palatino Linotype" w:cstheme="majorBidi"/>
          <w:color w:val="auto"/>
          <w:sz w:val="22"/>
          <w:szCs w:val="22"/>
          <w:lang w:eastAsia="en-US"/>
        </w:rPr>
        <w:t>, în vederea cole</w:t>
      </w:r>
      <w:r w:rsidR="009434EA" w:rsidRPr="00202896">
        <w:rPr>
          <w:rFonts w:ascii="Palatino Linotype" w:hAnsi="Palatino Linotype" w:cstheme="majorBidi"/>
          <w:color w:val="auto"/>
          <w:sz w:val="22"/>
          <w:szCs w:val="22"/>
          <w:lang w:eastAsia="en-US"/>
        </w:rPr>
        <w:t>ctării și transmiterii către ME</w:t>
      </w:r>
      <w:r w:rsidRPr="00202896">
        <w:rPr>
          <w:rFonts w:ascii="Palatino Linotype" w:hAnsi="Palatino Linotype" w:cstheme="majorBidi"/>
          <w:color w:val="auto"/>
          <w:sz w:val="22"/>
          <w:szCs w:val="22"/>
          <w:lang w:eastAsia="en-US"/>
        </w:rPr>
        <w:t>.</w:t>
      </w:r>
    </w:p>
    <w:p w14:paraId="44EC1E24" w14:textId="13329954" w:rsidR="00B517C9" w:rsidRPr="00202896" w:rsidRDefault="00112D21" w:rsidP="00DE4F89">
      <w:pPr>
        <w:pStyle w:val="Listparagraf"/>
        <w:numPr>
          <w:ilvl w:val="0"/>
          <w:numId w:val="58"/>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B</w:t>
      </w:r>
      <w:r w:rsidR="00E16723" w:rsidRPr="00202896">
        <w:rPr>
          <w:rFonts w:ascii="Palatino Linotype" w:hAnsi="Palatino Linotype" w:cstheme="majorBidi"/>
          <w:color w:val="auto"/>
          <w:sz w:val="22"/>
          <w:szCs w:val="22"/>
          <w:lang w:eastAsia="en-US"/>
        </w:rPr>
        <w:t>eneficiar</w:t>
      </w:r>
      <w:r w:rsidR="00A11EF0" w:rsidRPr="00202896">
        <w:rPr>
          <w:rFonts w:ascii="Palatino Linotype" w:hAnsi="Palatino Linotype" w:cstheme="majorBidi"/>
          <w:color w:val="auto"/>
          <w:sz w:val="22"/>
          <w:szCs w:val="22"/>
          <w:lang w:eastAsia="en-US"/>
        </w:rPr>
        <w:t>ul are obligația de a</w:t>
      </w:r>
      <w:r w:rsidR="00E16723" w:rsidRPr="00202896">
        <w:rPr>
          <w:rFonts w:ascii="Palatino Linotype" w:hAnsi="Palatino Linotype" w:cstheme="majorBidi"/>
          <w:color w:val="auto"/>
          <w:sz w:val="22"/>
          <w:szCs w:val="22"/>
          <w:lang w:eastAsia="en-US"/>
        </w:rPr>
        <w:t xml:space="preserve"> transmit</w:t>
      </w:r>
      <w:r w:rsidR="00A11EF0" w:rsidRPr="00202896">
        <w:rPr>
          <w:rFonts w:ascii="Palatino Linotype" w:hAnsi="Palatino Linotype" w:cstheme="majorBidi"/>
          <w:color w:val="auto"/>
          <w:sz w:val="22"/>
          <w:szCs w:val="22"/>
          <w:lang w:eastAsia="en-US"/>
        </w:rPr>
        <w:t>e</w:t>
      </w:r>
      <w:r w:rsidR="00E16723" w:rsidRPr="00202896">
        <w:rPr>
          <w:rFonts w:ascii="Palatino Linotype" w:hAnsi="Palatino Linotype" w:cstheme="majorBidi"/>
          <w:color w:val="auto"/>
          <w:sz w:val="22"/>
          <w:szCs w:val="22"/>
          <w:lang w:eastAsia="en-US"/>
        </w:rPr>
        <w:t xml:space="preserve"> Inspectoratului Școlar datele și informațiile privind evidența gradului de  îndeplini</w:t>
      </w:r>
      <w:r w:rsidR="00491C56" w:rsidRPr="00202896">
        <w:rPr>
          <w:rFonts w:ascii="Palatino Linotype" w:hAnsi="Palatino Linotype" w:cstheme="majorBidi"/>
          <w:color w:val="auto"/>
          <w:sz w:val="22"/>
          <w:szCs w:val="22"/>
          <w:lang w:eastAsia="en-US"/>
        </w:rPr>
        <w:t>re a indicatorilor obligatorii SG -</w:t>
      </w:r>
      <w:r w:rsidR="00E16723" w:rsidRPr="00202896">
        <w:rPr>
          <w:rFonts w:ascii="Palatino Linotype" w:hAnsi="Palatino Linotype" w:cstheme="majorBidi"/>
          <w:color w:val="auto"/>
          <w:sz w:val="22"/>
          <w:szCs w:val="22"/>
          <w:lang w:eastAsia="en-US"/>
        </w:rPr>
        <w:t xml:space="preserve"> PNRAS, aferenți fiecărui an școlar.</w:t>
      </w:r>
    </w:p>
    <w:p w14:paraId="7A611634" w14:textId="77777777" w:rsidR="00955EB9" w:rsidRPr="00202896" w:rsidRDefault="00955EB9" w:rsidP="00955EB9">
      <w:pPr>
        <w:pStyle w:val="Listparagraf"/>
        <w:widowControl/>
        <w:tabs>
          <w:tab w:val="left" w:pos="993"/>
          <w:tab w:val="left" w:pos="1134"/>
        </w:tabs>
        <w:suppressAutoHyphens/>
        <w:ind w:left="706"/>
        <w:jc w:val="both"/>
        <w:rPr>
          <w:rFonts w:ascii="Palatino Linotype" w:hAnsi="Palatino Linotype" w:cstheme="majorBidi"/>
          <w:b/>
          <w:bCs/>
          <w:color w:val="auto"/>
          <w:sz w:val="22"/>
          <w:szCs w:val="22"/>
        </w:rPr>
      </w:pPr>
    </w:p>
    <w:p w14:paraId="381E52AF" w14:textId="663B5E04" w:rsidR="00883B2A" w:rsidRPr="00202896" w:rsidRDefault="007556BF"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29" w:name="bookmark49"/>
      <w:bookmarkStart w:id="30" w:name="bookmark51"/>
      <w:bookmarkStart w:id="31" w:name="bookmark52"/>
      <w:bookmarkStart w:id="32" w:name="bookmark31"/>
      <w:bookmarkStart w:id="33" w:name="bookmark32"/>
      <w:bookmarkStart w:id="34" w:name="bookmark33"/>
      <w:bookmarkEnd w:id="29"/>
      <w:bookmarkEnd w:id="30"/>
      <w:bookmarkEnd w:id="31"/>
      <w:r w:rsidRPr="00202896">
        <w:rPr>
          <w:rFonts w:ascii="Palatino Linotype" w:hAnsi="Palatino Linotype" w:cstheme="majorBidi"/>
          <w:color w:val="auto"/>
          <w:sz w:val="22"/>
          <w:szCs w:val="22"/>
        </w:rPr>
        <w:lastRenderedPageBreak/>
        <w:t xml:space="preserve">          </w:t>
      </w:r>
      <w:r w:rsidR="003F013A" w:rsidRPr="00202896">
        <w:rPr>
          <w:rFonts w:ascii="Palatino Linotype" w:hAnsi="Palatino Linotype" w:cstheme="majorBidi"/>
          <w:color w:val="auto"/>
          <w:sz w:val="22"/>
          <w:szCs w:val="22"/>
        </w:rPr>
        <w:t>Articolul 6</w:t>
      </w:r>
      <w:r w:rsidR="005407CA" w:rsidRPr="00202896">
        <w:rPr>
          <w:rFonts w:ascii="Palatino Linotype" w:hAnsi="Palatino Linotype" w:cstheme="majorBidi"/>
          <w:color w:val="auto"/>
          <w:sz w:val="22"/>
          <w:szCs w:val="22"/>
        </w:rPr>
        <w:t xml:space="preserve"> - Eligibilitatea cheltuielilor</w:t>
      </w:r>
      <w:bookmarkEnd w:id="32"/>
      <w:bookmarkEnd w:id="33"/>
      <w:bookmarkEnd w:id="34"/>
    </w:p>
    <w:p w14:paraId="1855DA45" w14:textId="3D5131A6" w:rsidR="00C8787C" w:rsidRPr="00202896" w:rsidRDefault="00C8787C" w:rsidP="008A4E54">
      <w:pPr>
        <w:pStyle w:val="Corptext"/>
        <w:spacing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Cheltuielile angajate pe perioada de implementare a Proiectului sunt eligibile în condițiile stabilite de Ghidul solicitantului și legislația națională și comunitară în vigoare aplicabilă. Toate cheltuielile aferente grantului aprobat trebuie să fie realizate cu diligența necesară și eficiență și în conformitate cu standardele și practicile tehnice, economice, financiare, manageriale, de mediu și sociale, cu respectarea prevederilor legale aplicabile.</w:t>
      </w:r>
    </w:p>
    <w:p w14:paraId="746FF7A5" w14:textId="77777777" w:rsidR="00955EB9" w:rsidRPr="00202896" w:rsidRDefault="00955EB9" w:rsidP="008A4E54">
      <w:pPr>
        <w:pStyle w:val="Corptext"/>
        <w:spacing w:line="240" w:lineRule="auto"/>
        <w:ind w:firstLine="706"/>
        <w:contextualSpacing/>
        <w:jc w:val="both"/>
        <w:rPr>
          <w:rFonts w:ascii="Palatino Linotype" w:hAnsi="Palatino Linotype" w:cstheme="majorBidi"/>
          <w:color w:val="auto"/>
          <w:sz w:val="22"/>
          <w:szCs w:val="22"/>
        </w:rPr>
      </w:pPr>
    </w:p>
    <w:p w14:paraId="26F54873" w14:textId="004DA3C8" w:rsidR="003223CA" w:rsidRPr="00202896" w:rsidRDefault="003F013A" w:rsidP="008A4E54">
      <w:pPr>
        <w:tabs>
          <w:tab w:val="left" w:pos="1405"/>
        </w:tabs>
        <w:ind w:firstLine="706"/>
        <w:contextualSpacing/>
        <w:jc w:val="both"/>
        <w:rPr>
          <w:rFonts w:ascii="Palatino Linotype" w:hAnsi="Palatino Linotype" w:cstheme="majorBidi"/>
          <w:b/>
          <w:strike/>
          <w:color w:val="auto"/>
          <w:sz w:val="22"/>
          <w:szCs w:val="22"/>
        </w:rPr>
      </w:pPr>
      <w:bookmarkStart w:id="35" w:name="_Toc424285801"/>
      <w:r w:rsidRPr="00202896">
        <w:rPr>
          <w:rFonts w:ascii="Palatino Linotype" w:hAnsi="Palatino Linotype" w:cstheme="majorBidi"/>
          <w:b/>
          <w:color w:val="auto"/>
          <w:sz w:val="22"/>
          <w:szCs w:val="22"/>
        </w:rPr>
        <w:t xml:space="preserve">          Articolul 7</w:t>
      </w:r>
      <w:r w:rsidR="003223CA" w:rsidRPr="00202896">
        <w:rPr>
          <w:rFonts w:ascii="Palatino Linotype" w:hAnsi="Palatino Linotype" w:cstheme="majorBidi"/>
          <w:b/>
          <w:color w:val="auto"/>
          <w:sz w:val="22"/>
          <w:szCs w:val="22"/>
        </w:rPr>
        <w:t xml:space="preserve"> – </w:t>
      </w:r>
      <w:r w:rsidR="00450121" w:rsidRPr="00202896">
        <w:rPr>
          <w:rFonts w:ascii="Palatino Linotype" w:hAnsi="Palatino Linotype" w:cstheme="majorBidi"/>
          <w:b/>
          <w:color w:val="auto"/>
          <w:sz w:val="22"/>
          <w:szCs w:val="22"/>
        </w:rPr>
        <w:t xml:space="preserve">Transferul </w:t>
      </w:r>
      <w:bookmarkEnd w:id="35"/>
      <w:r w:rsidR="00450121" w:rsidRPr="00202896">
        <w:rPr>
          <w:rFonts w:ascii="Palatino Linotype" w:hAnsi="Palatino Linotype" w:cstheme="majorBidi"/>
          <w:b/>
          <w:color w:val="auto"/>
          <w:sz w:val="22"/>
          <w:szCs w:val="22"/>
        </w:rPr>
        <w:t>sumelor</w:t>
      </w:r>
      <w:r w:rsidR="00450121" w:rsidRPr="00202896">
        <w:rPr>
          <w:rFonts w:ascii="Palatino Linotype" w:hAnsi="Palatino Linotype" w:cstheme="majorBidi"/>
          <w:b/>
          <w:strike/>
          <w:color w:val="auto"/>
          <w:sz w:val="22"/>
          <w:szCs w:val="22"/>
        </w:rPr>
        <w:t xml:space="preserve"> </w:t>
      </w:r>
    </w:p>
    <w:p w14:paraId="1BD11F90" w14:textId="1745B9ED" w:rsidR="004C46D2" w:rsidRPr="00202896" w:rsidRDefault="00450121" w:rsidP="008A4E54">
      <w:pPr>
        <w:pStyle w:val="Listparagraf"/>
        <w:numPr>
          <w:ilvl w:val="0"/>
          <w:numId w:val="5"/>
        </w:numPr>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Transferul sumelor de către ME </w:t>
      </w:r>
      <w:r w:rsidR="006E5E96" w:rsidRPr="00202896">
        <w:rPr>
          <w:rFonts w:ascii="Palatino Linotype" w:hAnsi="Palatino Linotype" w:cstheme="majorBidi"/>
          <w:color w:val="auto"/>
          <w:sz w:val="22"/>
          <w:szCs w:val="22"/>
          <w:lang w:eastAsia="en-US"/>
        </w:rPr>
        <w:t>către Beneficiar</w:t>
      </w:r>
      <w:r w:rsidRPr="00202896">
        <w:rPr>
          <w:rFonts w:ascii="Palatino Linotype" w:hAnsi="Palatino Linotype" w:cstheme="majorBidi"/>
          <w:color w:val="auto"/>
          <w:sz w:val="22"/>
          <w:szCs w:val="22"/>
          <w:lang w:eastAsia="en-US"/>
        </w:rPr>
        <w:t>,</w:t>
      </w:r>
      <w:r w:rsidR="006E5E96" w:rsidRPr="00202896">
        <w:rPr>
          <w:rFonts w:ascii="Palatino Linotype" w:hAnsi="Palatino Linotype" w:cstheme="majorBidi"/>
          <w:color w:val="auto"/>
          <w:sz w:val="22"/>
          <w:szCs w:val="22"/>
          <w:lang w:eastAsia="en-US"/>
        </w:rPr>
        <w:t xml:space="preserve"> a</w:t>
      </w:r>
      <w:r w:rsidRPr="00202896">
        <w:rPr>
          <w:rFonts w:ascii="Palatino Linotype" w:hAnsi="Palatino Linotype" w:cstheme="majorBidi"/>
          <w:color w:val="auto"/>
          <w:sz w:val="22"/>
          <w:szCs w:val="22"/>
          <w:lang w:eastAsia="en-US"/>
        </w:rPr>
        <w:t>ferente</w:t>
      </w:r>
      <w:r w:rsidR="006E5E96" w:rsidRPr="00202896">
        <w:rPr>
          <w:rFonts w:ascii="Palatino Linotype" w:hAnsi="Palatino Linotype" w:cstheme="majorBidi"/>
          <w:color w:val="auto"/>
          <w:sz w:val="22"/>
          <w:szCs w:val="22"/>
          <w:lang w:eastAsia="en-US"/>
        </w:rPr>
        <w:t xml:space="preserve"> </w:t>
      </w:r>
      <w:r w:rsidR="0046637C" w:rsidRPr="00202896">
        <w:rPr>
          <w:rFonts w:ascii="Palatino Linotype" w:hAnsi="Palatino Linotype" w:cstheme="majorBidi"/>
          <w:color w:val="auto"/>
          <w:sz w:val="22"/>
          <w:szCs w:val="22"/>
          <w:lang w:eastAsia="en-US"/>
        </w:rPr>
        <w:t>finanță</w:t>
      </w:r>
      <w:r w:rsidR="00873354" w:rsidRPr="00202896">
        <w:rPr>
          <w:rFonts w:ascii="Palatino Linotype" w:hAnsi="Palatino Linotype" w:cstheme="majorBidi"/>
          <w:color w:val="auto"/>
          <w:sz w:val="22"/>
          <w:szCs w:val="22"/>
          <w:lang w:eastAsia="en-US"/>
        </w:rPr>
        <w:t>rii acordate</w:t>
      </w:r>
      <w:r w:rsidRPr="00202896">
        <w:rPr>
          <w:rFonts w:ascii="Palatino Linotype" w:hAnsi="Palatino Linotype" w:cstheme="majorBidi"/>
          <w:color w:val="auto"/>
          <w:sz w:val="22"/>
          <w:szCs w:val="22"/>
          <w:lang w:eastAsia="en-US"/>
        </w:rPr>
        <w:t>,</w:t>
      </w:r>
      <w:r w:rsidR="00873354" w:rsidRPr="00202896">
        <w:rPr>
          <w:rFonts w:ascii="Palatino Linotype" w:hAnsi="Palatino Linotype" w:cstheme="majorBidi"/>
          <w:color w:val="auto"/>
          <w:sz w:val="22"/>
          <w:szCs w:val="22"/>
          <w:lang w:eastAsia="en-US"/>
        </w:rPr>
        <w:t xml:space="preserve"> </w:t>
      </w:r>
      <w:r w:rsidR="004C46D2" w:rsidRPr="00202896">
        <w:rPr>
          <w:rFonts w:ascii="Palatino Linotype" w:hAnsi="Palatino Linotype" w:cstheme="majorBidi"/>
          <w:color w:val="auto"/>
          <w:sz w:val="22"/>
          <w:szCs w:val="22"/>
          <w:lang w:eastAsia="en-US"/>
        </w:rPr>
        <w:t xml:space="preserve">se realizează prin mecanismul </w:t>
      </w:r>
      <w:r w:rsidRPr="00202896">
        <w:rPr>
          <w:rFonts w:ascii="Palatino Linotype" w:hAnsi="Palatino Linotype" w:cstheme="majorBidi"/>
          <w:color w:val="auto"/>
          <w:sz w:val="22"/>
          <w:szCs w:val="22"/>
          <w:lang w:eastAsia="en-US"/>
        </w:rPr>
        <w:t>Formularelor estimărilor trimestriale</w:t>
      </w:r>
      <w:r w:rsidR="00F3361D" w:rsidRPr="00202896">
        <w:rPr>
          <w:rFonts w:ascii="Palatino Linotype" w:hAnsi="Palatino Linotype" w:cstheme="majorBidi"/>
          <w:color w:val="auto"/>
          <w:sz w:val="22"/>
          <w:szCs w:val="22"/>
          <w:lang w:eastAsia="en-US"/>
        </w:rPr>
        <w:t xml:space="preserve"> și a solicitărilor de fonduri</w:t>
      </w:r>
      <w:r w:rsidR="004C46D2" w:rsidRPr="00202896">
        <w:rPr>
          <w:rFonts w:ascii="Palatino Linotype" w:hAnsi="Palatino Linotype" w:cstheme="majorBidi"/>
          <w:color w:val="auto"/>
          <w:sz w:val="22"/>
          <w:szCs w:val="22"/>
          <w:lang w:eastAsia="en-US"/>
        </w:rPr>
        <w:t>, în conformitate c</w:t>
      </w:r>
      <w:r w:rsidR="00F3361D" w:rsidRPr="00202896">
        <w:rPr>
          <w:rFonts w:ascii="Palatino Linotype" w:hAnsi="Palatino Linotype" w:cstheme="majorBidi"/>
          <w:color w:val="auto"/>
          <w:sz w:val="22"/>
          <w:szCs w:val="22"/>
          <w:lang w:eastAsia="en-US"/>
        </w:rPr>
        <w:t>u prevederile H.G. nr. 209/2022, cu modificările și completările ulterioare.</w:t>
      </w:r>
    </w:p>
    <w:p w14:paraId="6FE7A76D" w14:textId="77777777" w:rsidR="00F3361D" w:rsidRPr="00202896" w:rsidRDefault="00C76AC5" w:rsidP="008A4E54">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După depunerea de către B</w:t>
      </w:r>
      <w:r w:rsidR="000F3EB5" w:rsidRPr="00202896">
        <w:rPr>
          <w:rFonts w:ascii="Palatino Linotype" w:hAnsi="Palatino Linotype" w:cstheme="majorBidi"/>
          <w:color w:val="auto"/>
          <w:sz w:val="22"/>
          <w:szCs w:val="22"/>
          <w:lang w:eastAsia="en-US"/>
        </w:rPr>
        <w:t xml:space="preserve">eneficiar a </w:t>
      </w:r>
      <w:r w:rsidR="00450121" w:rsidRPr="00202896">
        <w:rPr>
          <w:rFonts w:ascii="Palatino Linotype" w:hAnsi="Palatino Linotype" w:cstheme="majorBidi"/>
          <w:color w:val="auto"/>
          <w:sz w:val="22"/>
          <w:szCs w:val="22"/>
          <w:lang w:eastAsia="en-US"/>
        </w:rPr>
        <w:t>Formularului estimărilor trimestriale</w:t>
      </w:r>
      <w:r w:rsidR="000F3EB5" w:rsidRPr="00202896">
        <w:rPr>
          <w:rFonts w:ascii="Palatino Linotype" w:hAnsi="Palatino Linotype" w:cstheme="majorBidi"/>
          <w:color w:val="auto"/>
          <w:sz w:val="22"/>
          <w:szCs w:val="22"/>
          <w:lang w:eastAsia="en-US"/>
        </w:rPr>
        <w:t xml:space="preserve">, </w:t>
      </w:r>
      <w:r w:rsidR="00F3361D" w:rsidRPr="00202896">
        <w:rPr>
          <w:rFonts w:ascii="Palatino Linotype" w:hAnsi="Palatino Linotype" w:cstheme="majorBidi"/>
          <w:color w:val="auto"/>
          <w:sz w:val="22"/>
          <w:szCs w:val="22"/>
          <w:lang w:eastAsia="en-US"/>
        </w:rPr>
        <w:t>sumele solicitate la plată</w:t>
      </w:r>
      <w:r w:rsidR="000F3EB5" w:rsidRPr="00202896">
        <w:rPr>
          <w:rFonts w:ascii="Palatino Linotype" w:hAnsi="Palatino Linotype" w:cstheme="majorBidi"/>
          <w:color w:val="auto"/>
          <w:sz w:val="22"/>
          <w:szCs w:val="22"/>
          <w:lang w:eastAsia="en-US"/>
        </w:rPr>
        <w:t xml:space="preserve"> cuprinse în </w:t>
      </w:r>
      <w:r w:rsidR="00450121" w:rsidRPr="00202896">
        <w:rPr>
          <w:rFonts w:ascii="Palatino Linotype" w:hAnsi="Palatino Linotype" w:cstheme="majorBidi"/>
          <w:color w:val="auto"/>
          <w:sz w:val="22"/>
          <w:szCs w:val="22"/>
          <w:lang w:eastAsia="en-US"/>
        </w:rPr>
        <w:t xml:space="preserve">formular </w:t>
      </w:r>
      <w:r w:rsidR="000F3EB5" w:rsidRPr="00202896">
        <w:rPr>
          <w:rFonts w:ascii="Palatino Linotype" w:hAnsi="Palatino Linotype" w:cstheme="majorBidi"/>
          <w:color w:val="auto"/>
          <w:sz w:val="22"/>
          <w:szCs w:val="22"/>
          <w:lang w:eastAsia="en-US"/>
        </w:rPr>
        <w:t xml:space="preserve">se verifică și se </w:t>
      </w:r>
      <w:r w:rsidR="00F3361D" w:rsidRPr="00202896">
        <w:rPr>
          <w:rFonts w:ascii="Palatino Linotype" w:hAnsi="Palatino Linotype" w:cstheme="majorBidi"/>
          <w:color w:val="auto"/>
          <w:sz w:val="22"/>
          <w:szCs w:val="22"/>
          <w:lang w:eastAsia="en-US"/>
        </w:rPr>
        <w:t>centralizează de către Inspectoratul Școlar, în vederea autorizării de către Direcția de specialitate din ME-OIPOCU</w:t>
      </w:r>
      <w:r w:rsidR="000F3EB5" w:rsidRPr="00202896">
        <w:rPr>
          <w:rFonts w:ascii="Palatino Linotype" w:hAnsi="Palatino Linotype" w:cstheme="majorBidi"/>
          <w:color w:val="auto"/>
          <w:sz w:val="22"/>
          <w:szCs w:val="22"/>
          <w:lang w:eastAsia="en-US"/>
        </w:rPr>
        <w:t xml:space="preserve">. </w:t>
      </w:r>
    </w:p>
    <w:p w14:paraId="2A6BB411" w14:textId="77777777" w:rsidR="006F4EB4" w:rsidRPr="00202896" w:rsidRDefault="00F3361D" w:rsidP="008A4E54">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T</w:t>
      </w:r>
      <w:r w:rsidR="00932AEE" w:rsidRPr="00202896">
        <w:rPr>
          <w:rFonts w:ascii="Palatino Linotype" w:hAnsi="Palatino Linotype" w:cstheme="majorBidi"/>
          <w:color w:val="auto"/>
          <w:sz w:val="22"/>
          <w:szCs w:val="22"/>
          <w:lang w:eastAsia="en-US"/>
        </w:rPr>
        <w:t xml:space="preserve">rimestrial, Beneficiarul transmite către Inspectoratul Școlar Raportul financiar, </w:t>
      </w:r>
      <w:r w:rsidR="006F4EB4" w:rsidRPr="00202896">
        <w:rPr>
          <w:rFonts w:ascii="Palatino Linotype" w:hAnsi="Palatino Linotype" w:cstheme="majorBidi"/>
          <w:color w:val="auto"/>
          <w:sz w:val="22"/>
          <w:szCs w:val="22"/>
          <w:lang w:eastAsia="en-US"/>
        </w:rPr>
        <w:t>însoțit de documentele justificative aferente, conform instrucțiunilor specifice de lucru, emise de către ME.</w:t>
      </w:r>
    </w:p>
    <w:p w14:paraId="07E6AB5F" w14:textId="30BED479" w:rsidR="000F3EB5" w:rsidRPr="00202896" w:rsidRDefault="006F4EB4" w:rsidP="008A4E54">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După depunerea de către Beneficiar a Raportului financiar la Inspectoratul Școlar, acesta se verifică și se autorizează în termen de 10 zile lucrătoare, conform instrucțiunilor specifice de lucru emise de către ME.</w:t>
      </w:r>
      <w:r w:rsidR="000F3EB5" w:rsidRPr="00202896">
        <w:rPr>
          <w:rFonts w:ascii="Palatino Linotype" w:hAnsi="Palatino Linotype" w:cstheme="majorBidi"/>
          <w:color w:val="auto"/>
          <w:sz w:val="22"/>
          <w:szCs w:val="22"/>
          <w:lang w:eastAsia="en-US"/>
        </w:rPr>
        <w:t xml:space="preserve"> </w:t>
      </w:r>
    </w:p>
    <w:p w14:paraId="1D33588E" w14:textId="2486297B" w:rsidR="00C8787C" w:rsidRPr="00202896" w:rsidRDefault="00C8787C" w:rsidP="008A4E54">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Pentru depunerea de documente adiționale sau clarificări solicitate de Ministerul Educației</w:t>
      </w:r>
      <w:r w:rsidR="00B75220"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termenul de 10 zile</w:t>
      </w:r>
      <w:r w:rsidR="009713AD" w:rsidRPr="00202896">
        <w:rPr>
          <w:rFonts w:ascii="Palatino Linotype" w:hAnsi="Palatino Linotype" w:cstheme="majorBidi"/>
          <w:color w:val="auto"/>
          <w:sz w:val="22"/>
          <w:szCs w:val="22"/>
          <w:lang w:eastAsia="en-US"/>
        </w:rPr>
        <w:t xml:space="preserve"> lucrătoare prevăzut la alin. (4</w:t>
      </w:r>
      <w:r w:rsidRPr="00202896">
        <w:rPr>
          <w:rFonts w:ascii="Palatino Linotype" w:hAnsi="Palatino Linotype" w:cstheme="majorBidi"/>
          <w:color w:val="auto"/>
          <w:sz w:val="22"/>
          <w:szCs w:val="22"/>
          <w:lang w:eastAsia="en-US"/>
        </w:rPr>
        <w:t xml:space="preserve">) poate fi întrerupt fără ca perioadele de întrerupere cumulate să </w:t>
      </w:r>
      <w:r w:rsidR="008057DE" w:rsidRPr="00202896">
        <w:rPr>
          <w:rFonts w:ascii="Palatino Linotype" w:hAnsi="Palatino Linotype" w:cstheme="majorBidi"/>
          <w:color w:val="auto"/>
          <w:sz w:val="22"/>
          <w:szCs w:val="22"/>
          <w:lang w:eastAsia="en-US"/>
        </w:rPr>
        <w:t>depășească</w:t>
      </w:r>
      <w:r w:rsidRPr="00202896">
        <w:rPr>
          <w:rFonts w:ascii="Palatino Linotype" w:hAnsi="Palatino Linotype" w:cstheme="majorBidi"/>
          <w:color w:val="auto"/>
          <w:sz w:val="22"/>
          <w:szCs w:val="22"/>
          <w:lang w:eastAsia="en-US"/>
        </w:rPr>
        <w:t xml:space="preserve"> 10 zile lucrătoare.</w:t>
      </w:r>
    </w:p>
    <w:p w14:paraId="66C7D50D" w14:textId="77777777" w:rsidR="00642E93" w:rsidRPr="00202896" w:rsidRDefault="006F4EB4" w:rsidP="008A4E54">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În cazul ultimului Raport financiar depus de Beneficiar în cadrul Proiectului, termenul prevăzut la alin. (4) poate fi prelungit cu durata necesară efectuării tuturor verificărilor procedurale</w:t>
      </w:r>
      <w:r w:rsidR="00642E93"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fără</w:t>
      </w:r>
      <w:r w:rsidR="00642E93" w:rsidRPr="00202896">
        <w:rPr>
          <w:rFonts w:ascii="Palatino Linotype" w:hAnsi="Palatino Linotype" w:cstheme="majorBidi"/>
          <w:color w:val="auto"/>
          <w:sz w:val="22"/>
          <w:szCs w:val="22"/>
          <w:lang w:eastAsia="en-US"/>
        </w:rPr>
        <w:t xml:space="preserve"> a depăși 45 de zile.</w:t>
      </w:r>
    </w:p>
    <w:p w14:paraId="378B99C9" w14:textId="4CFC26FD" w:rsidR="006F4EB4" w:rsidRPr="00202896" w:rsidRDefault="00642E93" w:rsidP="008A4E54">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Trimestrial, în primele 7 zile lucrătoare de la finele fiecărui trimestru, Beneficiarul transmite, pe baza Notificărilor de informare privind cheltui</w:t>
      </w:r>
      <w:r w:rsidR="00196C90" w:rsidRPr="00202896">
        <w:rPr>
          <w:rFonts w:ascii="Palatino Linotype" w:hAnsi="Palatino Linotype" w:cstheme="majorBidi"/>
          <w:color w:val="auto"/>
          <w:sz w:val="22"/>
          <w:szCs w:val="22"/>
          <w:lang w:eastAsia="en-US"/>
        </w:rPr>
        <w:t>elile autorizate, s</w:t>
      </w:r>
      <w:r w:rsidRPr="00202896">
        <w:rPr>
          <w:rFonts w:ascii="Palatino Linotype" w:hAnsi="Palatino Linotype" w:cstheme="majorBidi"/>
          <w:color w:val="auto"/>
          <w:sz w:val="22"/>
          <w:szCs w:val="22"/>
          <w:lang w:eastAsia="en-US"/>
        </w:rPr>
        <w:t>olicitările de fonduri și le transmite ME – Serviciul Implementare PNRR.</w:t>
      </w:r>
      <w:r w:rsidR="006F4EB4" w:rsidRPr="00202896">
        <w:rPr>
          <w:rFonts w:ascii="Palatino Linotype" w:hAnsi="Palatino Linotype" w:cstheme="majorBidi"/>
          <w:color w:val="auto"/>
          <w:sz w:val="22"/>
          <w:szCs w:val="22"/>
          <w:lang w:eastAsia="en-US"/>
        </w:rPr>
        <w:t xml:space="preserve"> </w:t>
      </w:r>
    </w:p>
    <w:p w14:paraId="006D5F5A" w14:textId="2C3BDAF1" w:rsidR="001A2835" w:rsidRPr="00202896" w:rsidRDefault="00AD0856" w:rsidP="00642E93">
      <w:pPr>
        <w:pStyle w:val="Listparagraf"/>
        <w:numPr>
          <w:ilvl w:val="0"/>
          <w:numId w:val="5"/>
        </w:numPr>
        <w:ind w:left="0" w:firstLine="706"/>
        <w:jc w:val="both"/>
        <w:rPr>
          <w:rFonts w:ascii="Palatino Linotype" w:hAnsi="Palatino Linotype" w:cstheme="majorBidi"/>
          <w:color w:val="FF0000"/>
          <w:sz w:val="22"/>
          <w:szCs w:val="22"/>
        </w:rPr>
      </w:pPr>
      <w:r w:rsidRPr="00202896">
        <w:rPr>
          <w:rFonts w:ascii="Palatino Linotype" w:hAnsi="Palatino Linotype" w:cstheme="majorBidi"/>
          <w:color w:val="auto"/>
          <w:sz w:val="22"/>
          <w:szCs w:val="22"/>
        </w:rPr>
        <w:t xml:space="preserve">În </w:t>
      </w:r>
      <w:proofErr w:type="spellStart"/>
      <w:r w:rsidRPr="00202896">
        <w:rPr>
          <w:rFonts w:ascii="Palatino Linotype" w:hAnsi="Palatino Linotype" w:cstheme="majorBidi"/>
          <w:color w:val="auto"/>
          <w:sz w:val="22"/>
          <w:szCs w:val="22"/>
        </w:rPr>
        <w:t>situaţia</w:t>
      </w:r>
      <w:proofErr w:type="spellEnd"/>
      <w:r w:rsidRPr="00202896">
        <w:rPr>
          <w:rFonts w:ascii="Palatino Linotype" w:hAnsi="Palatino Linotype" w:cstheme="majorBidi"/>
          <w:color w:val="auto"/>
          <w:sz w:val="22"/>
          <w:szCs w:val="22"/>
        </w:rPr>
        <w:t xml:space="preserve"> în care C</w:t>
      </w:r>
      <w:r w:rsidR="00196C90" w:rsidRPr="00202896">
        <w:rPr>
          <w:rFonts w:ascii="Palatino Linotype" w:hAnsi="Palatino Linotype" w:cstheme="majorBidi"/>
          <w:color w:val="auto"/>
          <w:sz w:val="22"/>
          <w:szCs w:val="22"/>
        </w:rPr>
        <w:t>omisia Europeană (CE)</w:t>
      </w:r>
      <w:r w:rsidRPr="00202896">
        <w:rPr>
          <w:rFonts w:ascii="Palatino Linotype" w:hAnsi="Palatino Linotype" w:cstheme="majorBidi"/>
          <w:color w:val="auto"/>
          <w:sz w:val="22"/>
          <w:szCs w:val="22"/>
        </w:rPr>
        <w:t xml:space="preserve"> suspendă </w:t>
      </w:r>
      <w:proofErr w:type="spellStart"/>
      <w:r w:rsidRPr="00202896">
        <w:rPr>
          <w:rFonts w:ascii="Palatino Linotype" w:hAnsi="Palatino Linotype" w:cstheme="majorBidi"/>
          <w:color w:val="auto"/>
          <w:sz w:val="22"/>
          <w:szCs w:val="22"/>
        </w:rPr>
        <w:t>plăţile</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/sau acordurile privind </w:t>
      </w:r>
      <w:proofErr w:type="spellStart"/>
      <w:r w:rsidRPr="00202896">
        <w:rPr>
          <w:rFonts w:ascii="Palatino Linotype" w:hAnsi="Palatino Linotype" w:cstheme="majorBidi"/>
          <w:color w:val="auto"/>
          <w:sz w:val="22"/>
          <w:szCs w:val="22"/>
        </w:rPr>
        <w:t>contribuţia</w:t>
      </w:r>
      <w:proofErr w:type="spellEnd"/>
      <w:r w:rsidRPr="00202896">
        <w:rPr>
          <w:rFonts w:ascii="Palatino Linotype" w:hAnsi="Palatino Linotype" w:cstheme="majorBidi"/>
          <w:color w:val="auto"/>
          <w:sz w:val="22"/>
          <w:szCs w:val="22"/>
        </w:rPr>
        <w:t xml:space="preserve"> financiară, respectiv de împrumut, </w:t>
      </w:r>
      <w:r w:rsidR="00642E93" w:rsidRPr="00202896">
        <w:rPr>
          <w:rFonts w:ascii="Palatino Linotype" w:hAnsi="Palatino Linotype" w:cstheme="majorBidi"/>
          <w:color w:val="auto"/>
          <w:sz w:val="22"/>
          <w:szCs w:val="22"/>
        </w:rPr>
        <w:t>acordurile de finanțare și/sau contractele de finanțare, asociate jaloanelor și țintelor respective, continuă a fi finanțate din bugetul de stat până la comunicarea deciziei CE de ridicare a suspendării plăților și/sau acordurilor privind contribuția financiară și/sau acordul de împrumut.</w:t>
      </w:r>
    </w:p>
    <w:p w14:paraId="5B08552D" w14:textId="67FE2133" w:rsidR="00642E93" w:rsidRPr="00202896" w:rsidRDefault="00642E93" w:rsidP="00EF0B98">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În </w:t>
      </w:r>
      <w:proofErr w:type="spellStart"/>
      <w:r w:rsidRPr="00202896">
        <w:rPr>
          <w:rFonts w:ascii="Palatino Linotype" w:hAnsi="Palatino Linotype" w:cstheme="majorBidi"/>
          <w:color w:val="auto"/>
          <w:sz w:val="22"/>
          <w:szCs w:val="22"/>
          <w:lang w:eastAsia="en-US"/>
        </w:rPr>
        <w:t>situaţia</w:t>
      </w:r>
      <w:proofErr w:type="spellEnd"/>
      <w:r w:rsidRPr="00202896">
        <w:rPr>
          <w:rFonts w:ascii="Palatino Linotype" w:hAnsi="Palatino Linotype" w:cstheme="majorBidi"/>
          <w:color w:val="auto"/>
          <w:sz w:val="22"/>
          <w:szCs w:val="22"/>
          <w:lang w:eastAsia="en-US"/>
        </w:rPr>
        <w:t xml:space="preserve"> în care CE suspendă </w:t>
      </w:r>
      <w:proofErr w:type="spellStart"/>
      <w:r w:rsidRPr="00202896">
        <w:rPr>
          <w:rFonts w:ascii="Palatino Linotype" w:hAnsi="Palatino Linotype" w:cstheme="majorBidi"/>
          <w:color w:val="auto"/>
          <w:sz w:val="22"/>
          <w:szCs w:val="22"/>
          <w:lang w:eastAsia="en-US"/>
        </w:rPr>
        <w:t>plăţile</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/sau acordurile privind </w:t>
      </w:r>
      <w:proofErr w:type="spellStart"/>
      <w:r w:rsidRPr="00202896">
        <w:rPr>
          <w:rFonts w:ascii="Palatino Linotype" w:hAnsi="Palatino Linotype" w:cstheme="majorBidi"/>
          <w:color w:val="auto"/>
          <w:sz w:val="22"/>
          <w:szCs w:val="22"/>
          <w:lang w:eastAsia="en-US"/>
        </w:rPr>
        <w:t>contribuţia</w:t>
      </w:r>
      <w:proofErr w:type="spellEnd"/>
      <w:r w:rsidRPr="00202896">
        <w:rPr>
          <w:rFonts w:ascii="Palatino Linotype" w:hAnsi="Palatino Linotype" w:cstheme="majorBidi"/>
          <w:color w:val="auto"/>
          <w:sz w:val="22"/>
          <w:szCs w:val="22"/>
          <w:lang w:eastAsia="en-US"/>
        </w:rPr>
        <w:t xml:space="preserve"> financiară, respectiv</w:t>
      </w:r>
      <w:r w:rsidR="00196C90"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 xml:space="preserve">de împrumut, ca urmare a îndeplinirii </w:t>
      </w:r>
      <w:proofErr w:type="spellStart"/>
      <w:r w:rsidRPr="00202896">
        <w:rPr>
          <w:rFonts w:ascii="Palatino Linotype" w:hAnsi="Palatino Linotype" w:cstheme="majorBidi"/>
          <w:color w:val="auto"/>
          <w:sz w:val="22"/>
          <w:szCs w:val="22"/>
          <w:lang w:eastAsia="en-US"/>
        </w:rPr>
        <w:t>parţiale</w:t>
      </w:r>
      <w:proofErr w:type="spellEnd"/>
      <w:r w:rsidRPr="00202896">
        <w:rPr>
          <w:rFonts w:ascii="Palatino Linotype" w:hAnsi="Palatino Linotype" w:cstheme="majorBidi"/>
          <w:color w:val="auto"/>
          <w:sz w:val="22"/>
          <w:szCs w:val="22"/>
          <w:lang w:eastAsia="en-US"/>
        </w:rPr>
        <w:t xml:space="preserve"> a jaloanelor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ţintelor</w:t>
      </w:r>
      <w:proofErr w:type="spellEnd"/>
      <w:r w:rsidRPr="00202896">
        <w:rPr>
          <w:rFonts w:ascii="Palatino Linotype" w:hAnsi="Palatino Linotype" w:cstheme="majorBidi"/>
          <w:color w:val="auto"/>
          <w:sz w:val="22"/>
          <w:szCs w:val="22"/>
          <w:lang w:eastAsia="en-US"/>
        </w:rPr>
        <w:t xml:space="preserve"> aferente uneia sau mai multor </w:t>
      </w:r>
      <w:proofErr w:type="spellStart"/>
      <w:r w:rsidRPr="00202896">
        <w:rPr>
          <w:rFonts w:ascii="Palatino Linotype" w:hAnsi="Palatino Linotype" w:cstheme="majorBidi"/>
          <w:color w:val="auto"/>
          <w:sz w:val="22"/>
          <w:szCs w:val="22"/>
          <w:lang w:eastAsia="en-US"/>
        </w:rPr>
        <w:t>tranşe</w:t>
      </w:r>
      <w:proofErr w:type="spellEnd"/>
      <w:r w:rsidRPr="00202896">
        <w:rPr>
          <w:rFonts w:ascii="Palatino Linotype" w:hAnsi="Palatino Linotype" w:cstheme="majorBidi"/>
          <w:color w:val="auto"/>
          <w:sz w:val="22"/>
          <w:szCs w:val="22"/>
          <w:lang w:eastAsia="en-US"/>
        </w:rPr>
        <w:t xml:space="preserve"> de plată stabilite potrivit Deciziei de punere în aplicare a Consiliului din 29 octombrie 2021 de aprobare a evaluării Planului Național de Redresare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Rezilienţă</w:t>
      </w:r>
      <w:proofErr w:type="spellEnd"/>
      <w:r w:rsidRPr="00202896">
        <w:rPr>
          <w:rFonts w:ascii="Palatino Linotype" w:hAnsi="Palatino Linotype" w:cstheme="majorBidi"/>
          <w:color w:val="auto"/>
          <w:sz w:val="22"/>
          <w:szCs w:val="22"/>
          <w:lang w:eastAsia="en-US"/>
        </w:rPr>
        <w:t xml:space="preserve"> al României, acordurile de </w:t>
      </w:r>
      <w:proofErr w:type="spellStart"/>
      <w:r w:rsidRPr="00202896">
        <w:rPr>
          <w:rFonts w:ascii="Palatino Linotype" w:hAnsi="Palatino Linotype" w:cstheme="majorBidi"/>
          <w:color w:val="auto"/>
          <w:sz w:val="22"/>
          <w:szCs w:val="22"/>
          <w:lang w:eastAsia="en-US"/>
        </w:rPr>
        <w:t>finanţare</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/sau contractele/deciziile/ordinele de </w:t>
      </w:r>
      <w:proofErr w:type="spellStart"/>
      <w:r w:rsidRPr="00202896">
        <w:rPr>
          <w:rFonts w:ascii="Palatino Linotype" w:hAnsi="Palatino Linotype" w:cstheme="majorBidi"/>
          <w:color w:val="auto"/>
          <w:sz w:val="22"/>
          <w:szCs w:val="22"/>
          <w:lang w:eastAsia="en-US"/>
        </w:rPr>
        <w:t>finanţare</w:t>
      </w:r>
      <w:proofErr w:type="spellEnd"/>
      <w:r w:rsidRPr="00202896">
        <w:rPr>
          <w:rFonts w:ascii="Palatino Linotype" w:hAnsi="Palatino Linotype" w:cstheme="majorBidi"/>
          <w:color w:val="auto"/>
          <w:sz w:val="22"/>
          <w:szCs w:val="22"/>
          <w:lang w:eastAsia="en-US"/>
        </w:rPr>
        <w:t xml:space="preserve">, asociate jaloanelor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ţintelor</w:t>
      </w:r>
      <w:proofErr w:type="spellEnd"/>
      <w:r w:rsidRPr="00202896">
        <w:rPr>
          <w:rFonts w:ascii="Palatino Linotype" w:hAnsi="Palatino Linotype" w:cstheme="majorBidi"/>
          <w:color w:val="auto"/>
          <w:sz w:val="22"/>
          <w:szCs w:val="22"/>
          <w:lang w:eastAsia="en-US"/>
        </w:rPr>
        <w:t xml:space="preserve"> respective, continuă a fi </w:t>
      </w:r>
      <w:proofErr w:type="spellStart"/>
      <w:r w:rsidRPr="00202896">
        <w:rPr>
          <w:rFonts w:ascii="Palatino Linotype" w:hAnsi="Palatino Linotype" w:cstheme="majorBidi"/>
          <w:color w:val="auto"/>
          <w:sz w:val="22"/>
          <w:szCs w:val="22"/>
          <w:lang w:eastAsia="en-US"/>
        </w:rPr>
        <w:t>finanţate</w:t>
      </w:r>
      <w:proofErr w:type="spellEnd"/>
      <w:r w:rsidRPr="00202896">
        <w:rPr>
          <w:rFonts w:ascii="Palatino Linotype" w:hAnsi="Palatino Linotype" w:cstheme="majorBidi"/>
          <w:color w:val="auto"/>
          <w:sz w:val="22"/>
          <w:szCs w:val="22"/>
          <w:lang w:eastAsia="en-US"/>
        </w:rPr>
        <w:t xml:space="preserve"> din bugetul de stat pentru o perioadă de maximum 6 luni, calculată de la data comunicării deciziei CE de suspendare a </w:t>
      </w:r>
      <w:proofErr w:type="spellStart"/>
      <w:r w:rsidRPr="00202896">
        <w:rPr>
          <w:rFonts w:ascii="Palatino Linotype" w:hAnsi="Palatino Linotype" w:cstheme="majorBidi"/>
          <w:color w:val="auto"/>
          <w:sz w:val="22"/>
          <w:szCs w:val="22"/>
          <w:lang w:eastAsia="en-US"/>
        </w:rPr>
        <w:t>plăţilor</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/sau acordurilor privind </w:t>
      </w:r>
      <w:proofErr w:type="spellStart"/>
      <w:r w:rsidRPr="00202896">
        <w:rPr>
          <w:rFonts w:ascii="Palatino Linotype" w:hAnsi="Palatino Linotype" w:cstheme="majorBidi"/>
          <w:color w:val="auto"/>
          <w:sz w:val="22"/>
          <w:szCs w:val="22"/>
          <w:lang w:eastAsia="en-US"/>
        </w:rPr>
        <w:t>contribuţia</w:t>
      </w:r>
      <w:proofErr w:type="spellEnd"/>
      <w:r w:rsidRPr="00202896">
        <w:rPr>
          <w:rFonts w:ascii="Palatino Linotype" w:hAnsi="Palatino Linotype" w:cstheme="majorBidi"/>
          <w:color w:val="auto"/>
          <w:sz w:val="22"/>
          <w:szCs w:val="22"/>
          <w:lang w:eastAsia="en-US"/>
        </w:rPr>
        <w:t xml:space="preserve"> financiară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/sau acordul de împrumut.</w:t>
      </w:r>
    </w:p>
    <w:p w14:paraId="0117EA12" w14:textId="244F0B1A" w:rsidR="00AD0856" w:rsidRPr="00202896" w:rsidRDefault="00AD0856" w:rsidP="00EF0B98">
      <w:pPr>
        <w:pStyle w:val="Listparagraf"/>
        <w:numPr>
          <w:ilvl w:val="0"/>
          <w:numId w:val="5"/>
        </w:numPr>
        <w:spacing w:before="120"/>
        <w:ind w:left="0" w:firstLine="706"/>
        <w:jc w:val="both"/>
        <w:rPr>
          <w:rFonts w:ascii="Palatino Linotype" w:hAnsi="Palatino Linotype" w:cstheme="majorBidi"/>
          <w:color w:val="auto"/>
          <w:sz w:val="22"/>
          <w:szCs w:val="22"/>
          <w:lang w:eastAsia="en-US"/>
        </w:rPr>
      </w:pPr>
      <w:r w:rsidRPr="00202896">
        <w:rPr>
          <w:rFonts w:ascii="Palatino Linotype" w:hAnsi="Palatino Linotype" w:cstheme="majorBidi"/>
          <w:color w:val="auto"/>
          <w:sz w:val="22"/>
          <w:szCs w:val="22"/>
          <w:lang w:eastAsia="en-US"/>
        </w:rPr>
        <w:t xml:space="preserve">În </w:t>
      </w:r>
      <w:proofErr w:type="spellStart"/>
      <w:r w:rsidRPr="00202896">
        <w:rPr>
          <w:rFonts w:ascii="Palatino Linotype" w:hAnsi="Palatino Linotype" w:cstheme="majorBidi"/>
          <w:color w:val="auto"/>
          <w:sz w:val="22"/>
          <w:szCs w:val="22"/>
          <w:lang w:eastAsia="en-US"/>
        </w:rPr>
        <w:t>situaţia</w:t>
      </w:r>
      <w:proofErr w:type="spellEnd"/>
      <w:r w:rsidRPr="00202896">
        <w:rPr>
          <w:rFonts w:ascii="Palatino Linotype" w:hAnsi="Palatino Linotype" w:cstheme="majorBidi"/>
          <w:color w:val="auto"/>
          <w:sz w:val="22"/>
          <w:szCs w:val="22"/>
          <w:lang w:eastAsia="en-US"/>
        </w:rPr>
        <w:t xml:space="preserve"> în care CE dezangajează fondurile asociate jaloanelor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ţintelor</w:t>
      </w:r>
      <w:proofErr w:type="spellEnd"/>
      <w:r w:rsidRPr="00202896">
        <w:rPr>
          <w:rFonts w:ascii="Palatino Linotype" w:hAnsi="Palatino Linotype" w:cstheme="majorBidi"/>
          <w:color w:val="auto"/>
          <w:sz w:val="22"/>
          <w:szCs w:val="22"/>
          <w:lang w:eastAsia="en-US"/>
        </w:rPr>
        <w:t xml:space="preserve"> pentru care au fost suspendate </w:t>
      </w:r>
      <w:proofErr w:type="spellStart"/>
      <w:r w:rsidRPr="00202896">
        <w:rPr>
          <w:rFonts w:ascii="Palatino Linotype" w:hAnsi="Palatino Linotype" w:cstheme="majorBidi"/>
          <w:color w:val="auto"/>
          <w:sz w:val="22"/>
          <w:szCs w:val="22"/>
          <w:lang w:eastAsia="en-US"/>
        </w:rPr>
        <w:t>plăţile</w:t>
      </w:r>
      <w:proofErr w:type="spellEnd"/>
      <w:r w:rsidRPr="00202896">
        <w:rPr>
          <w:rFonts w:ascii="Palatino Linotype" w:hAnsi="Palatino Linotype" w:cstheme="majorBidi"/>
          <w:color w:val="auto"/>
          <w:sz w:val="22"/>
          <w:szCs w:val="22"/>
          <w:lang w:eastAsia="en-US"/>
        </w:rPr>
        <w:t xml:space="preserve">/acordul privind </w:t>
      </w:r>
      <w:proofErr w:type="spellStart"/>
      <w:r w:rsidRPr="00202896">
        <w:rPr>
          <w:rFonts w:ascii="Palatino Linotype" w:hAnsi="Palatino Linotype" w:cstheme="majorBidi"/>
          <w:color w:val="auto"/>
          <w:sz w:val="22"/>
          <w:szCs w:val="22"/>
          <w:lang w:eastAsia="en-US"/>
        </w:rPr>
        <w:t>contribuţia</w:t>
      </w:r>
      <w:proofErr w:type="spellEnd"/>
      <w:r w:rsidRPr="00202896">
        <w:rPr>
          <w:rFonts w:ascii="Palatino Linotype" w:hAnsi="Palatino Linotype" w:cstheme="majorBidi"/>
          <w:color w:val="auto"/>
          <w:sz w:val="22"/>
          <w:szCs w:val="22"/>
          <w:lang w:eastAsia="en-US"/>
        </w:rPr>
        <w:t xml:space="preserve"> financiară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/sau acordul de împrumut, coordonatorul </w:t>
      </w:r>
      <w:proofErr w:type="spellStart"/>
      <w:r w:rsidRPr="00202896">
        <w:rPr>
          <w:rFonts w:ascii="Palatino Linotype" w:hAnsi="Palatino Linotype" w:cstheme="majorBidi"/>
          <w:color w:val="auto"/>
          <w:sz w:val="22"/>
          <w:szCs w:val="22"/>
          <w:lang w:eastAsia="en-US"/>
        </w:rPr>
        <w:t>naţional</w:t>
      </w:r>
      <w:proofErr w:type="spellEnd"/>
      <w:r w:rsidR="00196C90" w:rsidRPr="00202896">
        <w:rPr>
          <w:rFonts w:ascii="Palatino Linotype" w:hAnsi="Palatino Linotype" w:cstheme="majorBidi"/>
          <w:color w:val="auto"/>
          <w:sz w:val="22"/>
          <w:szCs w:val="22"/>
          <w:lang w:eastAsia="en-US"/>
        </w:rPr>
        <w:t xml:space="preserve">, </w:t>
      </w:r>
      <w:r w:rsidRPr="00202896">
        <w:rPr>
          <w:rFonts w:ascii="Palatino Linotype" w:hAnsi="Palatino Linotype" w:cstheme="majorBidi"/>
          <w:color w:val="auto"/>
          <w:sz w:val="22"/>
          <w:szCs w:val="22"/>
          <w:lang w:eastAsia="en-US"/>
        </w:rPr>
        <w:t>MIPE</w:t>
      </w:r>
      <w:r w:rsidR="00196C90"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suspendă </w:t>
      </w:r>
      <w:proofErr w:type="spellStart"/>
      <w:r w:rsidRPr="00202896">
        <w:rPr>
          <w:rFonts w:ascii="Palatino Linotype" w:hAnsi="Palatino Linotype" w:cstheme="majorBidi"/>
          <w:color w:val="auto"/>
          <w:sz w:val="22"/>
          <w:szCs w:val="22"/>
          <w:lang w:eastAsia="en-US"/>
        </w:rPr>
        <w:t>parţial</w:t>
      </w:r>
      <w:proofErr w:type="spellEnd"/>
      <w:r w:rsidRPr="00202896">
        <w:rPr>
          <w:rFonts w:ascii="Palatino Linotype" w:hAnsi="Palatino Linotype" w:cstheme="majorBidi"/>
          <w:color w:val="auto"/>
          <w:sz w:val="22"/>
          <w:szCs w:val="22"/>
          <w:lang w:eastAsia="en-US"/>
        </w:rPr>
        <w:t xml:space="preserve"> acordul de </w:t>
      </w:r>
      <w:proofErr w:type="spellStart"/>
      <w:r w:rsidRPr="00202896">
        <w:rPr>
          <w:rFonts w:ascii="Palatino Linotype" w:hAnsi="Palatino Linotype" w:cstheme="majorBidi"/>
          <w:color w:val="auto"/>
          <w:sz w:val="22"/>
          <w:szCs w:val="22"/>
          <w:lang w:eastAsia="en-US"/>
        </w:rPr>
        <w:t>finanţare</w:t>
      </w:r>
      <w:proofErr w:type="spellEnd"/>
      <w:r w:rsidRPr="00202896">
        <w:rPr>
          <w:rFonts w:ascii="Palatino Linotype" w:hAnsi="Palatino Linotype" w:cstheme="majorBidi"/>
          <w:color w:val="auto"/>
          <w:sz w:val="22"/>
          <w:szCs w:val="22"/>
          <w:lang w:eastAsia="en-US"/>
        </w:rPr>
        <w:t xml:space="preserve"> încheiat cu </w:t>
      </w:r>
      <w:r w:rsidR="00B16178" w:rsidRPr="00202896">
        <w:rPr>
          <w:rFonts w:ascii="Palatino Linotype" w:hAnsi="Palatino Linotype" w:cstheme="majorBidi"/>
          <w:color w:val="auto"/>
          <w:sz w:val="22"/>
          <w:szCs w:val="22"/>
          <w:lang w:eastAsia="en-US"/>
        </w:rPr>
        <w:t xml:space="preserve">coordonatorul de </w:t>
      </w:r>
      <w:r w:rsidR="00B16178" w:rsidRPr="00202896">
        <w:rPr>
          <w:rFonts w:ascii="Palatino Linotype" w:hAnsi="Palatino Linotype" w:cstheme="majorBidi"/>
          <w:color w:val="auto"/>
          <w:sz w:val="22"/>
          <w:szCs w:val="22"/>
          <w:lang w:eastAsia="en-US"/>
        </w:rPr>
        <w:lastRenderedPageBreak/>
        <w:t xml:space="preserve">reforme și investiții </w:t>
      </w:r>
      <w:r w:rsidR="009434EA" w:rsidRPr="00202896">
        <w:rPr>
          <w:rFonts w:ascii="Palatino Linotype" w:hAnsi="Palatino Linotype" w:cstheme="majorBidi"/>
          <w:color w:val="auto"/>
          <w:sz w:val="22"/>
          <w:szCs w:val="22"/>
          <w:lang w:eastAsia="en-US"/>
        </w:rPr>
        <w:t>ME</w:t>
      </w:r>
      <w:r w:rsidR="00B16178"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aflat în derulare</w:t>
      </w:r>
      <w:r w:rsidR="00B16178" w:rsidRPr="00202896">
        <w:rPr>
          <w:rFonts w:ascii="Palatino Linotype" w:hAnsi="Palatino Linotype" w:cstheme="majorBidi"/>
          <w:color w:val="auto"/>
          <w:sz w:val="22"/>
          <w:szCs w:val="22"/>
          <w:lang w:eastAsia="en-US"/>
        </w:rPr>
        <w:t>,</w:t>
      </w:r>
      <w:r w:rsidRPr="00202896">
        <w:rPr>
          <w:rFonts w:ascii="Palatino Linotype" w:hAnsi="Palatino Linotype" w:cstheme="majorBidi"/>
          <w:color w:val="auto"/>
          <w:sz w:val="22"/>
          <w:szCs w:val="22"/>
          <w:lang w:eastAsia="en-US"/>
        </w:rPr>
        <w:t xml:space="preserve"> pentru jaloanele </w:t>
      </w:r>
      <w:proofErr w:type="spellStart"/>
      <w:r w:rsidRPr="00202896">
        <w:rPr>
          <w:rFonts w:ascii="Palatino Linotype" w:hAnsi="Palatino Linotype" w:cstheme="majorBidi"/>
          <w:color w:val="auto"/>
          <w:sz w:val="22"/>
          <w:szCs w:val="22"/>
          <w:lang w:eastAsia="en-US"/>
        </w:rPr>
        <w:t>şi</w:t>
      </w:r>
      <w:proofErr w:type="spellEnd"/>
      <w:r w:rsidRPr="00202896">
        <w:rPr>
          <w:rFonts w:ascii="Palatino Linotype" w:hAnsi="Palatino Linotype" w:cstheme="majorBidi"/>
          <w:color w:val="auto"/>
          <w:sz w:val="22"/>
          <w:szCs w:val="22"/>
          <w:lang w:eastAsia="en-US"/>
        </w:rPr>
        <w:t xml:space="preserve"> </w:t>
      </w:r>
      <w:proofErr w:type="spellStart"/>
      <w:r w:rsidRPr="00202896">
        <w:rPr>
          <w:rFonts w:ascii="Palatino Linotype" w:hAnsi="Palatino Linotype" w:cstheme="majorBidi"/>
          <w:color w:val="auto"/>
          <w:sz w:val="22"/>
          <w:szCs w:val="22"/>
          <w:lang w:eastAsia="en-US"/>
        </w:rPr>
        <w:t>ţintele</w:t>
      </w:r>
      <w:proofErr w:type="spellEnd"/>
      <w:r w:rsidRPr="00202896">
        <w:rPr>
          <w:rFonts w:ascii="Palatino Linotype" w:hAnsi="Palatino Linotype" w:cstheme="majorBidi"/>
          <w:color w:val="auto"/>
          <w:sz w:val="22"/>
          <w:szCs w:val="22"/>
          <w:lang w:eastAsia="en-US"/>
        </w:rPr>
        <w:t xml:space="preserve"> respective, până la identificarea de noi surse de </w:t>
      </w:r>
      <w:proofErr w:type="spellStart"/>
      <w:r w:rsidRPr="00202896">
        <w:rPr>
          <w:rFonts w:ascii="Palatino Linotype" w:hAnsi="Palatino Linotype" w:cstheme="majorBidi"/>
          <w:color w:val="auto"/>
          <w:sz w:val="22"/>
          <w:szCs w:val="22"/>
          <w:lang w:eastAsia="en-US"/>
        </w:rPr>
        <w:t>finanţare</w:t>
      </w:r>
      <w:proofErr w:type="spellEnd"/>
      <w:r w:rsidRPr="00202896">
        <w:rPr>
          <w:rFonts w:ascii="Palatino Linotype" w:hAnsi="Palatino Linotype" w:cstheme="majorBidi"/>
          <w:color w:val="auto"/>
          <w:sz w:val="22"/>
          <w:szCs w:val="22"/>
          <w:lang w:eastAsia="en-US"/>
        </w:rPr>
        <w:t>.</w:t>
      </w:r>
    </w:p>
    <w:p w14:paraId="488C1234" w14:textId="4024D8F2" w:rsidR="00FD56F8" w:rsidRPr="00202896" w:rsidRDefault="00AD0856" w:rsidP="008A4E54">
      <w:pPr>
        <w:pStyle w:val="Listparagraf"/>
        <w:numPr>
          <w:ilvl w:val="0"/>
          <w:numId w:val="5"/>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În </w:t>
      </w:r>
      <w:proofErr w:type="spellStart"/>
      <w:r w:rsidRPr="00202896">
        <w:rPr>
          <w:rFonts w:ascii="Palatino Linotype" w:hAnsi="Palatino Linotype" w:cstheme="majorBidi"/>
          <w:color w:val="auto"/>
          <w:sz w:val="22"/>
          <w:szCs w:val="22"/>
        </w:rPr>
        <w:t>situaţia</w:t>
      </w:r>
      <w:proofErr w:type="spellEnd"/>
      <w:r w:rsidRPr="00202896">
        <w:rPr>
          <w:rFonts w:ascii="Palatino Linotype" w:hAnsi="Palatino Linotype" w:cstheme="majorBidi"/>
          <w:color w:val="auto"/>
          <w:sz w:val="22"/>
          <w:szCs w:val="22"/>
        </w:rPr>
        <w:t xml:space="preserve"> în care CE dezangajează fondurile asociate jaloanelor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ţintelor</w:t>
      </w:r>
      <w:proofErr w:type="spellEnd"/>
      <w:r w:rsidRPr="00202896">
        <w:rPr>
          <w:rFonts w:ascii="Palatino Linotype" w:hAnsi="Palatino Linotype" w:cstheme="majorBidi"/>
          <w:color w:val="auto"/>
          <w:sz w:val="22"/>
          <w:szCs w:val="22"/>
        </w:rPr>
        <w:t xml:space="preserve">, </w:t>
      </w:r>
      <w:r w:rsidR="009434EA" w:rsidRPr="00202896">
        <w:rPr>
          <w:rFonts w:ascii="Palatino Linotype" w:hAnsi="Palatino Linotype" w:cstheme="majorBidi"/>
          <w:sz w:val="22"/>
          <w:szCs w:val="22"/>
        </w:rPr>
        <w:t>ME</w:t>
      </w:r>
      <w:r w:rsidRPr="00202896">
        <w:rPr>
          <w:rFonts w:ascii="Palatino Linotype" w:hAnsi="Palatino Linotype" w:cstheme="majorBidi"/>
          <w:color w:val="auto"/>
          <w:sz w:val="22"/>
          <w:szCs w:val="22"/>
        </w:rPr>
        <w:t xml:space="preserve"> suspendă </w:t>
      </w:r>
      <w:proofErr w:type="spellStart"/>
      <w:r w:rsidRPr="00202896">
        <w:rPr>
          <w:rFonts w:ascii="Palatino Linotype" w:hAnsi="Palatino Linotype" w:cstheme="majorBidi"/>
          <w:color w:val="auto"/>
          <w:sz w:val="22"/>
          <w:szCs w:val="22"/>
        </w:rPr>
        <w:t>parţial</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activităţile</w:t>
      </w:r>
      <w:proofErr w:type="spellEnd"/>
      <w:r w:rsidRPr="00202896">
        <w:rPr>
          <w:rFonts w:ascii="Palatino Linotype" w:hAnsi="Palatino Linotype" w:cstheme="majorBidi"/>
          <w:color w:val="auto"/>
          <w:sz w:val="22"/>
          <w:szCs w:val="22"/>
        </w:rPr>
        <w:t xml:space="preserve"> aferente </w:t>
      </w:r>
      <w:proofErr w:type="spellStart"/>
      <w:r w:rsidRPr="00202896">
        <w:rPr>
          <w:rFonts w:ascii="Palatino Linotype" w:hAnsi="Palatino Linotype" w:cstheme="majorBidi"/>
          <w:color w:val="auto"/>
          <w:sz w:val="22"/>
          <w:szCs w:val="22"/>
        </w:rPr>
        <w:t>ţintelor</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jaloanelor respective din cadrul contractelor/</w:t>
      </w:r>
      <w:r w:rsidR="00B34A0A"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deciziilor/</w:t>
      </w:r>
      <w:r w:rsidR="00592D79"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 xml:space="preserve">ordinelor aflate în derulare, până la identificarea de noi surse de </w:t>
      </w:r>
      <w:proofErr w:type="spellStart"/>
      <w:r w:rsidRPr="00202896">
        <w:rPr>
          <w:rFonts w:ascii="Palatino Linotype" w:hAnsi="Palatino Linotype" w:cstheme="majorBidi"/>
          <w:color w:val="auto"/>
          <w:sz w:val="22"/>
          <w:szCs w:val="22"/>
        </w:rPr>
        <w:t>finanţare</w:t>
      </w:r>
      <w:proofErr w:type="spellEnd"/>
      <w:r w:rsidRPr="00202896">
        <w:rPr>
          <w:rFonts w:ascii="Palatino Linotype" w:hAnsi="Palatino Linotype" w:cstheme="majorBidi"/>
          <w:color w:val="auto"/>
          <w:sz w:val="22"/>
          <w:szCs w:val="22"/>
        </w:rPr>
        <w:t xml:space="preserve">, sau solicită încetarea, cu acordul </w:t>
      </w:r>
      <w:proofErr w:type="spellStart"/>
      <w:r w:rsidRPr="00202896">
        <w:rPr>
          <w:rFonts w:ascii="Palatino Linotype" w:hAnsi="Palatino Linotype" w:cstheme="majorBidi"/>
          <w:color w:val="auto"/>
          <w:sz w:val="22"/>
          <w:szCs w:val="22"/>
        </w:rPr>
        <w:t>părţilor</w:t>
      </w:r>
      <w:proofErr w:type="spellEnd"/>
      <w:r w:rsidRPr="00202896">
        <w:rPr>
          <w:rFonts w:ascii="Palatino Linotype" w:hAnsi="Palatino Linotype" w:cstheme="majorBidi"/>
          <w:color w:val="auto"/>
          <w:sz w:val="22"/>
          <w:szCs w:val="22"/>
        </w:rPr>
        <w:t>, cu restituirea sumelor plătite, după caz.</w:t>
      </w:r>
    </w:p>
    <w:p w14:paraId="0B0BC186" w14:textId="6EEA8C50" w:rsidR="00542E8D" w:rsidRPr="00202896" w:rsidRDefault="004955EF" w:rsidP="008A4E54">
      <w:pPr>
        <w:pStyle w:val="Listparagraf"/>
        <w:numPr>
          <w:ilvl w:val="0"/>
          <w:numId w:val="5"/>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ME</w:t>
      </w:r>
      <w:r w:rsidR="00592D79" w:rsidRPr="00202896">
        <w:rPr>
          <w:rFonts w:ascii="Palatino Linotype" w:hAnsi="Palatino Linotype" w:cstheme="majorBidi"/>
          <w:color w:val="auto"/>
          <w:sz w:val="22"/>
          <w:szCs w:val="22"/>
        </w:rPr>
        <w:t xml:space="preserve"> are dreptul de a întreprinde</w:t>
      </w:r>
      <w:r w:rsidR="00A12C76" w:rsidRPr="00202896">
        <w:rPr>
          <w:rFonts w:ascii="Palatino Linotype" w:hAnsi="Palatino Linotype" w:cstheme="majorBidi"/>
          <w:color w:val="auto"/>
          <w:sz w:val="22"/>
          <w:szCs w:val="22"/>
        </w:rPr>
        <w:t xml:space="preserve"> măsuri priv</w:t>
      </w:r>
      <w:r w:rsidR="00112D21" w:rsidRPr="00202896">
        <w:rPr>
          <w:rFonts w:ascii="Palatino Linotype" w:hAnsi="Palatino Linotype" w:cstheme="majorBidi"/>
          <w:color w:val="auto"/>
          <w:sz w:val="22"/>
          <w:szCs w:val="22"/>
        </w:rPr>
        <w:t xml:space="preserve">ind suspendarea </w:t>
      </w:r>
      <w:r w:rsidR="004B047B" w:rsidRPr="00202896">
        <w:rPr>
          <w:rFonts w:ascii="Palatino Linotype" w:hAnsi="Palatino Linotype" w:cstheme="majorBidi"/>
          <w:color w:val="auto"/>
          <w:sz w:val="22"/>
          <w:szCs w:val="22"/>
        </w:rPr>
        <w:t xml:space="preserve">transferurilor </w:t>
      </w:r>
      <w:r w:rsidR="00112D21" w:rsidRPr="00202896">
        <w:rPr>
          <w:rFonts w:ascii="Palatino Linotype" w:hAnsi="Palatino Linotype" w:cstheme="majorBidi"/>
          <w:color w:val="auto"/>
          <w:sz w:val="22"/>
          <w:szCs w:val="22"/>
        </w:rPr>
        <w:t>către B</w:t>
      </w:r>
      <w:r w:rsidR="00A12C76" w:rsidRPr="00202896">
        <w:rPr>
          <w:rFonts w:ascii="Palatino Linotype" w:hAnsi="Palatino Linotype" w:cstheme="majorBidi"/>
          <w:color w:val="auto"/>
          <w:sz w:val="22"/>
          <w:szCs w:val="22"/>
        </w:rPr>
        <w:t>eneficiar</w:t>
      </w:r>
      <w:r w:rsidR="001751CF" w:rsidRPr="00202896">
        <w:rPr>
          <w:rFonts w:ascii="Palatino Linotype" w:hAnsi="Palatino Linotype" w:cstheme="majorBidi"/>
          <w:color w:val="auto"/>
          <w:sz w:val="22"/>
          <w:szCs w:val="22"/>
        </w:rPr>
        <w:t>i</w:t>
      </w:r>
      <w:r w:rsidR="00A12C76" w:rsidRPr="00202896">
        <w:rPr>
          <w:rFonts w:ascii="Palatino Linotype" w:hAnsi="Palatino Linotype" w:cstheme="majorBidi"/>
          <w:color w:val="auto"/>
          <w:sz w:val="22"/>
          <w:szCs w:val="22"/>
        </w:rPr>
        <w:t xml:space="preserve"> </w:t>
      </w:r>
      <w:r w:rsidR="00542E8D" w:rsidRPr="00202896">
        <w:rPr>
          <w:rFonts w:ascii="Palatino Linotype" w:hAnsi="Palatino Linotype" w:cstheme="majorBidi"/>
          <w:color w:val="auto"/>
          <w:sz w:val="22"/>
          <w:szCs w:val="22"/>
        </w:rPr>
        <w:t>în următoarele situații:</w:t>
      </w:r>
    </w:p>
    <w:p w14:paraId="1E37F5E6" w14:textId="3715BF31" w:rsidR="00542E8D" w:rsidRPr="00202896" w:rsidRDefault="00B16178" w:rsidP="008A4E54">
      <w:pPr>
        <w:widowControl/>
        <w:tabs>
          <w:tab w:val="left" w:pos="993"/>
          <w:tab w:val="left" w:pos="1134"/>
        </w:tabs>
        <w:suppressAutoHyphen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a)</w:t>
      </w:r>
      <w:r w:rsidR="00542E8D" w:rsidRPr="00202896">
        <w:rPr>
          <w:rFonts w:ascii="Palatino Linotype" w:hAnsi="Palatino Linotype" w:cstheme="majorBidi"/>
          <w:color w:val="auto"/>
          <w:sz w:val="22"/>
          <w:szCs w:val="22"/>
        </w:rPr>
        <w:t xml:space="preserve"> </w:t>
      </w:r>
      <w:r w:rsidR="00E5546A" w:rsidRPr="00202896">
        <w:rPr>
          <w:rFonts w:ascii="Palatino Linotype" w:hAnsi="Palatino Linotype" w:cstheme="majorBidi"/>
          <w:color w:val="auto"/>
          <w:sz w:val="22"/>
          <w:szCs w:val="22"/>
        </w:rPr>
        <w:t>neîndeplinirea indica</w:t>
      </w:r>
      <w:r w:rsidR="001751CF" w:rsidRPr="00202896">
        <w:rPr>
          <w:rFonts w:ascii="Palatino Linotype" w:hAnsi="Palatino Linotype" w:cstheme="majorBidi"/>
          <w:color w:val="auto"/>
          <w:sz w:val="22"/>
          <w:szCs w:val="22"/>
        </w:rPr>
        <w:t>torilor de către B</w:t>
      </w:r>
      <w:r w:rsidR="00E5546A" w:rsidRPr="00202896">
        <w:rPr>
          <w:rFonts w:ascii="Palatino Linotype" w:hAnsi="Palatino Linotype" w:cstheme="majorBidi"/>
          <w:color w:val="auto"/>
          <w:sz w:val="22"/>
          <w:szCs w:val="22"/>
        </w:rPr>
        <w:t>eneficiar</w:t>
      </w:r>
      <w:r w:rsidR="001751CF" w:rsidRPr="00202896">
        <w:rPr>
          <w:rFonts w:ascii="Palatino Linotype" w:hAnsi="Palatino Linotype" w:cstheme="majorBidi"/>
          <w:color w:val="auto"/>
          <w:sz w:val="22"/>
          <w:szCs w:val="22"/>
        </w:rPr>
        <w:t>,</w:t>
      </w:r>
      <w:r w:rsidR="00E5546A" w:rsidRPr="00202896">
        <w:rPr>
          <w:rFonts w:ascii="Palatino Linotype" w:hAnsi="Palatino Linotype" w:cstheme="majorBidi"/>
          <w:color w:val="auto"/>
          <w:sz w:val="22"/>
          <w:szCs w:val="22"/>
        </w:rPr>
        <w:t xml:space="preserve"> în raport cu execuția bugetară a </w:t>
      </w:r>
      <w:r w:rsidR="00592D79" w:rsidRPr="00202896">
        <w:rPr>
          <w:rFonts w:ascii="Palatino Linotype" w:hAnsi="Palatino Linotype" w:cstheme="majorBidi"/>
          <w:color w:val="auto"/>
          <w:sz w:val="22"/>
          <w:szCs w:val="22"/>
        </w:rPr>
        <w:t>P</w:t>
      </w:r>
      <w:r w:rsidR="00FD56F8" w:rsidRPr="00202896">
        <w:rPr>
          <w:rFonts w:ascii="Palatino Linotype" w:hAnsi="Palatino Linotype" w:cstheme="majorBidi"/>
          <w:color w:val="auto"/>
          <w:sz w:val="22"/>
          <w:szCs w:val="22"/>
        </w:rPr>
        <w:t xml:space="preserve">roiectului </w:t>
      </w:r>
      <w:r w:rsidR="00A02767" w:rsidRPr="00202896">
        <w:rPr>
          <w:rFonts w:ascii="Palatino Linotype" w:hAnsi="Palatino Linotype" w:cstheme="majorBidi"/>
          <w:color w:val="auto"/>
          <w:sz w:val="22"/>
          <w:szCs w:val="22"/>
        </w:rPr>
        <w:t>(discrepanțe vădite între gradul atins de îndeplinire a indicatorilor, conform rapoartelor de progres depuse, și sumele cheltuite și solicitate la plată, conform cererilor de transfer)</w:t>
      </w:r>
      <w:r w:rsidR="00053290" w:rsidRPr="00202896">
        <w:rPr>
          <w:rFonts w:ascii="Palatino Linotype" w:hAnsi="Palatino Linotype" w:cstheme="majorBidi"/>
          <w:color w:val="auto"/>
          <w:sz w:val="22"/>
          <w:szCs w:val="22"/>
        </w:rPr>
        <w:t>;</w:t>
      </w:r>
    </w:p>
    <w:p w14:paraId="0D0C13D0" w14:textId="0EBC9702" w:rsidR="00053290" w:rsidRPr="00202896" w:rsidRDefault="00B16178" w:rsidP="008A4E54">
      <w:pPr>
        <w:widowControl/>
        <w:tabs>
          <w:tab w:val="left" w:pos="993"/>
          <w:tab w:val="left" w:pos="1134"/>
        </w:tabs>
        <w:suppressAutoHyphen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b)</w:t>
      </w:r>
      <w:r w:rsidR="00053290"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 xml:space="preserve">în cazul realizării de verificări/investigații suplimentare pentru </w:t>
      </w:r>
      <w:r w:rsidR="006076E6" w:rsidRPr="00202896">
        <w:rPr>
          <w:rFonts w:ascii="Palatino Linotype" w:hAnsi="Palatino Linotype" w:cstheme="majorBidi"/>
          <w:color w:val="auto"/>
          <w:sz w:val="22"/>
          <w:szCs w:val="22"/>
        </w:rPr>
        <w:t>stabilirea eligibilității c</w:t>
      </w:r>
      <w:r w:rsidR="00901B79" w:rsidRPr="00202896">
        <w:rPr>
          <w:rFonts w:ascii="Palatino Linotype" w:hAnsi="Palatino Linotype" w:cstheme="majorBidi"/>
          <w:color w:val="auto"/>
          <w:sz w:val="22"/>
          <w:szCs w:val="22"/>
        </w:rPr>
        <w:t>heltuielil</w:t>
      </w:r>
      <w:r w:rsidR="006076E6" w:rsidRPr="00202896">
        <w:rPr>
          <w:rFonts w:ascii="Palatino Linotype" w:hAnsi="Palatino Linotype" w:cstheme="majorBidi"/>
          <w:color w:val="auto"/>
          <w:sz w:val="22"/>
          <w:szCs w:val="22"/>
        </w:rPr>
        <w:t>or</w:t>
      </w:r>
      <w:r w:rsidR="00901B79" w:rsidRPr="00202896">
        <w:rPr>
          <w:rFonts w:ascii="Palatino Linotype" w:hAnsi="Palatino Linotype" w:cstheme="majorBidi"/>
          <w:color w:val="auto"/>
          <w:sz w:val="22"/>
          <w:szCs w:val="22"/>
        </w:rPr>
        <w:t xml:space="preserve"> solicitate la plată</w:t>
      </w:r>
      <w:r w:rsidR="006E00E6"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inclusiv în cazul soluționării</w:t>
      </w:r>
      <w:r w:rsidR="00901B79" w:rsidRPr="00202896">
        <w:rPr>
          <w:rFonts w:ascii="Palatino Linotype" w:hAnsi="Palatino Linotype" w:cstheme="majorBidi"/>
          <w:color w:val="auto"/>
          <w:sz w:val="22"/>
          <w:szCs w:val="22"/>
        </w:rPr>
        <w:t xml:space="preserve"> unei/unor sesizări de neregulă</w:t>
      </w:r>
      <w:r w:rsidR="00904A82" w:rsidRPr="00202896">
        <w:rPr>
          <w:rFonts w:ascii="Palatino Linotype" w:hAnsi="Palatino Linotype" w:cstheme="majorBidi"/>
          <w:color w:val="auto"/>
          <w:sz w:val="22"/>
          <w:szCs w:val="22"/>
        </w:rPr>
        <w:t>/</w:t>
      </w:r>
      <w:r w:rsidR="006E00E6" w:rsidRPr="00202896">
        <w:rPr>
          <w:rFonts w:ascii="Palatino Linotype" w:hAnsi="Palatino Linotype" w:cstheme="majorBidi"/>
          <w:color w:val="auto"/>
          <w:sz w:val="22"/>
          <w:szCs w:val="22"/>
        </w:rPr>
        <w:t xml:space="preserve"> </w:t>
      </w:r>
      <w:r w:rsidR="00904A82" w:rsidRPr="00202896">
        <w:rPr>
          <w:rFonts w:ascii="Palatino Linotype" w:hAnsi="Palatino Linotype" w:cstheme="majorBidi"/>
          <w:color w:val="auto"/>
          <w:sz w:val="22"/>
          <w:szCs w:val="22"/>
        </w:rPr>
        <w:t>neregulă gravă</w:t>
      </w:r>
      <w:r w:rsidR="002B6FB0" w:rsidRPr="00202896">
        <w:rPr>
          <w:rFonts w:ascii="Palatino Linotype" w:hAnsi="Palatino Linotype" w:cstheme="majorBidi"/>
          <w:color w:val="auto"/>
          <w:sz w:val="22"/>
          <w:szCs w:val="22"/>
        </w:rPr>
        <w:t>.</w:t>
      </w:r>
    </w:p>
    <w:p w14:paraId="066C0BEA" w14:textId="540154E0" w:rsidR="00500FF5" w:rsidRPr="00202896" w:rsidRDefault="00660284" w:rsidP="008A4E54">
      <w:pPr>
        <w:widowControl/>
        <w:tabs>
          <w:tab w:val="left" w:pos="993"/>
          <w:tab w:val="left" w:pos="1134"/>
        </w:tabs>
        <w:suppressAutoHyphen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(13</w:t>
      </w:r>
      <w:r w:rsidR="00592D79" w:rsidRPr="00202896">
        <w:rPr>
          <w:rFonts w:ascii="Palatino Linotype" w:hAnsi="Palatino Linotype" w:cstheme="majorBidi"/>
          <w:color w:val="auto"/>
          <w:sz w:val="22"/>
          <w:szCs w:val="22"/>
        </w:rPr>
        <w:t>)  În</w:t>
      </w:r>
      <w:r w:rsidR="001751CF" w:rsidRPr="00202896">
        <w:rPr>
          <w:rFonts w:ascii="Palatino Linotype" w:hAnsi="Palatino Linotype" w:cstheme="majorBidi"/>
          <w:color w:val="auto"/>
          <w:sz w:val="22"/>
          <w:szCs w:val="22"/>
        </w:rPr>
        <w:t xml:space="preserve"> caz</w:t>
      </w:r>
      <w:r w:rsidR="008057DE" w:rsidRPr="00202896">
        <w:rPr>
          <w:rFonts w:ascii="Palatino Linotype" w:hAnsi="Palatino Linotype" w:cstheme="majorBidi"/>
          <w:color w:val="auto"/>
          <w:sz w:val="22"/>
          <w:szCs w:val="22"/>
        </w:rPr>
        <w:t>urile</w:t>
      </w:r>
      <w:r w:rsidR="00592D79" w:rsidRPr="00202896">
        <w:rPr>
          <w:rFonts w:ascii="Palatino Linotype" w:hAnsi="Palatino Linotype" w:cstheme="majorBidi"/>
          <w:color w:val="auto"/>
          <w:sz w:val="22"/>
          <w:szCs w:val="22"/>
        </w:rPr>
        <w:t xml:space="preserve"> prevăzut</w:t>
      </w:r>
      <w:r w:rsidR="00173C38" w:rsidRPr="00202896">
        <w:rPr>
          <w:rFonts w:ascii="Palatino Linotype" w:hAnsi="Palatino Linotype" w:cstheme="majorBidi"/>
          <w:color w:val="auto"/>
          <w:sz w:val="22"/>
          <w:szCs w:val="22"/>
        </w:rPr>
        <w:t>e</w:t>
      </w:r>
      <w:r w:rsidR="00592D79" w:rsidRPr="00202896">
        <w:rPr>
          <w:rFonts w:ascii="Palatino Linotype" w:hAnsi="Palatino Linotype" w:cstheme="majorBidi"/>
          <w:color w:val="auto"/>
          <w:sz w:val="22"/>
          <w:szCs w:val="22"/>
        </w:rPr>
        <w:t xml:space="preserve"> la alin. (</w:t>
      </w:r>
      <w:r w:rsidRPr="00202896">
        <w:rPr>
          <w:rFonts w:ascii="Palatino Linotype" w:hAnsi="Palatino Linotype" w:cstheme="majorBidi"/>
          <w:color w:val="auto"/>
          <w:sz w:val="22"/>
          <w:szCs w:val="22"/>
        </w:rPr>
        <w:t>11</w:t>
      </w:r>
      <w:r w:rsidR="00592D79" w:rsidRPr="00202896">
        <w:rPr>
          <w:rFonts w:ascii="Palatino Linotype" w:hAnsi="Palatino Linotype" w:cstheme="majorBidi"/>
          <w:color w:val="auto"/>
          <w:sz w:val="22"/>
          <w:szCs w:val="22"/>
        </w:rPr>
        <w:t xml:space="preserve">), </w:t>
      </w:r>
      <w:r w:rsidR="001751CF" w:rsidRPr="00202896">
        <w:rPr>
          <w:rFonts w:ascii="Palatino Linotype" w:hAnsi="Palatino Linotype" w:cstheme="majorBidi"/>
          <w:color w:val="auto"/>
          <w:sz w:val="22"/>
          <w:szCs w:val="22"/>
        </w:rPr>
        <w:t>la solicitarea B</w:t>
      </w:r>
      <w:r w:rsidR="004955EF" w:rsidRPr="00202896">
        <w:rPr>
          <w:rFonts w:ascii="Palatino Linotype" w:hAnsi="Palatino Linotype" w:cstheme="majorBidi"/>
          <w:color w:val="auto"/>
          <w:sz w:val="22"/>
          <w:szCs w:val="22"/>
        </w:rPr>
        <w:t xml:space="preserve">eneficiarului, se poate </w:t>
      </w:r>
      <w:r w:rsidR="008057DE" w:rsidRPr="00202896">
        <w:rPr>
          <w:rFonts w:ascii="Palatino Linotype" w:hAnsi="Palatino Linotype" w:cstheme="majorBidi"/>
          <w:color w:val="auto"/>
          <w:sz w:val="22"/>
          <w:szCs w:val="22"/>
        </w:rPr>
        <w:t>aplica drept măsură subsecventă</w:t>
      </w:r>
      <w:r w:rsidR="004955EF" w:rsidRPr="00202896">
        <w:rPr>
          <w:rFonts w:ascii="Palatino Linotype" w:hAnsi="Palatino Linotype" w:cstheme="majorBidi"/>
          <w:color w:val="auto"/>
          <w:sz w:val="22"/>
          <w:szCs w:val="22"/>
        </w:rPr>
        <w:t xml:space="preserve"> suspendarea apl</w:t>
      </w:r>
      <w:r w:rsidR="006A0CEB" w:rsidRPr="00202896">
        <w:rPr>
          <w:rFonts w:ascii="Palatino Linotype" w:hAnsi="Palatino Linotype" w:cstheme="majorBidi"/>
          <w:color w:val="auto"/>
          <w:sz w:val="22"/>
          <w:szCs w:val="22"/>
        </w:rPr>
        <w:t>icării prevederilor C</w:t>
      </w:r>
      <w:r w:rsidR="00173C38" w:rsidRPr="00202896">
        <w:rPr>
          <w:rFonts w:ascii="Palatino Linotype" w:hAnsi="Palatino Linotype" w:cstheme="majorBidi"/>
          <w:color w:val="auto"/>
          <w:sz w:val="22"/>
          <w:szCs w:val="22"/>
        </w:rPr>
        <w:t>ontractului</w:t>
      </w:r>
      <w:r w:rsidR="004955EF" w:rsidRPr="00202896">
        <w:rPr>
          <w:rFonts w:ascii="Palatino Linotype" w:hAnsi="Palatino Linotype" w:cstheme="majorBidi"/>
          <w:color w:val="auto"/>
          <w:sz w:val="22"/>
          <w:szCs w:val="22"/>
        </w:rPr>
        <w:t xml:space="preserve"> de </w:t>
      </w:r>
      <w:r w:rsidR="006A0CEB" w:rsidRPr="00202896">
        <w:rPr>
          <w:rFonts w:ascii="Palatino Linotype" w:hAnsi="Palatino Linotype" w:cstheme="majorBidi"/>
          <w:color w:val="auto"/>
          <w:sz w:val="22"/>
          <w:szCs w:val="22"/>
        </w:rPr>
        <w:t>F</w:t>
      </w:r>
      <w:r w:rsidR="007556BF" w:rsidRPr="00202896">
        <w:rPr>
          <w:rFonts w:ascii="Palatino Linotype" w:hAnsi="Palatino Linotype" w:cstheme="majorBidi"/>
          <w:color w:val="auto"/>
          <w:sz w:val="22"/>
          <w:szCs w:val="22"/>
        </w:rPr>
        <w:t>inanțare</w:t>
      </w:r>
      <w:r w:rsidR="008057DE" w:rsidRPr="00202896">
        <w:rPr>
          <w:rFonts w:ascii="Palatino Linotype" w:hAnsi="Palatino Linotype" w:cstheme="majorBidi"/>
          <w:color w:val="auto"/>
          <w:sz w:val="22"/>
          <w:szCs w:val="22"/>
        </w:rPr>
        <w:t xml:space="preserve">, </w:t>
      </w:r>
      <w:r w:rsidR="004955EF" w:rsidRPr="00202896">
        <w:rPr>
          <w:rFonts w:ascii="Palatino Linotype" w:hAnsi="Palatino Linotype" w:cstheme="majorBidi"/>
          <w:color w:val="auto"/>
          <w:sz w:val="22"/>
          <w:szCs w:val="22"/>
        </w:rPr>
        <w:t xml:space="preserve"> în vederea prelungirii peri</w:t>
      </w:r>
      <w:r w:rsidR="00173C38" w:rsidRPr="00202896">
        <w:rPr>
          <w:rFonts w:ascii="Palatino Linotype" w:hAnsi="Palatino Linotype" w:cstheme="majorBidi"/>
          <w:color w:val="auto"/>
          <w:sz w:val="22"/>
          <w:szCs w:val="22"/>
        </w:rPr>
        <w:t>oadei de implementare a acestuia</w:t>
      </w:r>
      <w:r w:rsidR="009A3119" w:rsidRPr="00202896">
        <w:rPr>
          <w:rFonts w:ascii="Palatino Linotype" w:hAnsi="Palatino Linotype" w:cstheme="majorBidi"/>
          <w:color w:val="auto"/>
          <w:sz w:val="22"/>
          <w:szCs w:val="22"/>
        </w:rPr>
        <w:t>, în conformitate cu prevederile art. 31, alin. (12) din OUG nr.124/2021</w:t>
      </w:r>
      <w:r w:rsidR="0076285C" w:rsidRPr="00202896">
        <w:rPr>
          <w:rFonts w:ascii="Palatino Linotype" w:hAnsi="Palatino Linotype" w:cstheme="majorBidi"/>
          <w:color w:val="auto"/>
          <w:sz w:val="22"/>
          <w:szCs w:val="22"/>
        </w:rPr>
        <w:t>, cu modificările și completările ulterioare</w:t>
      </w:r>
      <w:r w:rsidR="004955EF" w:rsidRPr="00202896">
        <w:rPr>
          <w:rFonts w:ascii="Palatino Linotype" w:hAnsi="Palatino Linotype" w:cstheme="majorBidi"/>
          <w:color w:val="auto"/>
          <w:sz w:val="22"/>
          <w:szCs w:val="22"/>
        </w:rPr>
        <w:t>.</w:t>
      </w:r>
      <w:r w:rsidR="00500FF5" w:rsidRPr="00202896">
        <w:rPr>
          <w:rFonts w:ascii="Palatino Linotype" w:hAnsi="Palatino Linotype" w:cstheme="majorBidi"/>
          <w:color w:val="auto"/>
          <w:sz w:val="22"/>
          <w:szCs w:val="22"/>
        </w:rPr>
        <w:t xml:space="preserve"> </w:t>
      </w:r>
      <w:bookmarkStart w:id="36" w:name="_Toc424285802"/>
    </w:p>
    <w:p w14:paraId="1C86CC87" w14:textId="77777777" w:rsidR="00955EB9" w:rsidRPr="00202896" w:rsidRDefault="00955EB9" w:rsidP="008A4E54">
      <w:pPr>
        <w:pStyle w:val="Textcomentariu"/>
        <w:ind w:firstLine="706"/>
        <w:contextualSpacing/>
        <w:jc w:val="both"/>
        <w:rPr>
          <w:rFonts w:ascii="Palatino Linotype" w:hAnsi="Palatino Linotype" w:cstheme="majorBidi"/>
          <w:b/>
          <w:color w:val="auto"/>
          <w:sz w:val="22"/>
          <w:szCs w:val="22"/>
        </w:rPr>
      </w:pPr>
      <w:bookmarkStart w:id="37" w:name="bookmark63"/>
      <w:bookmarkStart w:id="38" w:name="bookmark64"/>
      <w:bookmarkStart w:id="39" w:name="bookmark65"/>
      <w:bookmarkEnd w:id="36"/>
    </w:p>
    <w:p w14:paraId="0155BD8A" w14:textId="3FDE0DD6" w:rsidR="00965B01" w:rsidRPr="00202896" w:rsidRDefault="005407CA" w:rsidP="008A4E54">
      <w:pPr>
        <w:pStyle w:val="Textcomentariu"/>
        <w:ind w:firstLine="706"/>
        <w:contextualSpacing/>
        <w:jc w:val="both"/>
        <w:rPr>
          <w:rFonts w:ascii="Palatino Linotype" w:hAnsi="Palatino Linotype" w:cstheme="majorBidi"/>
          <w:b/>
          <w:color w:val="auto"/>
          <w:sz w:val="22"/>
          <w:szCs w:val="22"/>
        </w:rPr>
      </w:pPr>
      <w:r w:rsidRPr="00202896">
        <w:rPr>
          <w:rFonts w:ascii="Palatino Linotype" w:hAnsi="Palatino Linotype" w:cstheme="majorBidi"/>
          <w:b/>
          <w:color w:val="auto"/>
          <w:sz w:val="22"/>
          <w:szCs w:val="22"/>
        </w:rPr>
        <w:t xml:space="preserve">Articolul </w:t>
      </w:r>
      <w:r w:rsidR="0037332A" w:rsidRPr="00202896">
        <w:rPr>
          <w:rFonts w:ascii="Palatino Linotype" w:hAnsi="Palatino Linotype" w:cstheme="majorBidi"/>
          <w:b/>
          <w:color w:val="auto"/>
          <w:sz w:val="22"/>
          <w:szCs w:val="22"/>
        </w:rPr>
        <w:t>8</w:t>
      </w:r>
      <w:r w:rsidRPr="00202896">
        <w:rPr>
          <w:rFonts w:ascii="Palatino Linotype" w:hAnsi="Palatino Linotype" w:cstheme="majorBidi"/>
          <w:b/>
          <w:color w:val="auto"/>
          <w:sz w:val="22"/>
          <w:szCs w:val="22"/>
        </w:rPr>
        <w:t xml:space="preserve"> </w:t>
      </w:r>
      <w:r w:rsidR="00965B01" w:rsidRPr="00202896">
        <w:rPr>
          <w:rFonts w:ascii="Palatino Linotype" w:hAnsi="Palatino Linotype" w:cstheme="majorBidi"/>
          <w:b/>
          <w:color w:val="auto"/>
          <w:sz w:val="22"/>
          <w:szCs w:val="22"/>
        </w:rPr>
        <w:t>–</w:t>
      </w:r>
      <w:r w:rsidRPr="00202896">
        <w:rPr>
          <w:rFonts w:ascii="Palatino Linotype" w:hAnsi="Palatino Linotype" w:cstheme="majorBidi"/>
          <w:b/>
          <w:color w:val="auto"/>
          <w:sz w:val="22"/>
          <w:szCs w:val="22"/>
        </w:rPr>
        <w:t xml:space="preserve"> Confidențialitate</w:t>
      </w:r>
      <w:bookmarkStart w:id="40" w:name="bookmark66"/>
      <w:bookmarkEnd w:id="37"/>
      <w:bookmarkEnd w:id="38"/>
      <w:bookmarkEnd w:id="39"/>
      <w:bookmarkEnd w:id="40"/>
    </w:p>
    <w:p w14:paraId="2C5B24B2" w14:textId="77777777" w:rsidR="00965B01" w:rsidRPr="00202896" w:rsidRDefault="00685E3E" w:rsidP="008A4E54">
      <w:pPr>
        <w:pStyle w:val="Textcomentariu"/>
        <w:numPr>
          <w:ilvl w:val="0"/>
          <w:numId w:val="11"/>
        </w:numPr>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Inspectoratul Școlar</w:t>
      </w:r>
      <w:r w:rsidR="005407CA" w:rsidRPr="00202896">
        <w:rPr>
          <w:rFonts w:ascii="Palatino Linotype" w:hAnsi="Palatino Linotype" w:cstheme="majorBidi"/>
          <w:color w:val="auto"/>
          <w:sz w:val="22"/>
          <w:szCs w:val="22"/>
        </w:rPr>
        <w:t xml:space="preserve"> și Beneficiarul se angajează să păstreze confidențialitatea documentelor, materialelor, datelor și informațiilor în legătură cu Proiectul</w:t>
      </w:r>
      <w:r w:rsidR="00CB157C" w:rsidRPr="00202896">
        <w:rPr>
          <w:rFonts w:ascii="Palatino Linotype" w:hAnsi="Palatino Linotype" w:cstheme="majorBidi"/>
          <w:color w:val="auto"/>
          <w:sz w:val="22"/>
          <w:szCs w:val="22"/>
        </w:rPr>
        <w:t>.</w:t>
      </w:r>
      <w:r w:rsidR="005407CA" w:rsidRPr="00202896">
        <w:rPr>
          <w:rFonts w:ascii="Palatino Linotype" w:hAnsi="Palatino Linotype" w:cstheme="majorBidi"/>
          <w:color w:val="auto"/>
          <w:sz w:val="22"/>
          <w:szCs w:val="22"/>
        </w:rPr>
        <w:t xml:space="preserve"> </w:t>
      </w:r>
      <w:bookmarkStart w:id="41" w:name="bookmark67"/>
      <w:bookmarkEnd w:id="41"/>
    </w:p>
    <w:p w14:paraId="5DC9CF35" w14:textId="21E3B36D" w:rsidR="00965B01" w:rsidRPr="00202896" w:rsidRDefault="005407CA" w:rsidP="008A4E54">
      <w:pPr>
        <w:pStyle w:val="Textcomentariu"/>
        <w:numPr>
          <w:ilvl w:val="0"/>
          <w:numId w:val="11"/>
        </w:numPr>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Nu pot fi declarate confidențiale documentele, materialele, datele și informațiile folosite în scop publicitar pentru informarea și promovarea utilizării </w:t>
      </w:r>
      <w:r w:rsidR="00D33AB6" w:rsidRPr="00202896">
        <w:rPr>
          <w:rFonts w:ascii="Palatino Linotype" w:hAnsi="Palatino Linotype" w:cstheme="majorBidi"/>
          <w:color w:val="auto"/>
          <w:sz w:val="22"/>
          <w:szCs w:val="22"/>
        </w:rPr>
        <w:t>fonduril</w:t>
      </w:r>
      <w:r w:rsidR="00801178" w:rsidRPr="00202896">
        <w:rPr>
          <w:rFonts w:ascii="Palatino Linotype" w:hAnsi="Palatino Linotype" w:cstheme="majorBidi"/>
          <w:color w:val="auto"/>
          <w:sz w:val="22"/>
          <w:szCs w:val="22"/>
        </w:rPr>
        <w:t xml:space="preserve">or nerambursabile primite prin SG - </w:t>
      </w:r>
      <w:r w:rsidR="00A86317" w:rsidRPr="00202896">
        <w:rPr>
          <w:rFonts w:ascii="Palatino Linotype" w:hAnsi="Palatino Linotype" w:cstheme="majorBidi"/>
          <w:color w:val="auto"/>
          <w:sz w:val="22"/>
          <w:szCs w:val="22"/>
        </w:rPr>
        <w:t>PNRAS</w:t>
      </w:r>
      <w:r w:rsidRPr="00202896">
        <w:rPr>
          <w:rFonts w:ascii="Palatino Linotype" w:hAnsi="Palatino Linotype" w:cstheme="majorBidi"/>
          <w:color w:val="auto"/>
          <w:sz w:val="22"/>
          <w:szCs w:val="22"/>
        </w:rPr>
        <w:t>, precum și cele rezultate din obligația Beneficiarului de a respecta măsurile de informare și publicitate.</w:t>
      </w:r>
      <w:bookmarkStart w:id="42" w:name="bookmark68"/>
      <w:bookmarkEnd w:id="42"/>
    </w:p>
    <w:p w14:paraId="6F41C03D" w14:textId="77777777" w:rsidR="00965B01" w:rsidRPr="00202896" w:rsidRDefault="005407CA" w:rsidP="008A4E54">
      <w:pPr>
        <w:pStyle w:val="Textcomentariu"/>
        <w:numPr>
          <w:ilvl w:val="0"/>
          <w:numId w:val="11"/>
        </w:numPr>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Nerespectarea obligației de confidențialitate dă dreptul părții vătămate să pretindă daune interese părții în culpă.</w:t>
      </w:r>
      <w:bookmarkStart w:id="43" w:name="bookmark69"/>
      <w:bookmarkEnd w:id="43"/>
    </w:p>
    <w:p w14:paraId="5E103C1B" w14:textId="61C76220" w:rsidR="00883B2A" w:rsidRPr="00202896" w:rsidRDefault="00E84E56" w:rsidP="008A4E54">
      <w:pPr>
        <w:pStyle w:val="Textcomentariu"/>
        <w:numPr>
          <w:ilvl w:val="0"/>
          <w:numId w:val="11"/>
        </w:numPr>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Inspectoratul Școlar</w:t>
      </w:r>
      <w:r w:rsidRPr="00202896">
        <w:rPr>
          <w:rFonts w:ascii="Palatino Linotype" w:hAnsi="Palatino Linotype" w:cstheme="majorBidi"/>
          <w:bCs/>
          <w:color w:val="000000" w:themeColor="text1"/>
          <w:sz w:val="22"/>
          <w:szCs w:val="22"/>
          <w:shd w:val="clear" w:color="auto" w:fill="FFFFFF"/>
        </w:rPr>
        <w:t xml:space="preserve"> </w:t>
      </w:r>
      <w:r w:rsidR="00A86317" w:rsidRPr="00202896">
        <w:rPr>
          <w:rFonts w:ascii="Palatino Linotype" w:hAnsi="Palatino Linotype" w:cstheme="majorBidi"/>
          <w:color w:val="auto"/>
          <w:sz w:val="22"/>
          <w:szCs w:val="22"/>
        </w:rPr>
        <w:t xml:space="preserve">și </w:t>
      </w:r>
      <w:r w:rsidR="005407CA" w:rsidRPr="00202896">
        <w:rPr>
          <w:rFonts w:ascii="Palatino Linotype" w:hAnsi="Palatino Linotype" w:cstheme="majorBidi"/>
          <w:color w:val="auto"/>
          <w:sz w:val="22"/>
          <w:szCs w:val="22"/>
        </w:rPr>
        <w:t>Beneficiarul vor fi exonerați de răspunderea pentru dezvăluirea de informați</w:t>
      </w:r>
      <w:r w:rsidR="00F23787" w:rsidRPr="00202896">
        <w:rPr>
          <w:rFonts w:ascii="Palatino Linotype" w:hAnsi="Palatino Linotype" w:cstheme="majorBidi"/>
          <w:color w:val="auto"/>
          <w:sz w:val="22"/>
          <w:szCs w:val="22"/>
        </w:rPr>
        <w:t>i confidențiale referitoare la C</w:t>
      </w:r>
      <w:r w:rsidR="005407CA" w:rsidRPr="00202896">
        <w:rPr>
          <w:rFonts w:ascii="Palatino Linotype" w:hAnsi="Palatino Linotype" w:cstheme="majorBidi"/>
          <w:color w:val="auto"/>
          <w:sz w:val="22"/>
          <w:szCs w:val="22"/>
        </w:rPr>
        <w:t>ontract dacă:</w:t>
      </w:r>
    </w:p>
    <w:p w14:paraId="0CF8E2FD" w14:textId="25286F68" w:rsidR="00883B2A" w:rsidRPr="00202896" w:rsidRDefault="005407CA" w:rsidP="008A4E54">
      <w:pPr>
        <w:pStyle w:val="Corptext"/>
        <w:numPr>
          <w:ilvl w:val="0"/>
          <w:numId w:val="12"/>
        </w:numPr>
        <w:tabs>
          <w:tab w:val="left" w:pos="770"/>
        </w:tabs>
        <w:spacing w:line="240" w:lineRule="auto"/>
        <w:ind w:left="0" w:firstLine="706"/>
        <w:contextualSpacing/>
        <w:jc w:val="both"/>
        <w:rPr>
          <w:rFonts w:ascii="Palatino Linotype" w:hAnsi="Palatino Linotype" w:cstheme="majorBidi"/>
          <w:color w:val="auto"/>
          <w:sz w:val="22"/>
          <w:szCs w:val="22"/>
        </w:rPr>
      </w:pPr>
      <w:bookmarkStart w:id="44" w:name="bookmark70"/>
      <w:bookmarkEnd w:id="44"/>
      <w:r w:rsidRPr="00202896">
        <w:rPr>
          <w:rFonts w:ascii="Palatino Linotype" w:hAnsi="Palatino Linotype" w:cstheme="majorBidi"/>
          <w:color w:val="auto"/>
          <w:sz w:val="22"/>
          <w:szCs w:val="22"/>
        </w:rPr>
        <w:t>informația a fost dezvăluită după ce a fost obținut acordul scris al celeilalte părți contract</w:t>
      </w:r>
      <w:r w:rsidR="00801178" w:rsidRPr="00202896">
        <w:rPr>
          <w:rFonts w:ascii="Palatino Linotype" w:hAnsi="Palatino Linotype" w:cstheme="majorBidi"/>
          <w:color w:val="auto"/>
          <w:sz w:val="22"/>
          <w:szCs w:val="22"/>
        </w:rPr>
        <w:t>ant</w:t>
      </w:r>
      <w:r w:rsidR="007556BF" w:rsidRPr="00202896">
        <w:rPr>
          <w:rFonts w:ascii="Palatino Linotype" w:hAnsi="Palatino Linotype" w:cstheme="majorBidi"/>
          <w:color w:val="auto"/>
          <w:sz w:val="22"/>
          <w:szCs w:val="22"/>
        </w:rPr>
        <w:t>e pentru asemenea dezvăluire;</w:t>
      </w:r>
    </w:p>
    <w:p w14:paraId="4328C399" w14:textId="77777777" w:rsidR="00883B2A" w:rsidRPr="00202896" w:rsidRDefault="005407CA" w:rsidP="008A4E54">
      <w:pPr>
        <w:pStyle w:val="Corptext"/>
        <w:numPr>
          <w:ilvl w:val="0"/>
          <w:numId w:val="12"/>
        </w:numPr>
        <w:tabs>
          <w:tab w:val="left" w:pos="770"/>
        </w:tabs>
        <w:spacing w:line="240" w:lineRule="auto"/>
        <w:ind w:left="0" w:firstLine="706"/>
        <w:contextualSpacing/>
        <w:jc w:val="both"/>
        <w:rPr>
          <w:rFonts w:ascii="Palatino Linotype" w:hAnsi="Palatino Linotype" w:cstheme="majorBidi"/>
          <w:color w:val="auto"/>
          <w:sz w:val="22"/>
          <w:szCs w:val="22"/>
        </w:rPr>
      </w:pPr>
      <w:bookmarkStart w:id="45" w:name="bookmark71"/>
      <w:bookmarkEnd w:id="45"/>
      <w:r w:rsidRPr="00202896">
        <w:rPr>
          <w:rFonts w:ascii="Palatino Linotype" w:hAnsi="Palatino Linotype" w:cstheme="majorBidi"/>
          <w:color w:val="auto"/>
          <w:sz w:val="22"/>
          <w:szCs w:val="22"/>
        </w:rPr>
        <w:t>partea contractantă a fost obligată în mod legal să dezvăluie informația.</w:t>
      </w:r>
    </w:p>
    <w:p w14:paraId="2333BFAD" w14:textId="636FC1B9" w:rsidR="00F05B70" w:rsidRPr="00202896" w:rsidRDefault="00811717" w:rsidP="008A4E54">
      <w:pPr>
        <w:pStyle w:val="Listparagraf"/>
        <w:keepNext/>
        <w:keepLines/>
        <w:numPr>
          <w:ilvl w:val="0"/>
          <w:numId w:val="11"/>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Clauza de confidențialitate nu</w:t>
      </w:r>
      <w:r w:rsidR="00B16178" w:rsidRPr="00202896">
        <w:rPr>
          <w:rFonts w:ascii="Palatino Linotype" w:hAnsi="Palatino Linotype" w:cstheme="majorBidi"/>
          <w:color w:val="auto"/>
          <w:sz w:val="22"/>
          <w:szCs w:val="22"/>
        </w:rPr>
        <w:t xml:space="preserve"> se aplică în situația în care documente, materiale</w:t>
      </w:r>
      <w:r w:rsidRPr="00202896">
        <w:rPr>
          <w:rFonts w:ascii="Palatino Linotype" w:hAnsi="Palatino Linotype" w:cstheme="majorBidi"/>
          <w:color w:val="auto"/>
          <w:sz w:val="22"/>
          <w:szCs w:val="22"/>
        </w:rPr>
        <w:t>, date, da</w:t>
      </w:r>
      <w:r w:rsidR="00B16178" w:rsidRPr="00202896">
        <w:rPr>
          <w:rFonts w:ascii="Palatino Linotype" w:hAnsi="Palatino Linotype" w:cstheme="majorBidi"/>
          <w:color w:val="auto"/>
          <w:sz w:val="22"/>
          <w:szCs w:val="22"/>
        </w:rPr>
        <w:t>te confidențiale și informații</w:t>
      </w:r>
      <w:r w:rsidR="00045F00" w:rsidRPr="00202896">
        <w:rPr>
          <w:rFonts w:ascii="Palatino Linotype" w:hAnsi="Palatino Linotype" w:cstheme="majorBidi"/>
          <w:color w:val="auto"/>
          <w:sz w:val="22"/>
          <w:szCs w:val="22"/>
        </w:rPr>
        <w:t xml:space="preserve"> în legătură cu P</w:t>
      </w:r>
      <w:r w:rsidRPr="00202896">
        <w:rPr>
          <w:rFonts w:ascii="Palatino Linotype" w:hAnsi="Palatino Linotype" w:cstheme="majorBidi"/>
          <w:color w:val="auto"/>
          <w:sz w:val="22"/>
          <w:szCs w:val="22"/>
        </w:rPr>
        <w:t xml:space="preserve">roiectul sunt solicitate de </w:t>
      </w:r>
      <w:r w:rsidR="009434EA" w:rsidRPr="00202896">
        <w:rPr>
          <w:rFonts w:ascii="Palatino Linotype" w:hAnsi="Palatino Linotype" w:cstheme="majorBidi"/>
          <w:sz w:val="22"/>
          <w:szCs w:val="22"/>
        </w:rPr>
        <w:t>ME</w:t>
      </w:r>
      <w:r w:rsidRPr="00202896">
        <w:rPr>
          <w:rFonts w:ascii="Palatino Linotype" w:hAnsi="Palatino Linotype" w:cstheme="majorBidi"/>
          <w:color w:val="auto"/>
          <w:sz w:val="22"/>
          <w:szCs w:val="22"/>
        </w:rPr>
        <w:t>.</w:t>
      </w:r>
    </w:p>
    <w:p w14:paraId="5FA6424A" w14:textId="77777777" w:rsidR="002B6FB0" w:rsidRPr="00202896" w:rsidRDefault="002B6FB0" w:rsidP="008A4E54">
      <w:pPr>
        <w:pStyle w:val="Listparagraf"/>
        <w:keepNext/>
        <w:keepLines/>
        <w:ind w:left="0" w:firstLine="706"/>
        <w:jc w:val="both"/>
        <w:rPr>
          <w:rFonts w:ascii="Palatino Linotype" w:hAnsi="Palatino Linotype" w:cstheme="majorBidi"/>
          <w:color w:val="auto"/>
          <w:sz w:val="22"/>
          <w:szCs w:val="22"/>
        </w:rPr>
      </w:pPr>
    </w:p>
    <w:p w14:paraId="78063BFD" w14:textId="7B7B3D3A" w:rsidR="00E41DD9" w:rsidRPr="00202896" w:rsidRDefault="00E41DD9" w:rsidP="008A4E54">
      <w:pPr>
        <w:pStyle w:val="Listparagraf"/>
        <w:keepNext/>
        <w:keepLines/>
        <w:ind w:left="0" w:firstLine="706"/>
        <w:jc w:val="both"/>
        <w:rPr>
          <w:rFonts w:ascii="Palatino Linotype" w:hAnsi="Palatino Linotype" w:cstheme="majorBidi"/>
          <w:color w:val="auto"/>
          <w:sz w:val="22"/>
          <w:szCs w:val="22"/>
        </w:rPr>
      </w:pPr>
      <w:r w:rsidRPr="00202896">
        <w:rPr>
          <w:rFonts w:ascii="Palatino Linotype" w:hAnsi="Palatino Linotype" w:cstheme="majorBidi"/>
          <w:b/>
          <w:color w:val="auto"/>
          <w:sz w:val="22"/>
          <w:szCs w:val="22"/>
        </w:rPr>
        <w:t xml:space="preserve"> Articolul </w:t>
      </w:r>
      <w:r w:rsidR="00060DA1" w:rsidRPr="00202896">
        <w:rPr>
          <w:rFonts w:ascii="Palatino Linotype" w:hAnsi="Palatino Linotype" w:cstheme="majorBidi"/>
          <w:b/>
          <w:color w:val="auto"/>
          <w:sz w:val="22"/>
          <w:szCs w:val="22"/>
        </w:rPr>
        <w:t>9</w:t>
      </w:r>
      <w:r w:rsidRPr="00202896">
        <w:rPr>
          <w:rFonts w:ascii="Palatino Linotype" w:hAnsi="Palatino Linotype" w:cstheme="majorBidi"/>
          <w:b/>
          <w:color w:val="auto"/>
          <w:sz w:val="22"/>
          <w:szCs w:val="22"/>
        </w:rPr>
        <w:t xml:space="preserve"> - Protecția datelor cu caracter personal</w:t>
      </w:r>
    </w:p>
    <w:p w14:paraId="223847E2" w14:textId="56018D0A" w:rsidR="00E41DD9" w:rsidRPr="00202896" w:rsidRDefault="00045F00" w:rsidP="00045F00">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(1)  </w:t>
      </w:r>
      <w:r w:rsidR="006E00E6" w:rsidRPr="00202896">
        <w:rPr>
          <w:rFonts w:ascii="Palatino Linotype" w:hAnsi="Palatino Linotype" w:cstheme="majorBidi"/>
          <w:color w:val="auto"/>
          <w:sz w:val="22"/>
          <w:szCs w:val="22"/>
        </w:rPr>
        <w:t xml:space="preserve">  </w:t>
      </w:r>
      <w:r w:rsidR="008B2548" w:rsidRPr="00202896">
        <w:rPr>
          <w:rFonts w:ascii="Palatino Linotype" w:hAnsi="Palatino Linotype" w:cstheme="majorBidi"/>
          <w:color w:val="auto"/>
          <w:sz w:val="22"/>
          <w:szCs w:val="22"/>
        </w:rPr>
        <w:t>Prezentul Contract de F</w:t>
      </w:r>
      <w:r w:rsidR="00E41DD9" w:rsidRPr="00202896">
        <w:rPr>
          <w:rFonts w:ascii="Palatino Linotype" w:hAnsi="Palatino Linotype" w:cstheme="majorBidi"/>
          <w:color w:val="auto"/>
          <w:sz w:val="22"/>
          <w:szCs w:val="22"/>
        </w:rPr>
        <w:t>inanțare reprezintă un acord ferm pentru părțile contractante în ceea</w:t>
      </w:r>
      <w:r w:rsidRPr="00202896">
        <w:rPr>
          <w:rFonts w:ascii="Palatino Linotype" w:hAnsi="Palatino Linotype" w:cstheme="majorBidi"/>
          <w:color w:val="auto"/>
          <w:sz w:val="22"/>
          <w:szCs w:val="22"/>
        </w:rPr>
        <w:t xml:space="preserve"> </w:t>
      </w:r>
      <w:r w:rsidR="00E41DD9" w:rsidRPr="00202896">
        <w:rPr>
          <w:rFonts w:ascii="Palatino Linotype" w:hAnsi="Palatino Linotype" w:cstheme="majorBidi"/>
          <w:color w:val="auto"/>
          <w:sz w:val="22"/>
          <w:szCs w:val="22"/>
        </w:rPr>
        <w:t xml:space="preserve">ce privește gestionarea și prelucrarea datelor cu caracter personal primite în vederea îndeplinirii obligațiilor contractuale, în conformitate cu Regulamentul (UE) 679/2016 al Parlamentului European </w:t>
      </w:r>
      <w:proofErr w:type="spellStart"/>
      <w:r w:rsidR="00E41DD9" w:rsidRPr="00202896">
        <w:rPr>
          <w:rFonts w:ascii="Palatino Linotype" w:hAnsi="Palatino Linotype" w:cstheme="majorBidi"/>
          <w:color w:val="auto"/>
          <w:sz w:val="22"/>
          <w:szCs w:val="22"/>
        </w:rPr>
        <w:t>şi</w:t>
      </w:r>
      <w:proofErr w:type="spellEnd"/>
      <w:r w:rsidR="00E41DD9" w:rsidRPr="00202896">
        <w:rPr>
          <w:rFonts w:ascii="Palatino Linotype" w:hAnsi="Palatino Linotype" w:cstheme="majorBidi"/>
          <w:color w:val="auto"/>
          <w:sz w:val="22"/>
          <w:szCs w:val="22"/>
        </w:rPr>
        <w:t xml:space="preserve"> al Consiliului din 27 aprilie 2016 privind protecția persoanelor fizice în ceea ce privește prelucrarea datelor cu caracter personal și privind libera circulație a acestor date și de abrogare a Directivei 95/46/CE.</w:t>
      </w:r>
    </w:p>
    <w:p w14:paraId="4C3E5ABA" w14:textId="73F9ECE2" w:rsidR="00EF1158" w:rsidRPr="00202896" w:rsidRDefault="00E41DD9" w:rsidP="008A4E54">
      <w:pPr>
        <w:tabs>
          <w:tab w:val="left" w:pos="993"/>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(2)</w:t>
      </w:r>
      <w:r w:rsidRPr="00202896">
        <w:rPr>
          <w:rFonts w:ascii="Palatino Linotype" w:hAnsi="Palatino Linotype" w:cstheme="majorBidi"/>
          <w:color w:val="auto"/>
          <w:sz w:val="22"/>
          <w:szCs w:val="22"/>
        </w:rPr>
        <w:tab/>
      </w:r>
      <w:r w:rsidR="006E00E6"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Datele cu caracter personal ale gr</w:t>
      </w:r>
      <w:r w:rsidR="00112D21" w:rsidRPr="00202896">
        <w:rPr>
          <w:rFonts w:ascii="Palatino Linotype" w:hAnsi="Palatino Linotype" w:cstheme="majorBidi"/>
          <w:color w:val="auto"/>
          <w:sz w:val="22"/>
          <w:szCs w:val="22"/>
        </w:rPr>
        <w:t xml:space="preserve">upului țintă </w:t>
      </w:r>
      <w:r w:rsidRPr="00202896">
        <w:rPr>
          <w:rFonts w:ascii="Palatino Linotype" w:hAnsi="Palatino Linotype" w:cstheme="majorBidi"/>
          <w:color w:val="auto"/>
          <w:sz w:val="22"/>
          <w:szCs w:val="22"/>
        </w:rPr>
        <w:t xml:space="preserve">nu pot fi prelucrate și publicate, pentru </w:t>
      </w:r>
      <w:r w:rsidRPr="00202896">
        <w:rPr>
          <w:rFonts w:ascii="Palatino Linotype" w:hAnsi="Palatino Linotype" w:cstheme="majorBidi"/>
          <w:color w:val="auto"/>
          <w:sz w:val="22"/>
          <w:szCs w:val="22"/>
        </w:rPr>
        <w:lastRenderedPageBreak/>
        <w:t>informarea publicului, decât cu informarea prealabilă a acestora asupra scopului prelucrării sau publicării și obținerea consimțământului, în condițiile legii.</w:t>
      </w:r>
    </w:p>
    <w:p w14:paraId="5A75EC1B" w14:textId="77777777" w:rsidR="002B6FB0" w:rsidRPr="00202896" w:rsidRDefault="002B6FB0" w:rsidP="008A4E54">
      <w:pPr>
        <w:tabs>
          <w:tab w:val="left" w:pos="993"/>
        </w:tabs>
        <w:ind w:firstLine="706"/>
        <w:contextualSpacing/>
        <w:jc w:val="both"/>
        <w:rPr>
          <w:rFonts w:ascii="Palatino Linotype" w:hAnsi="Palatino Linotype" w:cstheme="majorBidi"/>
          <w:color w:val="auto"/>
          <w:sz w:val="22"/>
          <w:szCs w:val="22"/>
        </w:rPr>
      </w:pPr>
    </w:p>
    <w:p w14:paraId="6887EDBE" w14:textId="77777777" w:rsidR="00EF1158" w:rsidRPr="00202896" w:rsidRDefault="00EF1158"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Articolul 10 - Conflictul de interese și regimul incompatibilităților</w:t>
      </w:r>
    </w:p>
    <w:p w14:paraId="7FC5EAE6" w14:textId="77777777" w:rsidR="00801178" w:rsidRPr="00202896" w:rsidRDefault="00801178" w:rsidP="008A4E54">
      <w:pPr>
        <w:pStyle w:val="Listparagraf"/>
        <w:tabs>
          <w:tab w:val="left" w:pos="993"/>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(1)        </w:t>
      </w:r>
      <w:r w:rsidR="00B34A0A" w:rsidRPr="00202896">
        <w:rPr>
          <w:rFonts w:ascii="Palatino Linotype" w:hAnsi="Palatino Linotype" w:cstheme="majorBidi"/>
          <w:color w:val="auto"/>
          <w:sz w:val="22"/>
          <w:szCs w:val="22"/>
        </w:rPr>
        <w:t>Părțile</w:t>
      </w:r>
      <w:r w:rsidR="00EF1158" w:rsidRPr="00202896">
        <w:rPr>
          <w:rFonts w:ascii="Palatino Linotype" w:hAnsi="Palatino Linotype" w:cstheme="majorBidi"/>
          <w:color w:val="auto"/>
          <w:sz w:val="22"/>
          <w:szCs w:val="22"/>
        </w:rPr>
        <w:t xml:space="preserve"> se oblig</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 xml:space="preserve"> s</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 xml:space="preserve"> întreprind</w:t>
      </w:r>
      <w:r w:rsidR="00F05B70" w:rsidRPr="00202896">
        <w:rPr>
          <w:rFonts w:ascii="Palatino Linotype" w:hAnsi="Palatino Linotype" w:cstheme="majorBidi"/>
          <w:color w:val="auto"/>
          <w:sz w:val="22"/>
          <w:szCs w:val="22"/>
        </w:rPr>
        <w:t>ă</w:t>
      </w:r>
      <w:r w:rsidRPr="00202896">
        <w:rPr>
          <w:rFonts w:ascii="Palatino Linotype" w:hAnsi="Palatino Linotype" w:cstheme="majorBidi"/>
          <w:color w:val="auto"/>
          <w:sz w:val="22"/>
          <w:szCs w:val="22"/>
        </w:rPr>
        <w:t xml:space="preserve"> toate diligenț</w:t>
      </w:r>
      <w:r w:rsidR="00EF1158" w:rsidRPr="00202896">
        <w:rPr>
          <w:rFonts w:ascii="Palatino Linotype" w:hAnsi="Palatino Linotype" w:cstheme="majorBidi"/>
          <w:color w:val="auto"/>
          <w:sz w:val="22"/>
          <w:szCs w:val="22"/>
        </w:rPr>
        <w:t xml:space="preserve">ele necesare pentru a evita orice conflict de interese sau incompatibilitate </w:t>
      </w:r>
      <w:r w:rsidR="00F05B70" w:rsidRPr="00202896">
        <w:rPr>
          <w:rFonts w:ascii="Palatino Linotype" w:hAnsi="Palatino Linotype" w:cstheme="majorBidi"/>
          <w:color w:val="auto"/>
          <w:sz w:val="22"/>
          <w:szCs w:val="22"/>
        </w:rPr>
        <w:t>ș</w:t>
      </w:r>
      <w:r w:rsidR="00EF1158" w:rsidRPr="00202896">
        <w:rPr>
          <w:rFonts w:ascii="Palatino Linotype" w:hAnsi="Palatino Linotype" w:cstheme="majorBidi"/>
          <w:color w:val="auto"/>
          <w:sz w:val="22"/>
          <w:szCs w:val="22"/>
        </w:rPr>
        <w:t>i s</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 xml:space="preserve"> se informeze reciproc, în termen de maxim 5 (cinci) zile calendaristice de la luarea la </w:t>
      </w:r>
      <w:r w:rsidR="00B34A0A" w:rsidRPr="00202896">
        <w:rPr>
          <w:rFonts w:ascii="Palatino Linotype" w:hAnsi="Palatino Linotype" w:cstheme="majorBidi"/>
          <w:color w:val="auto"/>
          <w:sz w:val="22"/>
          <w:szCs w:val="22"/>
        </w:rPr>
        <w:t>cunoștință</w:t>
      </w:r>
      <w:r w:rsidR="00EF1158" w:rsidRPr="00202896">
        <w:rPr>
          <w:rFonts w:ascii="Palatino Linotype" w:hAnsi="Palatino Linotype" w:cstheme="majorBidi"/>
          <w:color w:val="auto"/>
          <w:sz w:val="22"/>
          <w:szCs w:val="22"/>
        </w:rPr>
        <w:t>, în leg</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tura cu orice situa</w:t>
      </w:r>
      <w:r w:rsidR="00F05B70" w:rsidRPr="00202896">
        <w:rPr>
          <w:rFonts w:ascii="Palatino Linotype" w:hAnsi="Palatino Linotype" w:cstheme="majorBidi"/>
          <w:color w:val="auto"/>
          <w:sz w:val="22"/>
          <w:szCs w:val="22"/>
        </w:rPr>
        <w:t>ț</w:t>
      </w:r>
      <w:r w:rsidR="00EF1158" w:rsidRPr="00202896">
        <w:rPr>
          <w:rFonts w:ascii="Palatino Linotype" w:hAnsi="Palatino Linotype" w:cstheme="majorBidi"/>
          <w:color w:val="auto"/>
          <w:sz w:val="22"/>
          <w:szCs w:val="22"/>
        </w:rPr>
        <w:t>ie care d</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 xml:space="preserve"> na</w:t>
      </w:r>
      <w:r w:rsidR="00F05B70" w:rsidRPr="00202896">
        <w:rPr>
          <w:rFonts w:ascii="Palatino Linotype" w:hAnsi="Palatino Linotype" w:cstheme="majorBidi"/>
          <w:color w:val="auto"/>
          <w:sz w:val="22"/>
          <w:szCs w:val="22"/>
        </w:rPr>
        <w:t>ș</w:t>
      </w:r>
      <w:r w:rsidR="00EF1158" w:rsidRPr="00202896">
        <w:rPr>
          <w:rFonts w:ascii="Palatino Linotype" w:hAnsi="Palatino Linotype" w:cstheme="majorBidi"/>
          <w:color w:val="auto"/>
          <w:sz w:val="22"/>
          <w:szCs w:val="22"/>
        </w:rPr>
        <w:t>tere sau este posibil s</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 xml:space="preserve"> dea na</w:t>
      </w:r>
      <w:r w:rsidR="00F05B70" w:rsidRPr="00202896">
        <w:rPr>
          <w:rFonts w:ascii="Palatino Linotype" w:hAnsi="Palatino Linotype" w:cstheme="majorBidi"/>
          <w:color w:val="auto"/>
          <w:sz w:val="22"/>
          <w:szCs w:val="22"/>
        </w:rPr>
        <w:t>ș</w:t>
      </w:r>
      <w:r w:rsidR="00EF1158" w:rsidRPr="00202896">
        <w:rPr>
          <w:rFonts w:ascii="Palatino Linotype" w:hAnsi="Palatino Linotype" w:cstheme="majorBidi"/>
          <w:color w:val="auto"/>
          <w:sz w:val="22"/>
          <w:szCs w:val="22"/>
        </w:rPr>
        <w:t xml:space="preserve">tere unui astfel de conflict sau incompatibilitate. </w:t>
      </w:r>
    </w:p>
    <w:p w14:paraId="48B87BF7" w14:textId="2FD58F04" w:rsidR="00EF1158" w:rsidRPr="00202896" w:rsidRDefault="00801178" w:rsidP="008A4E54">
      <w:pPr>
        <w:pStyle w:val="Listparagraf"/>
        <w:tabs>
          <w:tab w:val="left" w:pos="993"/>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(2)      </w:t>
      </w:r>
      <w:r w:rsidR="00EF1158" w:rsidRPr="00202896">
        <w:rPr>
          <w:rFonts w:ascii="Palatino Linotype" w:hAnsi="Palatino Linotype" w:cstheme="majorBidi"/>
          <w:color w:val="auto"/>
          <w:sz w:val="22"/>
          <w:szCs w:val="22"/>
        </w:rPr>
        <w:t>Orice conflict de interese sau incompatibilitate care apare în decursul execut</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rii Contractului</w:t>
      </w:r>
      <w:r w:rsidR="002612F8" w:rsidRPr="00202896">
        <w:rPr>
          <w:rFonts w:ascii="Palatino Linotype" w:hAnsi="Palatino Linotype" w:cstheme="majorBidi"/>
          <w:color w:val="auto"/>
          <w:sz w:val="22"/>
          <w:szCs w:val="22"/>
        </w:rPr>
        <w:t xml:space="preserve"> de F</w:t>
      </w:r>
      <w:r w:rsidRPr="00202896">
        <w:rPr>
          <w:rFonts w:ascii="Palatino Linotype" w:hAnsi="Palatino Linotype" w:cstheme="majorBidi"/>
          <w:color w:val="auto"/>
          <w:sz w:val="22"/>
          <w:szCs w:val="22"/>
        </w:rPr>
        <w:t>inanțare</w:t>
      </w:r>
      <w:r w:rsidR="00EF1158" w:rsidRPr="00202896">
        <w:rPr>
          <w:rFonts w:ascii="Palatino Linotype" w:hAnsi="Palatino Linotype" w:cstheme="majorBidi"/>
          <w:color w:val="auto"/>
          <w:sz w:val="22"/>
          <w:szCs w:val="22"/>
        </w:rPr>
        <w:t xml:space="preserve"> trebuie notificat f</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r</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 xml:space="preserve"> întârziere c</w:t>
      </w:r>
      <w:r w:rsidR="00F05B70" w:rsidRPr="00202896">
        <w:rPr>
          <w:rFonts w:ascii="Palatino Linotype" w:hAnsi="Palatino Linotype" w:cstheme="majorBidi"/>
          <w:color w:val="auto"/>
          <w:sz w:val="22"/>
          <w:szCs w:val="22"/>
        </w:rPr>
        <w:t>ă</w:t>
      </w:r>
      <w:r w:rsidR="00EF1158" w:rsidRPr="00202896">
        <w:rPr>
          <w:rFonts w:ascii="Palatino Linotype" w:hAnsi="Palatino Linotype" w:cstheme="majorBidi"/>
          <w:color w:val="auto"/>
          <w:sz w:val="22"/>
          <w:szCs w:val="22"/>
        </w:rPr>
        <w:t>tre ME/</w:t>
      </w:r>
      <w:r w:rsidR="00F05B70" w:rsidRPr="00202896">
        <w:rPr>
          <w:rFonts w:ascii="Palatino Linotype" w:hAnsi="Palatino Linotype" w:cstheme="majorBidi"/>
          <w:color w:val="auto"/>
          <w:sz w:val="22"/>
          <w:szCs w:val="22"/>
        </w:rPr>
        <w:t xml:space="preserve"> Inspectoratul Școlar</w:t>
      </w:r>
      <w:r w:rsidR="00EF1158" w:rsidRPr="00202896">
        <w:rPr>
          <w:rFonts w:ascii="Palatino Linotype" w:hAnsi="Palatino Linotype" w:cstheme="majorBidi"/>
          <w:color w:val="auto"/>
          <w:sz w:val="22"/>
          <w:szCs w:val="22"/>
        </w:rPr>
        <w:t>. ME/</w:t>
      </w:r>
      <w:r w:rsidR="00F05B70" w:rsidRPr="00202896">
        <w:rPr>
          <w:rFonts w:ascii="Palatino Linotype" w:hAnsi="Palatino Linotype" w:cstheme="majorBidi"/>
          <w:color w:val="auto"/>
          <w:sz w:val="22"/>
          <w:szCs w:val="22"/>
        </w:rPr>
        <w:t xml:space="preserve"> Inspectoratul Școlar îș</w:t>
      </w:r>
      <w:r w:rsidR="00EF1158" w:rsidRPr="00202896">
        <w:rPr>
          <w:rFonts w:ascii="Palatino Linotype" w:hAnsi="Palatino Linotype" w:cstheme="majorBidi"/>
          <w:color w:val="auto"/>
          <w:sz w:val="22"/>
          <w:szCs w:val="22"/>
        </w:rPr>
        <w:t>i rezerv</w:t>
      </w:r>
      <w:r w:rsidR="00F05B70" w:rsidRPr="00202896">
        <w:rPr>
          <w:rFonts w:ascii="Palatino Linotype" w:hAnsi="Palatino Linotype" w:cstheme="majorBidi"/>
          <w:color w:val="auto"/>
          <w:sz w:val="22"/>
          <w:szCs w:val="22"/>
        </w:rPr>
        <w:t xml:space="preserve">ă </w:t>
      </w:r>
      <w:r w:rsidR="00EF1158" w:rsidRPr="00202896">
        <w:rPr>
          <w:rFonts w:ascii="Palatino Linotype" w:hAnsi="Palatino Linotype" w:cstheme="majorBidi"/>
          <w:color w:val="auto"/>
          <w:sz w:val="22"/>
          <w:szCs w:val="22"/>
        </w:rPr>
        <w:t>dre</w:t>
      </w:r>
      <w:r w:rsidR="00F05B70" w:rsidRPr="00202896">
        <w:rPr>
          <w:rFonts w:ascii="Palatino Linotype" w:hAnsi="Palatino Linotype" w:cstheme="majorBidi"/>
          <w:color w:val="auto"/>
          <w:sz w:val="22"/>
          <w:szCs w:val="22"/>
        </w:rPr>
        <w:t>ptul de a verifica aceste situații și de a lua măsurile necesare, dacă</w:t>
      </w:r>
      <w:r w:rsidR="00EF1158" w:rsidRPr="00202896">
        <w:rPr>
          <w:rFonts w:ascii="Palatino Linotype" w:hAnsi="Palatino Linotype" w:cstheme="majorBidi"/>
          <w:color w:val="auto"/>
          <w:sz w:val="22"/>
          <w:szCs w:val="22"/>
        </w:rPr>
        <w:t xml:space="preserve"> este cazul.</w:t>
      </w:r>
      <w:bookmarkStart w:id="46" w:name="bookmark72"/>
      <w:bookmarkStart w:id="47" w:name="bookmark73"/>
      <w:bookmarkStart w:id="48" w:name="bookmark74"/>
    </w:p>
    <w:p w14:paraId="6732E53B" w14:textId="77777777" w:rsidR="002B6FB0" w:rsidRPr="00202896" w:rsidRDefault="002B6FB0" w:rsidP="008A4E54">
      <w:pPr>
        <w:pStyle w:val="Listparagraf"/>
        <w:tabs>
          <w:tab w:val="left" w:pos="993"/>
        </w:tabs>
        <w:ind w:left="0" w:firstLine="706"/>
        <w:jc w:val="both"/>
        <w:rPr>
          <w:rFonts w:ascii="Palatino Linotype" w:hAnsi="Palatino Linotype" w:cstheme="majorBidi"/>
          <w:color w:val="auto"/>
          <w:sz w:val="22"/>
          <w:szCs w:val="22"/>
        </w:rPr>
      </w:pPr>
    </w:p>
    <w:p w14:paraId="20654713" w14:textId="0A23DE46" w:rsidR="00883B2A" w:rsidRPr="00202896" w:rsidRDefault="00356ACA"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49" w:name="bookmark77"/>
      <w:bookmarkStart w:id="50" w:name="bookmark86"/>
      <w:bookmarkStart w:id="51" w:name="bookmark87"/>
      <w:bookmarkStart w:id="52" w:name="bookmark88"/>
      <w:bookmarkEnd w:id="46"/>
      <w:bookmarkEnd w:id="47"/>
      <w:bookmarkEnd w:id="48"/>
      <w:bookmarkEnd w:id="49"/>
      <w:r w:rsidRPr="00202896">
        <w:rPr>
          <w:rFonts w:ascii="Palatino Linotype" w:hAnsi="Palatino Linotype" w:cstheme="majorBidi"/>
          <w:color w:val="auto"/>
          <w:sz w:val="22"/>
          <w:szCs w:val="22"/>
        </w:rPr>
        <w:t>Articolul 1</w:t>
      </w:r>
      <w:r w:rsidR="00765761" w:rsidRPr="00202896">
        <w:rPr>
          <w:rFonts w:ascii="Palatino Linotype" w:hAnsi="Palatino Linotype" w:cstheme="majorBidi"/>
          <w:color w:val="auto"/>
          <w:sz w:val="22"/>
          <w:szCs w:val="22"/>
        </w:rPr>
        <w:t>1</w:t>
      </w:r>
      <w:r w:rsidR="005407CA" w:rsidRPr="00202896">
        <w:rPr>
          <w:rFonts w:ascii="Palatino Linotype" w:hAnsi="Palatino Linotype" w:cstheme="majorBidi"/>
          <w:color w:val="auto"/>
          <w:sz w:val="22"/>
          <w:szCs w:val="22"/>
        </w:rPr>
        <w:t xml:space="preserve"> - Nereguli</w:t>
      </w:r>
      <w:bookmarkEnd w:id="50"/>
      <w:bookmarkEnd w:id="51"/>
      <w:bookmarkEnd w:id="52"/>
      <w:r w:rsidR="00C356AB" w:rsidRPr="00202896">
        <w:rPr>
          <w:rFonts w:ascii="Palatino Linotype" w:eastAsia="Courier New" w:hAnsi="Palatino Linotype" w:cstheme="majorBidi"/>
          <w:color w:val="auto"/>
          <w:sz w:val="22"/>
          <w:szCs w:val="22"/>
          <w:lang w:bidi="ar-SA"/>
        </w:rPr>
        <w:t xml:space="preserve"> </w:t>
      </w:r>
      <w:r w:rsidR="00F05B70" w:rsidRPr="00202896">
        <w:rPr>
          <w:rFonts w:ascii="Palatino Linotype" w:hAnsi="Palatino Linotype" w:cstheme="majorBidi"/>
          <w:color w:val="auto"/>
          <w:sz w:val="22"/>
          <w:szCs w:val="22"/>
        </w:rPr>
        <w:t>și restituirea finanță</w:t>
      </w:r>
      <w:r w:rsidR="00C356AB" w:rsidRPr="00202896">
        <w:rPr>
          <w:rFonts w:ascii="Palatino Linotype" w:hAnsi="Palatino Linotype" w:cstheme="majorBidi"/>
          <w:color w:val="auto"/>
          <w:sz w:val="22"/>
          <w:szCs w:val="22"/>
        </w:rPr>
        <w:t>rii</w:t>
      </w:r>
    </w:p>
    <w:p w14:paraId="6B77E11C" w14:textId="091BCACC" w:rsidR="001119C5" w:rsidRPr="00202896" w:rsidRDefault="001119C5" w:rsidP="008A4E54">
      <w:pPr>
        <w:numPr>
          <w:ilvl w:val="0"/>
          <w:numId w:val="52"/>
        </w:numPr>
        <w:pBdr>
          <w:top w:val="nil"/>
          <w:left w:val="nil"/>
          <w:bottom w:val="nil"/>
          <w:right w:val="nil"/>
          <w:between w:val="nil"/>
        </w:pBdr>
        <w:ind w:left="0" w:firstLine="706"/>
        <w:jc w:val="both"/>
        <w:rPr>
          <w:rFonts w:ascii="Palatino Linotype" w:hAnsi="Palatino Linotype" w:cstheme="majorBidi"/>
          <w:sz w:val="22"/>
          <w:szCs w:val="22"/>
        </w:rPr>
      </w:pPr>
      <w:bookmarkStart w:id="53" w:name="bookmark89"/>
      <w:bookmarkEnd w:id="53"/>
      <w:r w:rsidRPr="00202896">
        <w:rPr>
          <w:rFonts w:ascii="Palatino Linotype" w:hAnsi="Palatino Linotype" w:cstheme="majorBidi"/>
          <w:sz w:val="22"/>
          <w:szCs w:val="22"/>
        </w:rPr>
        <w:t xml:space="preserve">Ministerul Educației are obligația recuperării </w:t>
      </w:r>
      <w:r w:rsidR="00C337B5" w:rsidRPr="00202896">
        <w:rPr>
          <w:rFonts w:ascii="Palatino Linotype" w:hAnsi="Palatino Linotype" w:cstheme="majorBidi"/>
          <w:sz w:val="22"/>
          <w:szCs w:val="22"/>
        </w:rPr>
        <w:t>de la B</w:t>
      </w:r>
      <w:r w:rsidRPr="00202896">
        <w:rPr>
          <w:rFonts w:ascii="Palatino Linotype" w:hAnsi="Palatino Linotype" w:cstheme="majorBidi"/>
          <w:sz w:val="22"/>
          <w:szCs w:val="22"/>
        </w:rPr>
        <w:t>eneficiar a sumelor rezultate din nereguli/</w:t>
      </w:r>
      <w:r w:rsidR="00196C90" w:rsidRPr="00202896">
        <w:rPr>
          <w:rFonts w:ascii="Palatino Linotype" w:hAnsi="Palatino Linotype" w:cstheme="majorBidi"/>
          <w:sz w:val="22"/>
          <w:szCs w:val="22"/>
        </w:rPr>
        <w:t xml:space="preserve"> </w:t>
      </w:r>
      <w:r w:rsidRPr="00202896">
        <w:rPr>
          <w:rFonts w:ascii="Palatino Linotype" w:hAnsi="Palatino Linotype" w:cstheme="majorBidi"/>
          <w:sz w:val="22"/>
          <w:szCs w:val="22"/>
        </w:rPr>
        <w:t>neatingerea/</w:t>
      </w:r>
      <w:r w:rsidR="00196C90" w:rsidRPr="00202896">
        <w:rPr>
          <w:rFonts w:ascii="Palatino Linotype" w:hAnsi="Palatino Linotype" w:cstheme="majorBidi"/>
          <w:sz w:val="22"/>
          <w:szCs w:val="22"/>
        </w:rPr>
        <w:t xml:space="preserve"> </w:t>
      </w:r>
      <w:r w:rsidRPr="00202896">
        <w:rPr>
          <w:rFonts w:ascii="Palatino Linotype" w:hAnsi="Palatino Linotype" w:cstheme="majorBidi"/>
          <w:sz w:val="22"/>
          <w:szCs w:val="22"/>
        </w:rPr>
        <w:t>neîndeplinirea indicatorilor/dubla finanțare din cadrul SG - PNRAS,   conform prevederilor din OUG nr. 124/2021</w:t>
      </w:r>
      <w:r w:rsidR="0076285C" w:rsidRPr="00202896">
        <w:rPr>
          <w:rFonts w:ascii="Palatino Linotype" w:hAnsi="Palatino Linotype" w:cstheme="majorBidi"/>
          <w:sz w:val="22"/>
          <w:szCs w:val="22"/>
        </w:rPr>
        <w:t>,</w:t>
      </w:r>
      <w:r w:rsidRPr="00202896">
        <w:rPr>
          <w:rFonts w:ascii="Palatino Linotype" w:hAnsi="Palatino Linotype" w:cstheme="majorBidi"/>
          <w:sz w:val="22"/>
          <w:szCs w:val="22"/>
        </w:rPr>
        <w:t xml:space="preserve"> </w:t>
      </w:r>
      <w:r w:rsidR="0076285C" w:rsidRPr="00202896">
        <w:rPr>
          <w:rFonts w:ascii="Palatino Linotype" w:hAnsi="Palatino Linotype" w:cstheme="majorBidi"/>
          <w:sz w:val="22"/>
          <w:szCs w:val="22"/>
        </w:rPr>
        <w:t xml:space="preserve">cu modificările și completările ulterioare, </w:t>
      </w:r>
      <w:r w:rsidRPr="00202896">
        <w:rPr>
          <w:rFonts w:ascii="Palatino Linotype" w:hAnsi="Palatino Linotype" w:cstheme="majorBidi"/>
          <w:sz w:val="22"/>
          <w:szCs w:val="22"/>
        </w:rPr>
        <w:t xml:space="preserve">HG nr. 209/2022, </w:t>
      </w:r>
      <w:r w:rsidR="00196C90" w:rsidRPr="00202896">
        <w:rPr>
          <w:rFonts w:ascii="Palatino Linotype" w:hAnsi="Palatino Linotype" w:cstheme="majorBidi"/>
          <w:sz w:val="22"/>
          <w:szCs w:val="22"/>
        </w:rPr>
        <w:t xml:space="preserve">cu modificările și completările ulterioare, </w:t>
      </w:r>
      <w:r w:rsidRPr="00202896">
        <w:rPr>
          <w:rFonts w:ascii="Palatino Linotype" w:hAnsi="Palatino Linotype" w:cstheme="majorBidi"/>
          <w:sz w:val="22"/>
          <w:szCs w:val="22"/>
        </w:rPr>
        <w:t>OUG nr. 70/2022, precum și  prevederilor legale aplicabile.</w:t>
      </w:r>
    </w:p>
    <w:p w14:paraId="7103D9A4" w14:textId="0A3FB7C6" w:rsidR="001119C5" w:rsidRPr="00202896" w:rsidRDefault="001119C5" w:rsidP="008A4E54">
      <w:pPr>
        <w:numPr>
          <w:ilvl w:val="0"/>
          <w:numId w:val="52"/>
        </w:numPr>
        <w:pBdr>
          <w:top w:val="nil"/>
          <w:left w:val="nil"/>
          <w:bottom w:val="nil"/>
          <w:right w:val="nil"/>
          <w:between w:val="nil"/>
        </w:pBdr>
        <w:ind w:left="0" w:firstLine="706"/>
        <w:jc w:val="both"/>
        <w:rPr>
          <w:rFonts w:ascii="Palatino Linotype" w:hAnsi="Palatino Linotype" w:cstheme="majorBidi"/>
          <w:sz w:val="22"/>
          <w:szCs w:val="22"/>
        </w:rPr>
      </w:pPr>
      <w:r w:rsidRPr="00202896">
        <w:rPr>
          <w:rFonts w:ascii="Palatino Linotype" w:hAnsi="Palatino Linotype" w:cstheme="majorBidi"/>
          <w:sz w:val="22"/>
          <w:szCs w:val="22"/>
        </w:rPr>
        <w:t>Constatarea neregulilor/neregulilor grave, stabilirea acestora și recuperarea sumelor plătite necorespunzător se realizează conform prevederilor OUG nr. 124/2021,</w:t>
      </w:r>
      <w:r w:rsidR="0076285C" w:rsidRPr="00202896">
        <w:rPr>
          <w:rFonts w:ascii="Palatino Linotype" w:hAnsi="Palatino Linotype" w:cstheme="majorBidi"/>
          <w:sz w:val="22"/>
          <w:szCs w:val="22"/>
        </w:rPr>
        <w:t xml:space="preserve"> cu modificările și completările ulterioare,</w:t>
      </w:r>
      <w:r w:rsidRPr="00202896">
        <w:rPr>
          <w:rFonts w:ascii="Palatino Linotype" w:hAnsi="Palatino Linotype" w:cstheme="majorBidi"/>
          <w:sz w:val="22"/>
          <w:szCs w:val="22"/>
        </w:rPr>
        <w:t xml:space="preserve">  OUG nr.</w:t>
      </w:r>
      <w:r w:rsidR="00196C90" w:rsidRPr="00202896">
        <w:rPr>
          <w:rFonts w:ascii="Palatino Linotype" w:hAnsi="Palatino Linotype" w:cstheme="majorBidi"/>
          <w:sz w:val="22"/>
          <w:szCs w:val="22"/>
        </w:rPr>
        <w:t xml:space="preserve"> </w:t>
      </w:r>
      <w:r w:rsidRPr="00202896">
        <w:rPr>
          <w:rFonts w:ascii="Palatino Linotype" w:hAnsi="Palatino Linotype" w:cstheme="majorBidi"/>
          <w:sz w:val="22"/>
          <w:szCs w:val="22"/>
        </w:rPr>
        <w:t>70/2022 și prevederilor legale aplicabile.</w:t>
      </w:r>
    </w:p>
    <w:p w14:paraId="12BC69C0" w14:textId="47CC7E2D" w:rsidR="002D0704" w:rsidRPr="00202896" w:rsidRDefault="002D0704" w:rsidP="008A4E54">
      <w:pPr>
        <w:numPr>
          <w:ilvl w:val="0"/>
          <w:numId w:val="52"/>
        </w:numPr>
        <w:pBdr>
          <w:top w:val="nil"/>
          <w:left w:val="nil"/>
          <w:bottom w:val="nil"/>
          <w:right w:val="nil"/>
          <w:between w:val="nil"/>
        </w:pBdr>
        <w:ind w:left="0" w:firstLine="706"/>
        <w:jc w:val="both"/>
        <w:rPr>
          <w:rFonts w:ascii="Palatino Linotype" w:hAnsi="Palatino Linotype" w:cstheme="majorBidi"/>
          <w:sz w:val="22"/>
          <w:szCs w:val="22"/>
        </w:rPr>
      </w:pPr>
      <w:r w:rsidRPr="00202896">
        <w:rPr>
          <w:rFonts w:ascii="Palatino Linotype" w:hAnsi="Palatino Linotype" w:cstheme="majorBidi"/>
          <w:sz w:val="22"/>
          <w:szCs w:val="22"/>
        </w:rPr>
        <w:t>În cazul nerespectării</w:t>
      </w:r>
      <w:r w:rsidR="00F648FB" w:rsidRPr="00202896">
        <w:rPr>
          <w:rFonts w:ascii="Palatino Linotype" w:hAnsi="Palatino Linotype" w:cstheme="majorBidi"/>
          <w:sz w:val="22"/>
          <w:szCs w:val="22"/>
        </w:rPr>
        <w:t xml:space="preserve"> prevede</w:t>
      </w:r>
      <w:r w:rsidR="00660284" w:rsidRPr="00202896">
        <w:rPr>
          <w:rFonts w:ascii="Palatino Linotype" w:hAnsi="Palatino Linotype" w:cstheme="majorBidi"/>
          <w:sz w:val="22"/>
          <w:szCs w:val="22"/>
        </w:rPr>
        <w:t>rilor art. 5 alin. (5</w:t>
      </w:r>
      <w:r w:rsidR="00F648FB" w:rsidRPr="00202896">
        <w:rPr>
          <w:rFonts w:ascii="Palatino Linotype" w:hAnsi="Palatino Linotype" w:cstheme="majorBidi"/>
          <w:sz w:val="22"/>
          <w:szCs w:val="22"/>
        </w:rPr>
        <w:t>) ș</w:t>
      </w:r>
      <w:r w:rsidR="00660284" w:rsidRPr="00202896">
        <w:rPr>
          <w:rFonts w:ascii="Palatino Linotype" w:hAnsi="Palatino Linotype" w:cstheme="majorBidi"/>
          <w:sz w:val="22"/>
          <w:szCs w:val="22"/>
        </w:rPr>
        <w:t>i alin. (6</w:t>
      </w:r>
      <w:r w:rsidRPr="00202896">
        <w:rPr>
          <w:rFonts w:ascii="Palatino Linotype" w:hAnsi="Palatino Linotype" w:cstheme="majorBidi"/>
          <w:sz w:val="22"/>
          <w:szCs w:val="22"/>
        </w:rPr>
        <w:t>), Beneficiarul este  obligat să  res</w:t>
      </w:r>
      <w:r w:rsidR="001F1E70" w:rsidRPr="00202896">
        <w:rPr>
          <w:rFonts w:ascii="Palatino Linotype" w:hAnsi="Palatino Linotype" w:cstheme="majorBidi"/>
          <w:sz w:val="22"/>
          <w:szCs w:val="22"/>
        </w:rPr>
        <w:t>tituie suma încasată în cadrul P</w:t>
      </w:r>
      <w:r w:rsidRPr="00202896">
        <w:rPr>
          <w:rFonts w:ascii="Palatino Linotype" w:hAnsi="Palatino Linotype" w:cstheme="majorBidi"/>
          <w:sz w:val="22"/>
          <w:szCs w:val="22"/>
        </w:rPr>
        <w:t>roiectului, aferentă documentelor lipsă.</w:t>
      </w:r>
    </w:p>
    <w:p w14:paraId="6131AC9C" w14:textId="69C92362" w:rsidR="002D0704" w:rsidRPr="00202896" w:rsidRDefault="002D0704" w:rsidP="008A4E54">
      <w:pPr>
        <w:numPr>
          <w:ilvl w:val="0"/>
          <w:numId w:val="52"/>
        </w:numPr>
        <w:pBdr>
          <w:top w:val="nil"/>
          <w:left w:val="nil"/>
          <w:bottom w:val="nil"/>
          <w:right w:val="nil"/>
          <w:between w:val="nil"/>
        </w:pBdr>
        <w:ind w:left="0" w:firstLine="706"/>
        <w:jc w:val="both"/>
        <w:rPr>
          <w:rFonts w:ascii="Palatino Linotype" w:hAnsi="Palatino Linotype" w:cstheme="majorBidi"/>
          <w:sz w:val="22"/>
          <w:szCs w:val="22"/>
        </w:rPr>
      </w:pPr>
      <w:r w:rsidRPr="00202896">
        <w:rPr>
          <w:rFonts w:ascii="Palatino Linotype" w:hAnsi="Palatino Linotype" w:cstheme="majorBidi"/>
          <w:sz w:val="22"/>
          <w:szCs w:val="22"/>
        </w:rPr>
        <w:t>În cazul nerespectăr</w:t>
      </w:r>
      <w:r w:rsidR="00660284" w:rsidRPr="00202896">
        <w:rPr>
          <w:rFonts w:ascii="Palatino Linotype" w:hAnsi="Palatino Linotype" w:cstheme="majorBidi"/>
          <w:sz w:val="22"/>
          <w:szCs w:val="22"/>
        </w:rPr>
        <w:t>ii prevederilor art. 5 alin. (9</w:t>
      </w:r>
      <w:r w:rsidRPr="00202896">
        <w:rPr>
          <w:rFonts w:ascii="Palatino Linotype" w:hAnsi="Palatino Linotype" w:cstheme="majorBidi"/>
          <w:sz w:val="22"/>
          <w:szCs w:val="22"/>
        </w:rPr>
        <w:t>), Beneficiarul este  obligat să  res</w:t>
      </w:r>
      <w:r w:rsidR="001F1E70" w:rsidRPr="00202896">
        <w:rPr>
          <w:rFonts w:ascii="Palatino Linotype" w:hAnsi="Palatino Linotype" w:cstheme="majorBidi"/>
          <w:sz w:val="22"/>
          <w:szCs w:val="22"/>
        </w:rPr>
        <w:t>tituie suma încasată în cadrul P</w:t>
      </w:r>
      <w:r w:rsidRPr="00202896">
        <w:rPr>
          <w:rFonts w:ascii="Palatino Linotype" w:hAnsi="Palatino Linotype" w:cstheme="majorBidi"/>
          <w:sz w:val="22"/>
          <w:szCs w:val="22"/>
        </w:rPr>
        <w:t>roiectului, inclusiv dobânzile/penalizările aferente.</w:t>
      </w:r>
    </w:p>
    <w:p w14:paraId="2BB0056C" w14:textId="4979DB3B" w:rsidR="002D0704" w:rsidRPr="00202896" w:rsidRDefault="002D0704" w:rsidP="008A4E54">
      <w:pPr>
        <w:numPr>
          <w:ilvl w:val="0"/>
          <w:numId w:val="52"/>
        </w:numPr>
        <w:pBdr>
          <w:top w:val="nil"/>
          <w:left w:val="nil"/>
          <w:bottom w:val="nil"/>
          <w:right w:val="nil"/>
          <w:between w:val="nil"/>
        </w:pBdr>
        <w:ind w:left="0" w:firstLine="706"/>
        <w:jc w:val="both"/>
        <w:rPr>
          <w:rFonts w:ascii="Palatino Linotype" w:hAnsi="Palatino Linotype" w:cstheme="majorBidi"/>
          <w:sz w:val="22"/>
          <w:szCs w:val="22"/>
        </w:rPr>
      </w:pPr>
      <w:r w:rsidRPr="00202896">
        <w:rPr>
          <w:rFonts w:ascii="Palatino Linotype" w:hAnsi="Palatino Linotype" w:cstheme="majorBidi"/>
          <w:sz w:val="22"/>
          <w:szCs w:val="22"/>
        </w:rPr>
        <w:t xml:space="preserve">Beneficiarul are </w:t>
      </w:r>
      <w:proofErr w:type="spellStart"/>
      <w:r w:rsidRPr="00202896">
        <w:rPr>
          <w:rFonts w:ascii="Palatino Linotype" w:hAnsi="Palatino Linotype" w:cstheme="majorBidi"/>
          <w:sz w:val="22"/>
          <w:szCs w:val="22"/>
        </w:rPr>
        <w:t>obligaţia</w:t>
      </w:r>
      <w:proofErr w:type="spellEnd"/>
      <w:r w:rsidRPr="00202896">
        <w:rPr>
          <w:rFonts w:ascii="Palatino Linotype" w:hAnsi="Palatino Linotype" w:cstheme="majorBidi"/>
          <w:sz w:val="22"/>
          <w:szCs w:val="22"/>
        </w:rPr>
        <w:t xml:space="preserve"> de a restitui ME orice sumă ce constituie sumă plătită necuvenit - plată nedatorată, </w:t>
      </w:r>
      <w:proofErr w:type="spellStart"/>
      <w:r w:rsidRPr="00202896">
        <w:rPr>
          <w:rFonts w:ascii="Palatino Linotype" w:hAnsi="Palatino Linotype" w:cstheme="majorBidi"/>
          <w:sz w:val="22"/>
          <w:szCs w:val="22"/>
        </w:rPr>
        <w:t>aşa</w:t>
      </w:r>
      <w:proofErr w:type="spellEnd"/>
      <w:r w:rsidRPr="00202896">
        <w:rPr>
          <w:rFonts w:ascii="Palatino Linotype" w:hAnsi="Palatino Linotype" w:cstheme="majorBidi"/>
          <w:sz w:val="22"/>
          <w:szCs w:val="22"/>
        </w:rPr>
        <w:t xml:space="preserve"> cum este aceasta prevăzută la art. 1.341 din Legea nr. 287/2009 privind Codul civil, republicată, cu modificările </w:t>
      </w:r>
      <w:proofErr w:type="spellStart"/>
      <w:r w:rsidRPr="00202896">
        <w:rPr>
          <w:rFonts w:ascii="Palatino Linotype" w:hAnsi="Palatino Linotype" w:cstheme="majorBidi"/>
          <w:sz w:val="22"/>
          <w:szCs w:val="22"/>
        </w:rPr>
        <w:t>şi</w:t>
      </w:r>
      <w:proofErr w:type="spellEnd"/>
      <w:r w:rsidRPr="00202896">
        <w:rPr>
          <w:rFonts w:ascii="Palatino Linotype" w:hAnsi="Palatino Linotype" w:cstheme="majorBidi"/>
          <w:sz w:val="22"/>
          <w:szCs w:val="22"/>
        </w:rPr>
        <w:t xml:space="preserve"> completările ulterioare.</w:t>
      </w:r>
    </w:p>
    <w:p w14:paraId="1ACCC9AB" w14:textId="26903683" w:rsidR="002D0704" w:rsidRPr="00202896" w:rsidRDefault="002D0704" w:rsidP="001F1E70">
      <w:pPr>
        <w:numPr>
          <w:ilvl w:val="0"/>
          <w:numId w:val="52"/>
        </w:numPr>
        <w:pBdr>
          <w:top w:val="nil"/>
          <w:left w:val="nil"/>
          <w:bottom w:val="nil"/>
          <w:right w:val="nil"/>
          <w:between w:val="nil"/>
        </w:pBdr>
        <w:ind w:left="0" w:firstLine="706"/>
        <w:jc w:val="both"/>
        <w:rPr>
          <w:rFonts w:ascii="Palatino Linotype" w:hAnsi="Palatino Linotype" w:cstheme="majorBidi"/>
          <w:sz w:val="22"/>
          <w:szCs w:val="22"/>
        </w:rPr>
      </w:pPr>
      <w:r w:rsidRPr="00202896">
        <w:rPr>
          <w:rFonts w:ascii="Palatino Linotype" w:hAnsi="Palatino Linotype" w:cstheme="majorBidi"/>
          <w:sz w:val="22"/>
          <w:szCs w:val="22"/>
        </w:rPr>
        <w:t xml:space="preserve">Beneficiarul </w:t>
      </w:r>
      <w:proofErr w:type="spellStart"/>
      <w:r w:rsidRPr="00202896">
        <w:rPr>
          <w:rFonts w:ascii="Palatino Linotype" w:hAnsi="Palatino Linotype" w:cstheme="majorBidi"/>
          <w:sz w:val="22"/>
          <w:szCs w:val="22"/>
        </w:rPr>
        <w:t>îşi</w:t>
      </w:r>
      <w:proofErr w:type="spellEnd"/>
      <w:r w:rsidRPr="00202896">
        <w:rPr>
          <w:rFonts w:ascii="Palatino Linotype" w:hAnsi="Palatino Linotype" w:cstheme="majorBidi"/>
          <w:sz w:val="22"/>
          <w:szCs w:val="22"/>
        </w:rPr>
        <w:t xml:space="preserve"> asumă integral răspunderea pentru prejudiciile cauzate </w:t>
      </w:r>
      <w:proofErr w:type="spellStart"/>
      <w:r w:rsidRPr="00202896">
        <w:rPr>
          <w:rFonts w:ascii="Palatino Linotype" w:hAnsi="Palatino Linotype" w:cstheme="majorBidi"/>
          <w:sz w:val="22"/>
          <w:szCs w:val="22"/>
        </w:rPr>
        <w:t>terţilor</w:t>
      </w:r>
      <w:proofErr w:type="spellEnd"/>
      <w:r w:rsidRPr="00202896">
        <w:rPr>
          <w:rFonts w:ascii="Palatino Linotype" w:hAnsi="Palatino Linotype" w:cstheme="majorBidi"/>
          <w:sz w:val="22"/>
          <w:szCs w:val="22"/>
        </w:rPr>
        <w:t xml:space="preserve"> din culpa sa, pe </w:t>
      </w:r>
      <w:r w:rsidR="00321368" w:rsidRPr="00202896">
        <w:rPr>
          <w:rFonts w:ascii="Palatino Linotype" w:hAnsi="Palatino Linotype" w:cstheme="majorBidi"/>
          <w:sz w:val="22"/>
          <w:szCs w:val="22"/>
        </w:rPr>
        <w:t>durata C</w:t>
      </w:r>
      <w:r w:rsidRPr="00202896">
        <w:rPr>
          <w:rFonts w:ascii="Palatino Linotype" w:hAnsi="Palatino Linotype" w:cstheme="majorBidi"/>
          <w:sz w:val="22"/>
          <w:szCs w:val="22"/>
        </w:rPr>
        <w:t>ontractului</w:t>
      </w:r>
      <w:r w:rsidR="00321368" w:rsidRPr="00202896">
        <w:rPr>
          <w:rFonts w:ascii="Palatino Linotype" w:hAnsi="Palatino Linotype" w:cstheme="majorBidi"/>
          <w:sz w:val="22"/>
          <w:szCs w:val="22"/>
        </w:rPr>
        <w:t xml:space="preserve"> de Finanțare</w:t>
      </w:r>
      <w:r w:rsidRPr="00202896">
        <w:rPr>
          <w:rFonts w:ascii="Palatino Linotype" w:hAnsi="Palatino Linotype" w:cstheme="majorBidi"/>
          <w:sz w:val="22"/>
          <w:szCs w:val="22"/>
        </w:rPr>
        <w:t xml:space="preserve">. </w:t>
      </w:r>
    </w:p>
    <w:p w14:paraId="3D6158E6" w14:textId="4474897D" w:rsidR="002D0704" w:rsidRPr="00202896" w:rsidRDefault="001F1E70" w:rsidP="001F1E70">
      <w:pPr>
        <w:numPr>
          <w:ilvl w:val="0"/>
          <w:numId w:val="52"/>
        </w:numPr>
        <w:pBdr>
          <w:top w:val="nil"/>
          <w:left w:val="nil"/>
          <w:bottom w:val="nil"/>
          <w:right w:val="nil"/>
          <w:between w:val="nil"/>
        </w:pBdr>
        <w:ind w:left="0" w:firstLine="706"/>
        <w:jc w:val="both"/>
        <w:rPr>
          <w:rFonts w:ascii="Palatino Linotype" w:hAnsi="Palatino Linotype" w:cstheme="majorBidi"/>
          <w:sz w:val="22"/>
          <w:szCs w:val="22"/>
        </w:rPr>
      </w:pPr>
      <w:r w:rsidRPr="00202896">
        <w:rPr>
          <w:rFonts w:ascii="Palatino Linotype" w:hAnsi="Palatino Linotype" w:cstheme="majorBidi"/>
          <w:sz w:val="22"/>
          <w:szCs w:val="22"/>
        </w:rPr>
        <w:t>ME și</w:t>
      </w:r>
      <w:r w:rsidR="002D0704" w:rsidRPr="00202896">
        <w:rPr>
          <w:rFonts w:ascii="Palatino Linotype" w:hAnsi="Palatino Linotype" w:cstheme="majorBidi"/>
          <w:sz w:val="22"/>
          <w:szCs w:val="22"/>
        </w:rPr>
        <w:t xml:space="preserve"> Inspectoratul Școlar vor fi degrevate de orice responsabilitate pentru prejudiciile cauzate </w:t>
      </w:r>
      <w:proofErr w:type="spellStart"/>
      <w:r w:rsidR="002D0704" w:rsidRPr="00202896">
        <w:rPr>
          <w:rFonts w:ascii="Palatino Linotype" w:hAnsi="Palatino Linotype" w:cstheme="majorBidi"/>
          <w:sz w:val="22"/>
          <w:szCs w:val="22"/>
        </w:rPr>
        <w:t>terţilor</w:t>
      </w:r>
      <w:proofErr w:type="spellEnd"/>
      <w:r w:rsidR="002D0704" w:rsidRPr="00202896">
        <w:rPr>
          <w:rFonts w:ascii="Palatino Linotype" w:hAnsi="Palatino Linotype" w:cstheme="majorBidi"/>
          <w:sz w:val="22"/>
          <w:szCs w:val="22"/>
        </w:rPr>
        <w:t xml:space="preserve"> de către Beneficiar, ca urmare a executării prezentului Contract de </w:t>
      </w:r>
      <w:proofErr w:type="spellStart"/>
      <w:r w:rsidR="002D0704" w:rsidRPr="00202896">
        <w:rPr>
          <w:rFonts w:ascii="Palatino Linotype" w:hAnsi="Palatino Linotype" w:cstheme="majorBidi"/>
          <w:sz w:val="22"/>
          <w:szCs w:val="22"/>
        </w:rPr>
        <w:t>Finanţare</w:t>
      </w:r>
      <w:proofErr w:type="spellEnd"/>
      <w:r w:rsidR="002D0704" w:rsidRPr="00202896">
        <w:rPr>
          <w:rFonts w:ascii="Palatino Linotype" w:hAnsi="Palatino Linotype" w:cstheme="majorBidi"/>
          <w:sz w:val="22"/>
          <w:szCs w:val="22"/>
        </w:rPr>
        <w:t xml:space="preserve">, cu </w:t>
      </w:r>
      <w:proofErr w:type="spellStart"/>
      <w:r w:rsidR="002D0704" w:rsidRPr="00202896">
        <w:rPr>
          <w:rFonts w:ascii="Palatino Linotype" w:hAnsi="Palatino Linotype" w:cstheme="majorBidi"/>
          <w:sz w:val="22"/>
          <w:szCs w:val="22"/>
        </w:rPr>
        <w:t>excepţia</w:t>
      </w:r>
      <w:proofErr w:type="spellEnd"/>
      <w:r w:rsidR="002D0704" w:rsidRPr="00202896">
        <w:rPr>
          <w:rFonts w:ascii="Palatino Linotype" w:hAnsi="Palatino Linotype" w:cstheme="majorBidi"/>
          <w:sz w:val="22"/>
          <w:szCs w:val="22"/>
        </w:rPr>
        <w:t xml:space="preserve"> celor care pot fi direct imputabile </w:t>
      </w:r>
      <w:r w:rsidR="00196C90" w:rsidRPr="00202896">
        <w:rPr>
          <w:rFonts w:ascii="Palatino Linotype" w:hAnsi="Palatino Linotype" w:cstheme="majorBidi"/>
          <w:sz w:val="22"/>
          <w:szCs w:val="22"/>
        </w:rPr>
        <w:t>ME sau Inspectoratului Școlar</w:t>
      </w:r>
      <w:r w:rsidR="002D0704" w:rsidRPr="00202896">
        <w:rPr>
          <w:rFonts w:ascii="Palatino Linotype" w:hAnsi="Palatino Linotype" w:cstheme="majorBidi"/>
          <w:sz w:val="22"/>
          <w:szCs w:val="22"/>
        </w:rPr>
        <w:t>.</w:t>
      </w:r>
    </w:p>
    <w:p w14:paraId="670C8BDC" w14:textId="5F380964" w:rsidR="002D0704" w:rsidRPr="00202896" w:rsidRDefault="002D0704" w:rsidP="008A4E54">
      <w:pPr>
        <w:pBdr>
          <w:top w:val="nil"/>
          <w:left w:val="nil"/>
          <w:bottom w:val="nil"/>
          <w:right w:val="nil"/>
          <w:between w:val="nil"/>
        </w:pBdr>
        <w:ind w:firstLine="706"/>
        <w:jc w:val="both"/>
        <w:rPr>
          <w:rFonts w:ascii="Palatino Linotype" w:hAnsi="Palatino Linotype" w:cstheme="majorBidi"/>
          <w:sz w:val="22"/>
          <w:szCs w:val="22"/>
        </w:rPr>
      </w:pPr>
    </w:p>
    <w:p w14:paraId="787BBF2E" w14:textId="085610A8" w:rsidR="00B16178" w:rsidRPr="00202896" w:rsidRDefault="00C52076"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54" w:name="1rvwp1q" w:colFirst="0" w:colLast="0"/>
      <w:bookmarkStart w:id="55" w:name="_4bvk7pj" w:colFirst="0" w:colLast="0"/>
      <w:bookmarkStart w:id="56" w:name="_2r0uhxc" w:colFirst="0" w:colLast="0"/>
      <w:bookmarkStart w:id="57" w:name="bookmark90"/>
      <w:bookmarkStart w:id="58" w:name="_Toc424285808"/>
      <w:bookmarkEnd w:id="54"/>
      <w:bookmarkEnd w:id="55"/>
      <w:bookmarkEnd w:id="56"/>
      <w:bookmarkEnd w:id="57"/>
      <w:r w:rsidRPr="00202896">
        <w:rPr>
          <w:rFonts w:ascii="Palatino Linotype" w:hAnsi="Palatino Linotype" w:cstheme="majorBidi"/>
          <w:sz w:val="22"/>
          <w:szCs w:val="22"/>
        </w:rPr>
        <w:t>Articolul 1</w:t>
      </w:r>
      <w:r w:rsidR="003459DA" w:rsidRPr="00202896">
        <w:rPr>
          <w:rFonts w:ascii="Palatino Linotype" w:hAnsi="Palatino Linotype" w:cstheme="majorBidi"/>
          <w:sz w:val="22"/>
          <w:szCs w:val="22"/>
        </w:rPr>
        <w:t>2</w:t>
      </w:r>
      <w:r w:rsidRPr="00202896">
        <w:rPr>
          <w:rFonts w:ascii="Palatino Linotype" w:hAnsi="Palatino Linotype" w:cstheme="majorBidi"/>
          <w:sz w:val="22"/>
          <w:szCs w:val="22"/>
        </w:rPr>
        <w:t xml:space="preserve"> – </w:t>
      </w:r>
      <w:r w:rsidRPr="00202896">
        <w:rPr>
          <w:rFonts w:ascii="Palatino Linotype" w:hAnsi="Palatino Linotype" w:cstheme="majorBidi"/>
          <w:color w:val="auto"/>
          <w:sz w:val="22"/>
          <w:szCs w:val="22"/>
        </w:rPr>
        <w:t>Monitorizarea</w:t>
      </w:r>
      <w:bookmarkEnd w:id="58"/>
    </w:p>
    <w:p w14:paraId="05A41A6B" w14:textId="61B97397" w:rsidR="00F648FB" w:rsidRPr="00202896" w:rsidRDefault="00C52076" w:rsidP="008A4E54">
      <w:pPr>
        <w:pStyle w:val="Listparagraf"/>
        <w:numPr>
          <w:ilvl w:val="0"/>
          <w:numId w:val="48"/>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Monitorizarea Contractului de </w:t>
      </w:r>
      <w:r w:rsidR="00B34A0A" w:rsidRPr="00202896">
        <w:rPr>
          <w:rFonts w:ascii="Palatino Linotype" w:hAnsi="Palatino Linotype" w:cstheme="majorBidi"/>
          <w:color w:val="auto"/>
          <w:sz w:val="22"/>
          <w:szCs w:val="22"/>
        </w:rPr>
        <w:t>Finanțare</w:t>
      </w:r>
      <w:r w:rsidRPr="00202896">
        <w:rPr>
          <w:rFonts w:ascii="Palatino Linotype" w:hAnsi="Palatino Linotype" w:cstheme="majorBidi"/>
          <w:color w:val="auto"/>
          <w:sz w:val="22"/>
          <w:szCs w:val="22"/>
        </w:rPr>
        <w:t xml:space="preserve"> este realizată de către </w:t>
      </w:r>
      <w:r w:rsidR="0080450E" w:rsidRPr="00202896">
        <w:rPr>
          <w:rFonts w:ascii="Palatino Linotype" w:hAnsi="Palatino Linotype" w:cstheme="majorBidi"/>
          <w:color w:val="auto"/>
          <w:sz w:val="22"/>
          <w:szCs w:val="22"/>
        </w:rPr>
        <w:t>I</w:t>
      </w:r>
      <w:r w:rsidR="00C93188" w:rsidRPr="00202896">
        <w:rPr>
          <w:rFonts w:ascii="Palatino Linotype" w:hAnsi="Palatino Linotype" w:cstheme="majorBidi"/>
          <w:color w:val="auto"/>
          <w:sz w:val="22"/>
          <w:szCs w:val="22"/>
        </w:rPr>
        <w:t xml:space="preserve">nspectoratul </w:t>
      </w:r>
      <w:r w:rsidR="0080450E" w:rsidRPr="00202896">
        <w:rPr>
          <w:rFonts w:ascii="Palatino Linotype" w:hAnsi="Palatino Linotype" w:cstheme="majorBidi"/>
          <w:color w:val="auto"/>
          <w:sz w:val="22"/>
          <w:szCs w:val="22"/>
        </w:rPr>
        <w:t>Ș</w:t>
      </w:r>
      <w:r w:rsidR="00C93188" w:rsidRPr="00202896">
        <w:rPr>
          <w:rFonts w:ascii="Palatino Linotype" w:hAnsi="Palatino Linotype" w:cstheme="majorBidi"/>
          <w:color w:val="auto"/>
          <w:sz w:val="22"/>
          <w:szCs w:val="22"/>
        </w:rPr>
        <w:t xml:space="preserve">colar </w:t>
      </w:r>
      <w:r w:rsidRPr="00202896">
        <w:rPr>
          <w:rFonts w:ascii="Palatino Linotype" w:hAnsi="Palatino Linotype" w:cstheme="majorBidi"/>
          <w:color w:val="auto"/>
          <w:sz w:val="22"/>
          <w:szCs w:val="22"/>
        </w:rPr>
        <w:t xml:space="preserve">în conformitate cu prevederile </w:t>
      </w:r>
      <w:r w:rsidR="00196C90" w:rsidRPr="00202896">
        <w:rPr>
          <w:rFonts w:ascii="Palatino Linotype" w:hAnsi="Palatino Linotype" w:cstheme="majorBidi"/>
          <w:b/>
          <w:i/>
          <w:sz w:val="22"/>
          <w:szCs w:val="22"/>
        </w:rPr>
        <w:t xml:space="preserve">Acordului </w:t>
      </w:r>
      <w:r w:rsidR="00F648FB" w:rsidRPr="00202896">
        <w:rPr>
          <w:rFonts w:ascii="Palatino Linotype" w:hAnsi="Palatino Linotype" w:cstheme="majorBidi"/>
          <w:b/>
          <w:i/>
          <w:color w:val="auto"/>
          <w:sz w:val="22"/>
          <w:szCs w:val="22"/>
        </w:rPr>
        <w:t xml:space="preserve">privind implementarea investițiilor specifice Schemei de Granturi din cadrul Programului  </w:t>
      </w:r>
      <w:proofErr w:type="spellStart"/>
      <w:r w:rsidR="00F648FB" w:rsidRPr="00202896">
        <w:rPr>
          <w:rFonts w:ascii="Palatino Linotype" w:hAnsi="Palatino Linotype" w:cstheme="majorBidi"/>
          <w:b/>
          <w:i/>
          <w:color w:val="auto"/>
          <w:sz w:val="22"/>
          <w:szCs w:val="22"/>
        </w:rPr>
        <w:t>Naţional</w:t>
      </w:r>
      <w:proofErr w:type="spellEnd"/>
      <w:r w:rsidR="00F648FB" w:rsidRPr="00202896">
        <w:rPr>
          <w:rFonts w:ascii="Palatino Linotype" w:hAnsi="Palatino Linotype" w:cstheme="majorBidi"/>
          <w:b/>
          <w:i/>
          <w:color w:val="auto"/>
          <w:sz w:val="22"/>
          <w:szCs w:val="22"/>
        </w:rPr>
        <w:t xml:space="preserve"> pentru Reducerea Abandonului Școlar, finanțate prin Componenta C15 - Educație a Planului </w:t>
      </w:r>
      <w:proofErr w:type="spellStart"/>
      <w:r w:rsidR="00F648FB" w:rsidRPr="00202896">
        <w:rPr>
          <w:rFonts w:ascii="Palatino Linotype" w:hAnsi="Palatino Linotype" w:cstheme="majorBidi"/>
          <w:b/>
          <w:i/>
          <w:color w:val="auto"/>
          <w:sz w:val="22"/>
          <w:szCs w:val="22"/>
        </w:rPr>
        <w:t>Naţional</w:t>
      </w:r>
      <w:proofErr w:type="spellEnd"/>
      <w:r w:rsidR="00F648FB" w:rsidRPr="00202896">
        <w:rPr>
          <w:rFonts w:ascii="Palatino Linotype" w:hAnsi="Palatino Linotype" w:cstheme="majorBidi"/>
          <w:b/>
          <w:i/>
          <w:color w:val="auto"/>
          <w:sz w:val="22"/>
          <w:szCs w:val="22"/>
        </w:rPr>
        <w:t xml:space="preserve"> de Redresare </w:t>
      </w:r>
      <w:proofErr w:type="spellStart"/>
      <w:r w:rsidR="00F648FB" w:rsidRPr="00202896">
        <w:rPr>
          <w:rFonts w:ascii="Palatino Linotype" w:hAnsi="Palatino Linotype" w:cstheme="majorBidi"/>
          <w:b/>
          <w:i/>
          <w:color w:val="auto"/>
          <w:sz w:val="22"/>
          <w:szCs w:val="22"/>
        </w:rPr>
        <w:t>şi</w:t>
      </w:r>
      <w:proofErr w:type="spellEnd"/>
      <w:r w:rsidR="00F648FB" w:rsidRPr="00202896">
        <w:rPr>
          <w:rFonts w:ascii="Palatino Linotype" w:hAnsi="Palatino Linotype" w:cstheme="majorBidi"/>
          <w:b/>
          <w:i/>
          <w:color w:val="auto"/>
          <w:sz w:val="22"/>
          <w:szCs w:val="22"/>
        </w:rPr>
        <w:t xml:space="preserve"> </w:t>
      </w:r>
      <w:proofErr w:type="spellStart"/>
      <w:r w:rsidR="00F648FB" w:rsidRPr="00202896">
        <w:rPr>
          <w:rFonts w:ascii="Palatino Linotype" w:hAnsi="Palatino Linotype" w:cstheme="majorBidi"/>
          <w:b/>
          <w:i/>
          <w:color w:val="auto"/>
          <w:sz w:val="22"/>
          <w:szCs w:val="22"/>
        </w:rPr>
        <w:t>Rezilienţă</w:t>
      </w:r>
      <w:proofErr w:type="spellEnd"/>
      <w:r w:rsidR="00F648FB" w:rsidRPr="00202896">
        <w:rPr>
          <w:rFonts w:ascii="Palatino Linotype" w:hAnsi="Palatino Linotype" w:cstheme="majorBidi"/>
          <w:b/>
          <w:i/>
          <w:color w:val="auto"/>
          <w:sz w:val="22"/>
          <w:szCs w:val="22"/>
        </w:rPr>
        <w:t xml:space="preserve"> în România.</w:t>
      </w:r>
    </w:p>
    <w:p w14:paraId="4939FAFC" w14:textId="60D8DAB1" w:rsidR="00AB2350" w:rsidRPr="00202896" w:rsidRDefault="001F1E70" w:rsidP="008A4E54">
      <w:pPr>
        <w:pStyle w:val="Listparagraf"/>
        <w:numPr>
          <w:ilvl w:val="0"/>
          <w:numId w:val="48"/>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Toate formularele și </w:t>
      </w:r>
      <w:r w:rsidR="00AB2350" w:rsidRPr="00202896">
        <w:rPr>
          <w:rFonts w:ascii="Palatino Linotype" w:hAnsi="Palatino Linotype" w:cstheme="majorBidi"/>
          <w:color w:val="auto"/>
          <w:sz w:val="22"/>
          <w:szCs w:val="22"/>
        </w:rPr>
        <w:t>anexele necesare implementării și monitorizării proiect</w:t>
      </w:r>
      <w:r w:rsidR="00512CFC" w:rsidRPr="00202896">
        <w:rPr>
          <w:rFonts w:ascii="Palatino Linotype" w:hAnsi="Palatino Linotype" w:cstheme="majorBidi"/>
          <w:color w:val="auto"/>
          <w:sz w:val="22"/>
          <w:szCs w:val="22"/>
        </w:rPr>
        <w:t>ului vor fi puse la dispoziția B</w:t>
      </w:r>
      <w:r w:rsidR="00AB2350" w:rsidRPr="00202896">
        <w:rPr>
          <w:rFonts w:ascii="Palatino Linotype" w:hAnsi="Palatino Linotype" w:cstheme="majorBidi"/>
          <w:color w:val="auto"/>
          <w:sz w:val="22"/>
          <w:szCs w:val="22"/>
        </w:rPr>
        <w:t xml:space="preserve">eneficiarului prin </w:t>
      </w:r>
      <w:r w:rsidR="0080450E" w:rsidRPr="00202896">
        <w:rPr>
          <w:rFonts w:ascii="Palatino Linotype" w:hAnsi="Palatino Linotype" w:cstheme="majorBidi"/>
          <w:color w:val="auto"/>
          <w:sz w:val="22"/>
          <w:szCs w:val="22"/>
          <w:lang w:eastAsia="en-US"/>
        </w:rPr>
        <w:t>instrucțiunile specifice de lucru emise de Ministerul Educației</w:t>
      </w:r>
      <w:r w:rsidR="00AB2350" w:rsidRPr="00202896">
        <w:rPr>
          <w:rFonts w:ascii="Palatino Linotype" w:hAnsi="Palatino Linotype" w:cstheme="majorBidi"/>
          <w:color w:val="auto"/>
          <w:sz w:val="22"/>
          <w:szCs w:val="22"/>
        </w:rPr>
        <w:t>.</w:t>
      </w:r>
    </w:p>
    <w:p w14:paraId="64F2C9ED" w14:textId="77777777" w:rsidR="00AB2350" w:rsidRPr="00202896" w:rsidRDefault="00AB2350" w:rsidP="008A4E54">
      <w:pPr>
        <w:ind w:firstLine="706"/>
        <w:jc w:val="both"/>
        <w:rPr>
          <w:rFonts w:ascii="Palatino Linotype" w:hAnsi="Palatino Linotype" w:cstheme="majorBidi"/>
          <w:color w:val="auto"/>
          <w:sz w:val="22"/>
          <w:szCs w:val="22"/>
        </w:rPr>
      </w:pPr>
    </w:p>
    <w:p w14:paraId="6C5A302D" w14:textId="775FB3CF" w:rsidR="002C5211" w:rsidRPr="00202896" w:rsidRDefault="002C5211" w:rsidP="008A4E54">
      <w:pPr>
        <w:pStyle w:val="Heading30"/>
        <w:keepNext/>
        <w:keepLines/>
        <w:spacing w:after="0" w:line="240" w:lineRule="auto"/>
        <w:ind w:firstLine="706"/>
        <w:contextualSpacing/>
        <w:jc w:val="both"/>
        <w:rPr>
          <w:rFonts w:ascii="Palatino Linotype" w:hAnsi="Palatino Linotype" w:cstheme="majorBidi"/>
          <w:sz w:val="22"/>
          <w:szCs w:val="22"/>
        </w:rPr>
      </w:pPr>
      <w:bookmarkStart w:id="59" w:name="_Toc424285812"/>
      <w:r w:rsidRPr="00202896">
        <w:rPr>
          <w:rFonts w:ascii="Palatino Linotype" w:hAnsi="Palatino Linotype" w:cstheme="majorBidi"/>
          <w:sz w:val="22"/>
          <w:szCs w:val="22"/>
        </w:rPr>
        <w:lastRenderedPageBreak/>
        <w:t>Articolul 1</w:t>
      </w:r>
      <w:r w:rsidR="003459DA" w:rsidRPr="00202896">
        <w:rPr>
          <w:rFonts w:ascii="Palatino Linotype" w:hAnsi="Palatino Linotype" w:cstheme="majorBidi"/>
          <w:sz w:val="22"/>
          <w:szCs w:val="22"/>
        </w:rPr>
        <w:t>3</w:t>
      </w:r>
      <w:r w:rsidRPr="00202896">
        <w:rPr>
          <w:rFonts w:ascii="Palatino Linotype" w:hAnsi="Palatino Linotype" w:cstheme="majorBidi"/>
          <w:sz w:val="22"/>
          <w:szCs w:val="22"/>
        </w:rPr>
        <w:t xml:space="preserve"> – </w:t>
      </w:r>
      <w:proofErr w:type="spellStart"/>
      <w:r w:rsidRPr="00202896">
        <w:rPr>
          <w:rFonts w:ascii="Palatino Linotype" w:hAnsi="Palatino Linotype" w:cstheme="majorBidi"/>
          <w:color w:val="auto"/>
          <w:sz w:val="22"/>
          <w:szCs w:val="22"/>
        </w:rPr>
        <w:t>Forţa</w:t>
      </w:r>
      <w:proofErr w:type="spellEnd"/>
      <w:r w:rsidRPr="00202896">
        <w:rPr>
          <w:rFonts w:ascii="Palatino Linotype" w:hAnsi="Palatino Linotype" w:cstheme="majorBidi"/>
          <w:sz w:val="22"/>
          <w:szCs w:val="22"/>
        </w:rPr>
        <w:t xml:space="preserve"> majoră</w:t>
      </w:r>
      <w:bookmarkEnd w:id="59"/>
    </w:p>
    <w:p w14:paraId="5AF70EB4" w14:textId="2C51CFD4" w:rsidR="002C5211" w:rsidRPr="00202896" w:rsidRDefault="002C5211" w:rsidP="008A4E54">
      <w:pPr>
        <w:pStyle w:val="Head2-Alin"/>
        <w:numPr>
          <w:ilvl w:val="0"/>
          <w:numId w:val="14"/>
        </w:numPr>
        <w:tabs>
          <w:tab w:val="clear" w:pos="2880"/>
          <w:tab w:val="left" w:pos="851"/>
          <w:tab w:val="left" w:pos="1276"/>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Prin </w:t>
      </w:r>
      <w:proofErr w:type="spellStart"/>
      <w:r w:rsidRPr="00202896">
        <w:rPr>
          <w:rFonts w:ascii="Palatino Linotype" w:hAnsi="Palatino Linotype" w:cstheme="majorBidi"/>
          <w:sz w:val="22"/>
          <w:szCs w:val="22"/>
        </w:rPr>
        <w:t>forţă</w:t>
      </w:r>
      <w:proofErr w:type="spellEnd"/>
      <w:r w:rsidRPr="00202896">
        <w:rPr>
          <w:rFonts w:ascii="Palatino Linotype" w:hAnsi="Palatino Linotype" w:cstheme="majorBidi"/>
          <w:sz w:val="22"/>
          <w:szCs w:val="22"/>
        </w:rPr>
        <w:t xml:space="preserve"> majoră se </w:t>
      </w:r>
      <w:r w:rsidR="00B34A0A" w:rsidRPr="00202896">
        <w:rPr>
          <w:rFonts w:ascii="Palatino Linotype" w:hAnsi="Palatino Linotype" w:cstheme="majorBidi"/>
          <w:sz w:val="22"/>
          <w:szCs w:val="22"/>
        </w:rPr>
        <w:t>înțelege</w:t>
      </w:r>
      <w:r w:rsidRPr="00202896">
        <w:rPr>
          <w:rFonts w:ascii="Palatino Linotype" w:hAnsi="Palatino Linotype" w:cstheme="majorBidi"/>
          <w:sz w:val="22"/>
          <w:szCs w:val="22"/>
        </w:rPr>
        <w:t xml:space="preserve"> orice eveniment extern, imprevizibil, absolut invincibil </w:t>
      </w:r>
      <w:proofErr w:type="spellStart"/>
      <w:r w:rsidRPr="00202896">
        <w:rPr>
          <w:rFonts w:ascii="Palatino Linotype" w:hAnsi="Palatino Linotype" w:cstheme="majorBidi"/>
          <w:sz w:val="22"/>
          <w:szCs w:val="22"/>
        </w:rPr>
        <w:t>şi</w:t>
      </w:r>
      <w:proofErr w:type="spellEnd"/>
      <w:r w:rsidRPr="00202896">
        <w:rPr>
          <w:rFonts w:ascii="Palatino Linotype" w:hAnsi="Palatino Linotype" w:cstheme="majorBidi"/>
          <w:sz w:val="22"/>
          <w:szCs w:val="22"/>
        </w:rPr>
        <w:t xml:space="preserve"> inevitabil intervenit după data semnării Contractului de </w:t>
      </w:r>
      <w:r w:rsidR="00B34A0A" w:rsidRPr="00202896">
        <w:rPr>
          <w:rFonts w:ascii="Palatino Linotype" w:hAnsi="Palatino Linotype" w:cstheme="majorBidi"/>
          <w:sz w:val="22"/>
          <w:szCs w:val="22"/>
        </w:rPr>
        <w:t>Finanțare</w:t>
      </w:r>
      <w:r w:rsidRPr="00202896">
        <w:rPr>
          <w:rFonts w:ascii="Palatino Linotype" w:hAnsi="Palatino Linotype" w:cstheme="majorBidi"/>
          <w:sz w:val="22"/>
          <w:szCs w:val="22"/>
        </w:rPr>
        <w:t xml:space="preserve">, care împiedică executarea în tot sau în parte a Contractului </w:t>
      </w:r>
      <w:proofErr w:type="spellStart"/>
      <w:r w:rsidRPr="00202896">
        <w:rPr>
          <w:rFonts w:ascii="Palatino Linotype" w:hAnsi="Palatino Linotype" w:cstheme="majorBidi"/>
          <w:sz w:val="22"/>
          <w:szCs w:val="22"/>
        </w:rPr>
        <w:t>şi</w:t>
      </w:r>
      <w:proofErr w:type="spellEnd"/>
      <w:r w:rsidRPr="00202896">
        <w:rPr>
          <w:rFonts w:ascii="Palatino Linotype" w:hAnsi="Palatino Linotype" w:cstheme="majorBidi"/>
          <w:sz w:val="22"/>
          <w:szCs w:val="22"/>
        </w:rPr>
        <w:t xml:space="preserve"> care exonerează de răspundere partea care o invocă.</w:t>
      </w:r>
    </w:p>
    <w:p w14:paraId="52FC0002" w14:textId="243A272C" w:rsidR="002C5211" w:rsidRPr="00202896" w:rsidRDefault="002C5211" w:rsidP="008A4E54">
      <w:pPr>
        <w:pStyle w:val="Head2-Alin"/>
        <w:numPr>
          <w:ilvl w:val="0"/>
          <w:numId w:val="14"/>
        </w:numPr>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Pot constitui cauze de </w:t>
      </w:r>
      <w:r w:rsidR="00B34A0A" w:rsidRPr="00202896">
        <w:rPr>
          <w:rFonts w:ascii="Palatino Linotype" w:hAnsi="Palatino Linotype" w:cstheme="majorBidi"/>
          <w:sz w:val="22"/>
          <w:szCs w:val="22"/>
        </w:rPr>
        <w:t>forță</w:t>
      </w:r>
      <w:r w:rsidRPr="00202896">
        <w:rPr>
          <w:rFonts w:ascii="Palatino Linotype" w:hAnsi="Palatino Linotype" w:cstheme="majorBidi"/>
          <w:sz w:val="22"/>
          <w:szCs w:val="22"/>
        </w:rPr>
        <w:t xml:space="preserve"> majoră evenimente cum ar fi: </w:t>
      </w:r>
      <w:r w:rsidR="00B34A0A" w:rsidRPr="00202896">
        <w:rPr>
          <w:rFonts w:ascii="Palatino Linotype" w:hAnsi="Palatino Linotype" w:cstheme="majorBidi"/>
          <w:sz w:val="22"/>
          <w:szCs w:val="22"/>
        </w:rPr>
        <w:t>calamitățile</w:t>
      </w:r>
      <w:r w:rsidRPr="00202896">
        <w:rPr>
          <w:rFonts w:ascii="Palatino Linotype" w:hAnsi="Palatino Linotype" w:cstheme="majorBidi"/>
          <w:sz w:val="22"/>
          <w:szCs w:val="22"/>
        </w:rPr>
        <w:t xml:space="preserve"> naturale (cutremure, </w:t>
      </w:r>
      <w:r w:rsidR="00B34A0A" w:rsidRPr="00202896">
        <w:rPr>
          <w:rFonts w:ascii="Palatino Linotype" w:hAnsi="Palatino Linotype" w:cstheme="majorBidi"/>
          <w:sz w:val="22"/>
          <w:szCs w:val="22"/>
        </w:rPr>
        <w:t>inundații</w:t>
      </w:r>
      <w:r w:rsidR="000332A7" w:rsidRPr="00202896">
        <w:rPr>
          <w:rFonts w:ascii="Palatino Linotype" w:hAnsi="Palatino Linotype" w:cstheme="majorBidi"/>
          <w:sz w:val="22"/>
          <w:szCs w:val="22"/>
        </w:rPr>
        <w:t>, alunecări de teren),</w:t>
      </w:r>
      <w:r w:rsidR="00F648FB" w:rsidRPr="00202896">
        <w:rPr>
          <w:rFonts w:ascii="Palatino Linotype" w:hAnsi="Palatino Linotype" w:cstheme="majorBidi"/>
          <w:sz w:val="22"/>
          <w:szCs w:val="22"/>
        </w:rPr>
        <w:t xml:space="preserve"> </w:t>
      </w:r>
      <w:r w:rsidRPr="00202896">
        <w:rPr>
          <w:rFonts w:ascii="Palatino Linotype" w:hAnsi="Palatino Linotype" w:cstheme="majorBidi"/>
          <w:sz w:val="22"/>
          <w:szCs w:val="22"/>
        </w:rPr>
        <w:t xml:space="preserve">război, </w:t>
      </w:r>
      <w:r w:rsidR="00B34A0A" w:rsidRPr="00202896">
        <w:rPr>
          <w:rFonts w:ascii="Palatino Linotype" w:hAnsi="Palatino Linotype" w:cstheme="majorBidi"/>
          <w:sz w:val="22"/>
          <w:szCs w:val="22"/>
        </w:rPr>
        <w:t>revoluție</w:t>
      </w:r>
      <w:r w:rsidRPr="00202896">
        <w:rPr>
          <w:rFonts w:ascii="Palatino Linotype" w:hAnsi="Palatino Linotype" w:cstheme="majorBidi"/>
          <w:sz w:val="22"/>
          <w:szCs w:val="22"/>
        </w:rPr>
        <w:t>, embargo.</w:t>
      </w:r>
    </w:p>
    <w:p w14:paraId="289926CB" w14:textId="729A1D96" w:rsidR="002C5211" w:rsidRPr="00202896" w:rsidRDefault="002C5211" w:rsidP="008A4E54">
      <w:pPr>
        <w:pStyle w:val="Head2-Alin"/>
        <w:numPr>
          <w:ilvl w:val="0"/>
          <w:numId w:val="14"/>
        </w:numPr>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Partea care invocă </w:t>
      </w:r>
      <w:proofErr w:type="spellStart"/>
      <w:r w:rsidRPr="00202896">
        <w:rPr>
          <w:rFonts w:ascii="Palatino Linotype" w:hAnsi="Palatino Linotype" w:cstheme="majorBidi"/>
          <w:sz w:val="22"/>
          <w:szCs w:val="22"/>
        </w:rPr>
        <w:t>forţa</w:t>
      </w:r>
      <w:proofErr w:type="spellEnd"/>
      <w:r w:rsidRPr="00202896">
        <w:rPr>
          <w:rFonts w:ascii="Palatino Linotype" w:hAnsi="Palatino Linotype" w:cstheme="majorBidi"/>
          <w:sz w:val="22"/>
          <w:szCs w:val="22"/>
        </w:rPr>
        <w:t xml:space="preserve"> majoră are </w:t>
      </w:r>
      <w:proofErr w:type="spellStart"/>
      <w:r w:rsidRPr="00202896">
        <w:rPr>
          <w:rFonts w:ascii="Palatino Linotype" w:hAnsi="Palatino Linotype" w:cstheme="majorBidi"/>
          <w:sz w:val="22"/>
          <w:szCs w:val="22"/>
        </w:rPr>
        <w:t>obligaţia</w:t>
      </w:r>
      <w:proofErr w:type="spellEnd"/>
      <w:r w:rsidRPr="00202896">
        <w:rPr>
          <w:rFonts w:ascii="Palatino Linotype" w:hAnsi="Palatino Linotype" w:cstheme="majorBidi"/>
          <w:sz w:val="22"/>
          <w:szCs w:val="22"/>
        </w:rPr>
        <w:t xml:space="preserve"> de a notifica celeilalte </w:t>
      </w:r>
      <w:proofErr w:type="spellStart"/>
      <w:r w:rsidRPr="00202896">
        <w:rPr>
          <w:rFonts w:ascii="Palatino Linotype" w:hAnsi="Palatino Linotype" w:cstheme="majorBidi"/>
          <w:sz w:val="22"/>
          <w:szCs w:val="22"/>
        </w:rPr>
        <w:t>părţi</w:t>
      </w:r>
      <w:proofErr w:type="spellEnd"/>
      <w:r w:rsidRPr="00202896">
        <w:rPr>
          <w:rFonts w:ascii="Palatino Linotype" w:hAnsi="Palatino Linotype" w:cstheme="majorBidi"/>
          <w:sz w:val="22"/>
          <w:szCs w:val="22"/>
        </w:rPr>
        <w:t xml:space="preserve"> cazul de </w:t>
      </w:r>
      <w:proofErr w:type="spellStart"/>
      <w:r w:rsidRPr="00202896">
        <w:rPr>
          <w:rFonts w:ascii="Palatino Linotype" w:hAnsi="Palatino Linotype" w:cstheme="majorBidi"/>
          <w:sz w:val="22"/>
          <w:szCs w:val="22"/>
        </w:rPr>
        <w:t>forţă</w:t>
      </w:r>
      <w:proofErr w:type="spellEnd"/>
      <w:r w:rsidRPr="00202896">
        <w:rPr>
          <w:rFonts w:ascii="Palatino Linotype" w:hAnsi="Palatino Linotype" w:cstheme="majorBidi"/>
          <w:sz w:val="22"/>
          <w:szCs w:val="22"/>
        </w:rPr>
        <w:t xml:space="preserve"> majoră, în termen de 5 zile de la data </w:t>
      </w:r>
      <w:r w:rsidR="00B34A0A" w:rsidRPr="00202896">
        <w:rPr>
          <w:rFonts w:ascii="Palatino Linotype" w:hAnsi="Palatino Linotype" w:cstheme="majorBidi"/>
          <w:sz w:val="22"/>
          <w:szCs w:val="22"/>
        </w:rPr>
        <w:t>apariției</w:t>
      </w:r>
      <w:r w:rsidRPr="00202896">
        <w:rPr>
          <w:rFonts w:ascii="Palatino Linotype" w:hAnsi="Palatino Linotype" w:cstheme="majorBidi"/>
          <w:sz w:val="22"/>
          <w:szCs w:val="22"/>
        </w:rPr>
        <w:t xml:space="preserve"> </w:t>
      </w:r>
      <w:proofErr w:type="spellStart"/>
      <w:r w:rsidRPr="00202896">
        <w:rPr>
          <w:rFonts w:ascii="Palatino Linotype" w:hAnsi="Palatino Linotype" w:cstheme="majorBidi"/>
          <w:sz w:val="22"/>
          <w:szCs w:val="22"/>
        </w:rPr>
        <w:t>şi</w:t>
      </w:r>
      <w:proofErr w:type="spellEnd"/>
      <w:r w:rsidRPr="00202896">
        <w:rPr>
          <w:rFonts w:ascii="Palatino Linotype" w:hAnsi="Palatino Linotype" w:cstheme="majorBidi"/>
          <w:sz w:val="22"/>
          <w:szCs w:val="22"/>
        </w:rPr>
        <w:t xml:space="preserve"> de a dovedi </w:t>
      </w:r>
      <w:r w:rsidR="00B34A0A" w:rsidRPr="00202896">
        <w:rPr>
          <w:rFonts w:ascii="Palatino Linotype" w:hAnsi="Palatino Linotype" w:cstheme="majorBidi"/>
          <w:sz w:val="22"/>
          <w:szCs w:val="22"/>
        </w:rPr>
        <w:t>existența</w:t>
      </w:r>
      <w:r w:rsidRPr="00202896">
        <w:rPr>
          <w:rFonts w:ascii="Palatino Linotype" w:hAnsi="Palatino Linotype" w:cstheme="majorBidi"/>
          <w:sz w:val="22"/>
          <w:szCs w:val="22"/>
        </w:rPr>
        <w:t xml:space="preserve"> </w:t>
      </w:r>
      <w:proofErr w:type="spellStart"/>
      <w:r w:rsidRPr="00202896">
        <w:rPr>
          <w:rFonts w:ascii="Palatino Linotype" w:hAnsi="Palatino Linotype" w:cstheme="majorBidi"/>
          <w:sz w:val="22"/>
          <w:szCs w:val="22"/>
        </w:rPr>
        <w:t>situaţiei</w:t>
      </w:r>
      <w:proofErr w:type="spellEnd"/>
      <w:r w:rsidRPr="00202896">
        <w:rPr>
          <w:rFonts w:ascii="Palatino Linotype" w:hAnsi="Palatino Linotype" w:cstheme="majorBidi"/>
          <w:sz w:val="22"/>
          <w:szCs w:val="22"/>
        </w:rPr>
        <w:t xml:space="preserve"> de </w:t>
      </w:r>
      <w:proofErr w:type="spellStart"/>
      <w:r w:rsidRPr="00202896">
        <w:rPr>
          <w:rFonts w:ascii="Palatino Linotype" w:hAnsi="Palatino Linotype" w:cstheme="majorBidi"/>
          <w:sz w:val="22"/>
          <w:szCs w:val="22"/>
        </w:rPr>
        <w:t>forţă</w:t>
      </w:r>
      <w:proofErr w:type="spellEnd"/>
      <w:r w:rsidRPr="00202896">
        <w:rPr>
          <w:rFonts w:ascii="Palatino Linotype" w:hAnsi="Palatino Linotype" w:cstheme="majorBidi"/>
          <w:sz w:val="22"/>
          <w:szCs w:val="22"/>
        </w:rPr>
        <w:t xml:space="preserve"> majoră în baza unui document eliberat sau emis de către autoritatea competentă, în termen de cel mult 15 zile  de la data comunicării acestuia. De asemenea, are </w:t>
      </w:r>
      <w:r w:rsidR="00B34A0A" w:rsidRPr="00202896">
        <w:rPr>
          <w:rFonts w:ascii="Palatino Linotype" w:hAnsi="Palatino Linotype" w:cstheme="majorBidi"/>
          <w:sz w:val="22"/>
          <w:szCs w:val="22"/>
        </w:rPr>
        <w:t>obligația</w:t>
      </w:r>
      <w:r w:rsidRPr="00202896">
        <w:rPr>
          <w:rFonts w:ascii="Palatino Linotype" w:hAnsi="Palatino Linotype" w:cstheme="majorBidi"/>
          <w:sz w:val="22"/>
          <w:szCs w:val="22"/>
        </w:rPr>
        <w:t xml:space="preserve"> de a comunica data încetării </w:t>
      </w:r>
      <w:proofErr w:type="spellStart"/>
      <w:r w:rsidRPr="00202896">
        <w:rPr>
          <w:rFonts w:ascii="Palatino Linotype" w:hAnsi="Palatino Linotype" w:cstheme="majorBidi"/>
          <w:sz w:val="22"/>
          <w:szCs w:val="22"/>
        </w:rPr>
        <w:t>situaţiei</w:t>
      </w:r>
      <w:proofErr w:type="spellEnd"/>
      <w:r w:rsidRPr="00202896">
        <w:rPr>
          <w:rFonts w:ascii="Palatino Linotype" w:hAnsi="Palatino Linotype" w:cstheme="majorBidi"/>
          <w:sz w:val="22"/>
          <w:szCs w:val="22"/>
        </w:rPr>
        <w:t xml:space="preserve"> de </w:t>
      </w:r>
      <w:proofErr w:type="spellStart"/>
      <w:r w:rsidRPr="00202896">
        <w:rPr>
          <w:rFonts w:ascii="Palatino Linotype" w:hAnsi="Palatino Linotype" w:cstheme="majorBidi"/>
          <w:sz w:val="22"/>
          <w:szCs w:val="22"/>
        </w:rPr>
        <w:t>forţă</w:t>
      </w:r>
      <w:proofErr w:type="spellEnd"/>
      <w:r w:rsidRPr="00202896">
        <w:rPr>
          <w:rFonts w:ascii="Palatino Linotype" w:hAnsi="Palatino Linotype" w:cstheme="majorBidi"/>
          <w:sz w:val="22"/>
          <w:szCs w:val="22"/>
        </w:rPr>
        <w:t xml:space="preserve"> majoră, în termen de 5 zile.</w:t>
      </w:r>
    </w:p>
    <w:p w14:paraId="1671F9F6" w14:textId="785422D9" w:rsidR="002C5211" w:rsidRPr="00202896" w:rsidRDefault="002C5211" w:rsidP="008A4E54">
      <w:pPr>
        <w:pStyle w:val="Head2-Alin"/>
        <w:numPr>
          <w:ilvl w:val="0"/>
          <w:numId w:val="14"/>
        </w:numPr>
        <w:tabs>
          <w:tab w:val="clear" w:pos="2880"/>
        </w:tabs>
        <w:spacing w:before="0" w:after="0"/>
        <w:ind w:left="0" w:firstLine="706"/>
        <w:contextualSpacing/>
        <w:rPr>
          <w:rFonts w:ascii="Palatino Linotype" w:hAnsi="Palatino Linotype" w:cstheme="majorBidi"/>
          <w:sz w:val="22"/>
          <w:szCs w:val="22"/>
        </w:rPr>
      </w:pPr>
      <w:proofErr w:type="spellStart"/>
      <w:r w:rsidRPr="00202896">
        <w:rPr>
          <w:rFonts w:ascii="Palatino Linotype" w:hAnsi="Palatino Linotype" w:cstheme="majorBidi"/>
          <w:sz w:val="22"/>
          <w:szCs w:val="22"/>
        </w:rPr>
        <w:t>Părţile</w:t>
      </w:r>
      <w:proofErr w:type="spellEnd"/>
      <w:r w:rsidRPr="00202896">
        <w:rPr>
          <w:rFonts w:ascii="Palatino Linotype" w:hAnsi="Palatino Linotype" w:cstheme="majorBidi"/>
          <w:sz w:val="22"/>
          <w:szCs w:val="22"/>
        </w:rPr>
        <w:t xml:space="preserve"> au </w:t>
      </w:r>
      <w:proofErr w:type="spellStart"/>
      <w:r w:rsidRPr="00202896">
        <w:rPr>
          <w:rFonts w:ascii="Palatino Linotype" w:hAnsi="Palatino Linotype" w:cstheme="majorBidi"/>
          <w:sz w:val="22"/>
          <w:szCs w:val="22"/>
        </w:rPr>
        <w:t>obligaţia</w:t>
      </w:r>
      <w:proofErr w:type="spellEnd"/>
      <w:r w:rsidRPr="00202896">
        <w:rPr>
          <w:rFonts w:ascii="Palatino Linotype" w:hAnsi="Palatino Linotype" w:cstheme="majorBidi"/>
          <w:sz w:val="22"/>
          <w:szCs w:val="22"/>
        </w:rPr>
        <w:t xml:space="preserve"> de a lua orice măsuri care le stau la </w:t>
      </w:r>
      <w:r w:rsidR="00B34A0A" w:rsidRPr="00202896">
        <w:rPr>
          <w:rFonts w:ascii="Palatino Linotype" w:hAnsi="Palatino Linotype" w:cstheme="majorBidi"/>
          <w:sz w:val="22"/>
          <w:szCs w:val="22"/>
        </w:rPr>
        <w:t>dispoziție</w:t>
      </w:r>
      <w:r w:rsidRPr="00202896">
        <w:rPr>
          <w:rFonts w:ascii="Palatino Linotype" w:hAnsi="Palatino Linotype" w:cstheme="majorBidi"/>
          <w:sz w:val="22"/>
          <w:szCs w:val="22"/>
        </w:rPr>
        <w:t xml:space="preserve"> în vederea limitării </w:t>
      </w:r>
      <w:r w:rsidR="00B34A0A" w:rsidRPr="00202896">
        <w:rPr>
          <w:rFonts w:ascii="Palatino Linotype" w:hAnsi="Palatino Linotype" w:cstheme="majorBidi"/>
          <w:sz w:val="22"/>
          <w:szCs w:val="22"/>
        </w:rPr>
        <w:t>consecințelor</w:t>
      </w:r>
      <w:r w:rsidRPr="00202896">
        <w:rPr>
          <w:rFonts w:ascii="Palatino Linotype" w:hAnsi="Palatino Linotype" w:cstheme="majorBidi"/>
          <w:sz w:val="22"/>
          <w:szCs w:val="22"/>
        </w:rPr>
        <w:t xml:space="preserve"> </w:t>
      </w:r>
      <w:proofErr w:type="spellStart"/>
      <w:r w:rsidRPr="00202896">
        <w:rPr>
          <w:rFonts w:ascii="Palatino Linotype" w:hAnsi="Palatino Linotype" w:cstheme="majorBidi"/>
          <w:sz w:val="22"/>
          <w:szCs w:val="22"/>
        </w:rPr>
        <w:t>acţiunii</w:t>
      </w:r>
      <w:proofErr w:type="spellEnd"/>
      <w:r w:rsidRPr="00202896">
        <w:rPr>
          <w:rFonts w:ascii="Palatino Linotype" w:hAnsi="Palatino Linotype" w:cstheme="majorBidi"/>
          <w:sz w:val="22"/>
          <w:szCs w:val="22"/>
        </w:rPr>
        <w:t xml:space="preserve"> de </w:t>
      </w:r>
      <w:proofErr w:type="spellStart"/>
      <w:r w:rsidRPr="00202896">
        <w:rPr>
          <w:rFonts w:ascii="Palatino Linotype" w:hAnsi="Palatino Linotype" w:cstheme="majorBidi"/>
          <w:sz w:val="22"/>
          <w:szCs w:val="22"/>
        </w:rPr>
        <w:t>forţă</w:t>
      </w:r>
      <w:proofErr w:type="spellEnd"/>
      <w:r w:rsidRPr="00202896">
        <w:rPr>
          <w:rFonts w:ascii="Palatino Linotype" w:hAnsi="Palatino Linotype" w:cstheme="majorBidi"/>
          <w:sz w:val="22"/>
          <w:szCs w:val="22"/>
        </w:rPr>
        <w:t xml:space="preserve"> majoră.</w:t>
      </w:r>
    </w:p>
    <w:p w14:paraId="2D8F1F65" w14:textId="2FB52281" w:rsidR="002C5211" w:rsidRPr="00202896" w:rsidRDefault="002C5211" w:rsidP="008A4E54">
      <w:pPr>
        <w:pStyle w:val="Head2-Alin"/>
        <w:numPr>
          <w:ilvl w:val="0"/>
          <w:numId w:val="14"/>
        </w:numPr>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Dacă partea care invocă </w:t>
      </w:r>
      <w:proofErr w:type="spellStart"/>
      <w:r w:rsidRPr="00202896">
        <w:rPr>
          <w:rFonts w:ascii="Palatino Linotype" w:hAnsi="Palatino Linotype" w:cstheme="majorBidi"/>
          <w:sz w:val="22"/>
          <w:szCs w:val="22"/>
        </w:rPr>
        <w:t>forţa</w:t>
      </w:r>
      <w:proofErr w:type="spellEnd"/>
      <w:r w:rsidRPr="00202896">
        <w:rPr>
          <w:rFonts w:ascii="Palatino Linotype" w:hAnsi="Palatino Linotype" w:cstheme="majorBidi"/>
          <w:sz w:val="22"/>
          <w:szCs w:val="22"/>
        </w:rPr>
        <w:t xml:space="preserve"> majoră nu procedează la notificarea începerii </w:t>
      </w:r>
      <w:proofErr w:type="spellStart"/>
      <w:r w:rsidRPr="00202896">
        <w:rPr>
          <w:rFonts w:ascii="Palatino Linotype" w:hAnsi="Palatino Linotype" w:cstheme="majorBidi"/>
          <w:sz w:val="22"/>
          <w:szCs w:val="22"/>
        </w:rPr>
        <w:t>şi</w:t>
      </w:r>
      <w:proofErr w:type="spellEnd"/>
      <w:r w:rsidRPr="00202896">
        <w:rPr>
          <w:rFonts w:ascii="Palatino Linotype" w:hAnsi="Palatino Linotype" w:cstheme="majorBidi"/>
          <w:sz w:val="22"/>
          <w:szCs w:val="22"/>
        </w:rPr>
        <w:t xml:space="preserve"> încetării cazului de </w:t>
      </w:r>
      <w:proofErr w:type="spellStart"/>
      <w:r w:rsidRPr="00202896">
        <w:rPr>
          <w:rFonts w:ascii="Palatino Linotype" w:hAnsi="Palatino Linotype" w:cstheme="majorBidi"/>
          <w:sz w:val="22"/>
          <w:szCs w:val="22"/>
        </w:rPr>
        <w:t>forţă</w:t>
      </w:r>
      <w:proofErr w:type="spellEnd"/>
      <w:r w:rsidRPr="00202896">
        <w:rPr>
          <w:rFonts w:ascii="Palatino Linotype" w:hAnsi="Palatino Linotype" w:cstheme="majorBidi"/>
          <w:sz w:val="22"/>
          <w:szCs w:val="22"/>
        </w:rPr>
        <w:t xml:space="preserve"> majoră, în </w:t>
      </w:r>
      <w:r w:rsidR="00B34A0A" w:rsidRPr="00202896">
        <w:rPr>
          <w:rFonts w:ascii="Palatino Linotype" w:hAnsi="Palatino Linotype" w:cstheme="majorBidi"/>
          <w:sz w:val="22"/>
          <w:szCs w:val="22"/>
        </w:rPr>
        <w:t>condițiile</w:t>
      </w:r>
      <w:r w:rsidRPr="00202896">
        <w:rPr>
          <w:rFonts w:ascii="Palatino Linotype" w:hAnsi="Palatino Linotype" w:cstheme="majorBidi"/>
          <w:sz w:val="22"/>
          <w:szCs w:val="22"/>
        </w:rPr>
        <w:t xml:space="preserve"> </w:t>
      </w:r>
      <w:proofErr w:type="spellStart"/>
      <w:r w:rsidRPr="00202896">
        <w:rPr>
          <w:rFonts w:ascii="Palatino Linotype" w:hAnsi="Palatino Linotype" w:cstheme="majorBidi"/>
          <w:sz w:val="22"/>
          <w:szCs w:val="22"/>
        </w:rPr>
        <w:t>şi</w:t>
      </w:r>
      <w:proofErr w:type="spellEnd"/>
      <w:r w:rsidRPr="00202896">
        <w:rPr>
          <w:rFonts w:ascii="Palatino Linotype" w:hAnsi="Palatino Linotype" w:cstheme="majorBidi"/>
          <w:sz w:val="22"/>
          <w:szCs w:val="22"/>
        </w:rPr>
        <w:t xml:space="preserve"> termenele prevăzute, va suporta toate daunele provocate celeilalte </w:t>
      </w:r>
      <w:proofErr w:type="spellStart"/>
      <w:r w:rsidRPr="00202896">
        <w:rPr>
          <w:rFonts w:ascii="Palatino Linotype" w:hAnsi="Palatino Linotype" w:cstheme="majorBidi"/>
          <w:sz w:val="22"/>
          <w:szCs w:val="22"/>
        </w:rPr>
        <w:t>părţi</w:t>
      </w:r>
      <w:proofErr w:type="spellEnd"/>
      <w:r w:rsidRPr="00202896">
        <w:rPr>
          <w:rFonts w:ascii="Palatino Linotype" w:hAnsi="Palatino Linotype" w:cstheme="majorBidi"/>
          <w:sz w:val="22"/>
          <w:szCs w:val="22"/>
        </w:rPr>
        <w:t xml:space="preserve"> prin lipsa de notificare.</w:t>
      </w:r>
    </w:p>
    <w:p w14:paraId="66B4350A" w14:textId="7316D985" w:rsidR="002C5211" w:rsidRPr="00202896" w:rsidRDefault="002C5211" w:rsidP="008A4E54">
      <w:pPr>
        <w:pStyle w:val="Head2-Alin"/>
        <w:numPr>
          <w:ilvl w:val="0"/>
          <w:numId w:val="14"/>
        </w:numPr>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Executarea Contractului de </w:t>
      </w:r>
      <w:r w:rsidR="00B34A0A" w:rsidRPr="00202896">
        <w:rPr>
          <w:rFonts w:ascii="Palatino Linotype" w:hAnsi="Palatino Linotype" w:cstheme="majorBidi"/>
          <w:sz w:val="22"/>
          <w:szCs w:val="22"/>
        </w:rPr>
        <w:t>Finanțare</w:t>
      </w:r>
      <w:r w:rsidRPr="00202896">
        <w:rPr>
          <w:rFonts w:ascii="Palatino Linotype" w:hAnsi="Palatino Linotype" w:cstheme="majorBidi"/>
          <w:sz w:val="22"/>
          <w:szCs w:val="22"/>
        </w:rPr>
        <w:t xml:space="preserve"> va fi suspendată de la data </w:t>
      </w:r>
      <w:r w:rsidR="00B34A0A" w:rsidRPr="00202896">
        <w:rPr>
          <w:rFonts w:ascii="Palatino Linotype" w:hAnsi="Palatino Linotype" w:cstheme="majorBidi"/>
          <w:sz w:val="22"/>
          <w:szCs w:val="22"/>
        </w:rPr>
        <w:t>apariției</w:t>
      </w:r>
      <w:r w:rsidRPr="00202896">
        <w:rPr>
          <w:rFonts w:ascii="Palatino Linotype" w:hAnsi="Palatino Linotype" w:cstheme="majorBidi"/>
          <w:sz w:val="22"/>
          <w:szCs w:val="22"/>
        </w:rPr>
        <w:t xml:space="preserve"> cazului de </w:t>
      </w:r>
      <w:proofErr w:type="spellStart"/>
      <w:r w:rsidRPr="00202896">
        <w:rPr>
          <w:rFonts w:ascii="Palatino Linotype" w:hAnsi="Palatino Linotype" w:cstheme="majorBidi"/>
          <w:sz w:val="22"/>
          <w:szCs w:val="22"/>
        </w:rPr>
        <w:t>forţă</w:t>
      </w:r>
      <w:proofErr w:type="spellEnd"/>
      <w:r w:rsidRPr="00202896">
        <w:rPr>
          <w:rFonts w:ascii="Palatino Linotype" w:hAnsi="Palatino Linotype" w:cstheme="majorBidi"/>
          <w:sz w:val="22"/>
          <w:szCs w:val="22"/>
        </w:rPr>
        <w:t xml:space="preserve"> majoră pe perioada de </w:t>
      </w:r>
      <w:proofErr w:type="spellStart"/>
      <w:r w:rsidRPr="00202896">
        <w:rPr>
          <w:rFonts w:ascii="Palatino Linotype" w:hAnsi="Palatino Linotype" w:cstheme="majorBidi"/>
          <w:sz w:val="22"/>
          <w:szCs w:val="22"/>
        </w:rPr>
        <w:t>acţiune</w:t>
      </w:r>
      <w:proofErr w:type="spellEnd"/>
      <w:r w:rsidRPr="00202896">
        <w:rPr>
          <w:rFonts w:ascii="Palatino Linotype" w:hAnsi="Palatino Linotype" w:cstheme="majorBidi"/>
          <w:sz w:val="22"/>
          <w:szCs w:val="22"/>
        </w:rPr>
        <w:t xml:space="preserve"> a acesteia, fără a prejudicia drepturile ce se cuvin </w:t>
      </w:r>
      <w:proofErr w:type="spellStart"/>
      <w:r w:rsidRPr="00202896">
        <w:rPr>
          <w:rFonts w:ascii="Palatino Linotype" w:hAnsi="Palatino Linotype" w:cstheme="majorBidi"/>
          <w:sz w:val="22"/>
          <w:szCs w:val="22"/>
        </w:rPr>
        <w:t>părţilor</w:t>
      </w:r>
      <w:proofErr w:type="spellEnd"/>
      <w:r w:rsidRPr="00202896">
        <w:rPr>
          <w:rFonts w:ascii="Palatino Linotype" w:hAnsi="Palatino Linotype" w:cstheme="majorBidi"/>
          <w:sz w:val="22"/>
          <w:szCs w:val="22"/>
        </w:rPr>
        <w:t>.</w:t>
      </w:r>
    </w:p>
    <w:p w14:paraId="28DF7C94" w14:textId="2D915073" w:rsidR="0013179A" w:rsidRPr="00202896" w:rsidRDefault="00053B50" w:rsidP="008A4E54">
      <w:pPr>
        <w:pStyle w:val="Head2-Alin"/>
        <w:numPr>
          <w:ilvl w:val="0"/>
          <w:numId w:val="0"/>
        </w:numPr>
        <w:tabs>
          <w:tab w:val="clear" w:pos="2880"/>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(7)        </w:t>
      </w:r>
      <w:r w:rsidR="002C5211" w:rsidRPr="00202896">
        <w:rPr>
          <w:rFonts w:ascii="Palatino Linotype" w:hAnsi="Palatino Linotype" w:cstheme="majorBidi"/>
          <w:sz w:val="22"/>
          <w:szCs w:val="22"/>
        </w:rPr>
        <w:t xml:space="preserve">În cazul în care </w:t>
      </w:r>
      <w:proofErr w:type="spellStart"/>
      <w:r w:rsidR="002C5211" w:rsidRPr="00202896">
        <w:rPr>
          <w:rFonts w:ascii="Palatino Linotype" w:hAnsi="Palatino Linotype" w:cstheme="majorBidi"/>
          <w:sz w:val="22"/>
          <w:szCs w:val="22"/>
        </w:rPr>
        <w:t>forţa</w:t>
      </w:r>
      <w:proofErr w:type="spellEnd"/>
      <w:r w:rsidR="002C5211" w:rsidRPr="00202896">
        <w:rPr>
          <w:rFonts w:ascii="Palatino Linotype" w:hAnsi="Palatino Linotype" w:cstheme="majorBidi"/>
          <w:sz w:val="22"/>
          <w:szCs w:val="22"/>
        </w:rPr>
        <w:t xml:space="preserve"> majoră </w:t>
      </w:r>
      <w:proofErr w:type="spellStart"/>
      <w:r w:rsidR="002C5211" w:rsidRPr="00202896">
        <w:rPr>
          <w:rFonts w:ascii="Palatino Linotype" w:hAnsi="Palatino Linotype" w:cstheme="majorBidi"/>
          <w:sz w:val="22"/>
          <w:szCs w:val="22"/>
        </w:rPr>
        <w:t>şi</w:t>
      </w:r>
      <w:proofErr w:type="spellEnd"/>
      <w:r w:rsidR="002C5211" w:rsidRPr="00202896">
        <w:rPr>
          <w:rFonts w:ascii="Palatino Linotype" w:hAnsi="Palatino Linotype" w:cstheme="majorBidi"/>
          <w:sz w:val="22"/>
          <w:szCs w:val="22"/>
        </w:rPr>
        <w:t xml:space="preserve">/sau efectele acesteia obligă la suspendarea executării prezentului Contract pe o perioadă mai mare de 3 luni, </w:t>
      </w:r>
      <w:proofErr w:type="spellStart"/>
      <w:r w:rsidR="002C5211" w:rsidRPr="00202896">
        <w:rPr>
          <w:rFonts w:ascii="Palatino Linotype" w:hAnsi="Palatino Linotype" w:cstheme="majorBidi"/>
          <w:sz w:val="22"/>
          <w:szCs w:val="22"/>
        </w:rPr>
        <w:t>părţile</w:t>
      </w:r>
      <w:proofErr w:type="spellEnd"/>
      <w:r w:rsidR="002C5211" w:rsidRPr="00202896">
        <w:rPr>
          <w:rFonts w:ascii="Palatino Linotype" w:hAnsi="Palatino Linotype" w:cstheme="majorBidi"/>
          <w:sz w:val="22"/>
          <w:szCs w:val="22"/>
        </w:rPr>
        <w:t xml:space="preserve"> se vor întâlni într-un termen de cel mult 10 zile de la expirarea acestei perioade, pentru a conveni asupra modului de continuare, modificare sau reziliere a Contractului de </w:t>
      </w:r>
      <w:proofErr w:type="spellStart"/>
      <w:r w:rsidR="002C5211" w:rsidRPr="00202896">
        <w:rPr>
          <w:rFonts w:ascii="Palatino Linotype" w:hAnsi="Palatino Linotype" w:cstheme="majorBidi"/>
          <w:sz w:val="22"/>
          <w:szCs w:val="22"/>
        </w:rPr>
        <w:t>Finanţare</w:t>
      </w:r>
      <w:proofErr w:type="spellEnd"/>
      <w:r w:rsidR="002C5211" w:rsidRPr="00202896">
        <w:rPr>
          <w:rFonts w:ascii="Palatino Linotype" w:hAnsi="Palatino Linotype" w:cstheme="majorBidi"/>
          <w:sz w:val="22"/>
          <w:szCs w:val="22"/>
        </w:rPr>
        <w:t>.</w:t>
      </w:r>
    </w:p>
    <w:p w14:paraId="7C2AF602" w14:textId="77777777" w:rsidR="00955EB9" w:rsidRPr="00202896" w:rsidRDefault="00955EB9" w:rsidP="00DE4F89">
      <w:pPr>
        <w:pStyle w:val="Head2-Alin"/>
        <w:numPr>
          <w:ilvl w:val="0"/>
          <w:numId w:val="0"/>
        </w:numPr>
        <w:tabs>
          <w:tab w:val="clear" w:pos="2880"/>
        </w:tabs>
        <w:spacing w:before="0" w:after="0"/>
        <w:contextualSpacing/>
        <w:rPr>
          <w:rFonts w:ascii="Palatino Linotype" w:hAnsi="Palatino Linotype" w:cstheme="majorBidi"/>
          <w:sz w:val="22"/>
          <w:szCs w:val="22"/>
        </w:rPr>
      </w:pPr>
    </w:p>
    <w:p w14:paraId="00BE8FE6" w14:textId="2E2F7307" w:rsidR="003B2F24" w:rsidRPr="00202896" w:rsidRDefault="00C52076" w:rsidP="008A4E54">
      <w:pPr>
        <w:pStyle w:val="Corptext"/>
        <w:tabs>
          <w:tab w:val="left" w:pos="826"/>
        </w:tabs>
        <w:spacing w:line="240" w:lineRule="auto"/>
        <w:ind w:firstLine="706"/>
        <w:contextualSpacing/>
        <w:jc w:val="both"/>
        <w:rPr>
          <w:rFonts w:ascii="Palatino Linotype" w:hAnsi="Palatino Linotype" w:cstheme="majorBidi"/>
          <w:b/>
          <w:bCs/>
          <w:color w:val="auto"/>
          <w:sz w:val="22"/>
          <w:szCs w:val="22"/>
        </w:rPr>
      </w:pPr>
      <w:r w:rsidRPr="00202896">
        <w:rPr>
          <w:rFonts w:ascii="Palatino Linotype" w:hAnsi="Palatino Linotype" w:cstheme="majorBidi"/>
          <w:b/>
          <w:iCs/>
          <w:color w:val="auto"/>
          <w:sz w:val="22"/>
          <w:szCs w:val="22"/>
        </w:rPr>
        <w:tab/>
      </w:r>
      <w:bookmarkStart w:id="60" w:name="bookmark92"/>
      <w:bookmarkStart w:id="61" w:name="bookmark93"/>
      <w:bookmarkStart w:id="62" w:name="bookmark94"/>
      <w:r w:rsidR="00BB3BF6" w:rsidRPr="00202896">
        <w:rPr>
          <w:rFonts w:ascii="Palatino Linotype" w:hAnsi="Palatino Linotype" w:cstheme="majorBidi"/>
          <w:b/>
          <w:bCs/>
          <w:color w:val="auto"/>
          <w:sz w:val="22"/>
          <w:szCs w:val="22"/>
        </w:rPr>
        <w:t>Articolul 1</w:t>
      </w:r>
      <w:r w:rsidR="000E17BA" w:rsidRPr="00202896">
        <w:rPr>
          <w:rFonts w:ascii="Palatino Linotype" w:hAnsi="Palatino Linotype" w:cstheme="majorBidi"/>
          <w:b/>
          <w:bCs/>
          <w:color w:val="auto"/>
          <w:sz w:val="22"/>
          <w:szCs w:val="22"/>
        </w:rPr>
        <w:t>4</w:t>
      </w:r>
      <w:r w:rsidR="00231789" w:rsidRPr="00202896">
        <w:rPr>
          <w:rFonts w:ascii="Palatino Linotype" w:hAnsi="Palatino Linotype" w:cstheme="majorBidi"/>
          <w:b/>
          <w:bCs/>
          <w:color w:val="auto"/>
          <w:sz w:val="22"/>
          <w:szCs w:val="22"/>
        </w:rPr>
        <w:t xml:space="preserve"> - Modificări și completări la C</w:t>
      </w:r>
      <w:r w:rsidR="005407CA" w:rsidRPr="00202896">
        <w:rPr>
          <w:rFonts w:ascii="Palatino Linotype" w:hAnsi="Palatino Linotype" w:cstheme="majorBidi"/>
          <w:b/>
          <w:bCs/>
          <w:color w:val="auto"/>
          <w:sz w:val="22"/>
          <w:szCs w:val="22"/>
        </w:rPr>
        <w:t>ontract</w:t>
      </w:r>
      <w:bookmarkEnd w:id="60"/>
      <w:bookmarkEnd w:id="61"/>
      <w:bookmarkEnd w:id="62"/>
      <w:r w:rsidR="00231789" w:rsidRPr="00202896">
        <w:rPr>
          <w:rFonts w:ascii="Palatino Linotype" w:hAnsi="Palatino Linotype" w:cstheme="majorBidi"/>
          <w:b/>
          <w:bCs/>
          <w:color w:val="auto"/>
          <w:sz w:val="22"/>
          <w:szCs w:val="22"/>
        </w:rPr>
        <w:t>ul de Finanțare</w:t>
      </w:r>
    </w:p>
    <w:p w14:paraId="311E0DCF" w14:textId="287D5B51" w:rsidR="001A2835" w:rsidRPr="00202896" w:rsidRDefault="004A3753" w:rsidP="008A4E54">
      <w:pPr>
        <w:pStyle w:val="Head2-Alin"/>
        <w:numPr>
          <w:ilvl w:val="0"/>
          <w:numId w:val="15"/>
        </w:numPr>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iCs/>
          <w:sz w:val="22"/>
          <w:szCs w:val="22"/>
        </w:rPr>
        <w:t>Prelungir</w:t>
      </w:r>
      <w:r w:rsidR="001F1E70" w:rsidRPr="00202896">
        <w:rPr>
          <w:rFonts w:ascii="Palatino Linotype" w:hAnsi="Palatino Linotype" w:cstheme="majorBidi"/>
          <w:iCs/>
          <w:sz w:val="22"/>
          <w:szCs w:val="22"/>
        </w:rPr>
        <w:t>ea perioadei de implementare a P</w:t>
      </w:r>
      <w:r w:rsidRPr="00202896">
        <w:rPr>
          <w:rFonts w:ascii="Palatino Linotype" w:hAnsi="Palatino Linotype" w:cstheme="majorBidi"/>
          <w:iCs/>
          <w:sz w:val="22"/>
          <w:szCs w:val="22"/>
        </w:rPr>
        <w:t xml:space="preserve">roiectului se poate realiza </w:t>
      </w:r>
      <w:r w:rsidR="005C5830" w:rsidRPr="00202896">
        <w:rPr>
          <w:rFonts w:ascii="Palatino Linotype" w:hAnsi="Palatino Linotype" w:cstheme="majorBidi"/>
          <w:iCs/>
          <w:sz w:val="22"/>
          <w:szCs w:val="22"/>
        </w:rPr>
        <w:t xml:space="preserve">numai </w:t>
      </w:r>
      <w:r w:rsidRPr="00202896">
        <w:rPr>
          <w:rFonts w:ascii="Palatino Linotype" w:hAnsi="Palatino Linotype" w:cstheme="majorBidi"/>
          <w:iCs/>
          <w:sz w:val="22"/>
          <w:szCs w:val="22"/>
        </w:rPr>
        <w:t xml:space="preserve">în </w:t>
      </w:r>
      <w:r w:rsidR="005C5830" w:rsidRPr="00202896">
        <w:rPr>
          <w:rFonts w:ascii="Palatino Linotype" w:hAnsi="Palatino Linotype" w:cstheme="majorBidi"/>
          <w:iCs/>
          <w:sz w:val="22"/>
          <w:szCs w:val="22"/>
        </w:rPr>
        <w:t xml:space="preserve">perioada menționată la </w:t>
      </w:r>
      <w:r w:rsidR="00796602" w:rsidRPr="00202896">
        <w:rPr>
          <w:rFonts w:ascii="Palatino Linotype" w:hAnsi="Palatino Linotype" w:cstheme="majorBidi"/>
          <w:iCs/>
          <w:sz w:val="22"/>
          <w:szCs w:val="22"/>
        </w:rPr>
        <w:t>art. 2 alin. (2) din prezentul C</w:t>
      </w:r>
      <w:r w:rsidR="005C5830" w:rsidRPr="00202896">
        <w:rPr>
          <w:rFonts w:ascii="Palatino Linotype" w:hAnsi="Palatino Linotype" w:cstheme="majorBidi"/>
          <w:iCs/>
          <w:sz w:val="22"/>
          <w:szCs w:val="22"/>
        </w:rPr>
        <w:t>ontract.</w:t>
      </w:r>
    </w:p>
    <w:p w14:paraId="4C727358" w14:textId="37464E18" w:rsidR="003258B5" w:rsidRPr="00202896" w:rsidRDefault="00256228" w:rsidP="008A4E54">
      <w:pPr>
        <w:pStyle w:val="Head2-Alin"/>
        <w:numPr>
          <w:ilvl w:val="0"/>
          <w:numId w:val="15"/>
        </w:numPr>
        <w:shd w:val="clear" w:color="auto" w:fill="FFFFFF" w:themeFill="background1"/>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Părț</w:t>
      </w:r>
      <w:r w:rsidR="008460EE" w:rsidRPr="00202896">
        <w:rPr>
          <w:rFonts w:ascii="Palatino Linotype" w:hAnsi="Palatino Linotype" w:cstheme="majorBidi"/>
          <w:sz w:val="22"/>
          <w:szCs w:val="22"/>
        </w:rPr>
        <w:t>ile au dreptul, pe durata îndeplinirii prezentului Contract, de a</w:t>
      </w:r>
      <w:r w:rsidRPr="00202896">
        <w:rPr>
          <w:rFonts w:ascii="Palatino Linotype" w:hAnsi="Palatino Linotype" w:cstheme="majorBidi"/>
          <w:sz w:val="22"/>
          <w:szCs w:val="22"/>
        </w:rPr>
        <w:t xml:space="preserve"> conveni modificarea clauzelor ș</w:t>
      </w:r>
      <w:r w:rsidR="009F0888" w:rsidRPr="00202896">
        <w:rPr>
          <w:rFonts w:ascii="Palatino Linotype" w:hAnsi="Palatino Linotype" w:cstheme="majorBidi"/>
          <w:sz w:val="22"/>
          <w:szCs w:val="22"/>
        </w:rPr>
        <w:t>i</w:t>
      </w:r>
      <w:r w:rsidR="008460EE" w:rsidRPr="00202896">
        <w:rPr>
          <w:rFonts w:ascii="Palatino Linotype" w:hAnsi="Palatino Linotype" w:cstheme="majorBidi"/>
          <w:sz w:val="22"/>
          <w:szCs w:val="22"/>
        </w:rPr>
        <w:t>/sau Anexelor acestuia, prin</w:t>
      </w:r>
      <w:r w:rsidR="008703F8" w:rsidRPr="00202896">
        <w:rPr>
          <w:rFonts w:ascii="Palatino Linotype" w:hAnsi="Palatino Linotype" w:cstheme="majorBidi"/>
          <w:sz w:val="22"/>
          <w:szCs w:val="22"/>
        </w:rPr>
        <w:t xml:space="preserve">  notificare și/sau </w:t>
      </w:r>
      <w:r w:rsidRPr="00202896">
        <w:rPr>
          <w:rFonts w:ascii="Palatino Linotype" w:hAnsi="Palatino Linotype" w:cstheme="majorBidi"/>
          <w:sz w:val="22"/>
          <w:szCs w:val="22"/>
        </w:rPr>
        <w:t>act adiț</w:t>
      </w:r>
      <w:r w:rsidR="008460EE" w:rsidRPr="00202896">
        <w:rPr>
          <w:rFonts w:ascii="Palatino Linotype" w:hAnsi="Palatino Linotype" w:cstheme="majorBidi"/>
          <w:sz w:val="22"/>
          <w:szCs w:val="22"/>
        </w:rPr>
        <w:t>ional</w:t>
      </w:r>
      <w:r w:rsidR="00B34A0A" w:rsidRPr="00202896">
        <w:rPr>
          <w:rFonts w:ascii="Palatino Linotype" w:hAnsi="Palatino Linotype" w:cstheme="majorBidi"/>
          <w:sz w:val="22"/>
          <w:szCs w:val="22"/>
        </w:rPr>
        <w:t xml:space="preserve"> (după</w:t>
      </w:r>
      <w:r w:rsidR="008703F8" w:rsidRPr="00202896">
        <w:rPr>
          <w:rFonts w:ascii="Palatino Linotype" w:hAnsi="Palatino Linotype" w:cstheme="majorBidi"/>
          <w:sz w:val="22"/>
          <w:szCs w:val="22"/>
        </w:rPr>
        <w:t xml:space="preserve"> caz),</w:t>
      </w:r>
      <w:r w:rsidR="008460EE" w:rsidRPr="00202896">
        <w:rPr>
          <w:rFonts w:ascii="Palatino Linotype" w:hAnsi="Palatino Linotype" w:cstheme="majorBidi"/>
          <w:sz w:val="22"/>
          <w:szCs w:val="22"/>
        </w:rPr>
        <w:t xml:space="preserve"> încheiat</w:t>
      </w:r>
      <w:r w:rsidR="001F1E70" w:rsidRPr="00202896">
        <w:rPr>
          <w:rFonts w:ascii="Palatino Linotype" w:hAnsi="Palatino Linotype" w:cstheme="majorBidi"/>
          <w:sz w:val="22"/>
          <w:szCs w:val="22"/>
        </w:rPr>
        <w:t>e</w:t>
      </w:r>
      <w:r w:rsidR="008460EE" w:rsidRPr="00202896">
        <w:rPr>
          <w:rFonts w:ascii="Palatino Linotype" w:hAnsi="Palatino Linotype" w:cstheme="majorBidi"/>
          <w:sz w:val="22"/>
          <w:szCs w:val="22"/>
        </w:rPr>
        <w:t xml:space="preserve"> în acelea</w:t>
      </w:r>
      <w:r w:rsidRPr="00202896">
        <w:rPr>
          <w:rFonts w:ascii="Palatino Linotype" w:hAnsi="Palatino Linotype" w:cstheme="majorBidi"/>
          <w:sz w:val="22"/>
          <w:szCs w:val="22"/>
        </w:rPr>
        <w:t>ș</w:t>
      </w:r>
      <w:r w:rsidR="008460EE" w:rsidRPr="00202896">
        <w:rPr>
          <w:rFonts w:ascii="Palatino Linotype" w:hAnsi="Palatino Linotype" w:cstheme="majorBidi"/>
          <w:sz w:val="22"/>
          <w:szCs w:val="22"/>
        </w:rPr>
        <w:t>i condi</w:t>
      </w:r>
      <w:r w:rsidRPr="00202896">
        <w:rPr>
          <w:rFonts w:ascii="Palatino Linotype" w:hAnsi="Palatino Linotype" w:cstheme="majorBidi"/>
          <w:sz w:val="22"/>
          <w:szCs w:val="22"/>
        </w:rPr>
        <w:t>ț</w:t>
      </w:r>
      <w:r w:rsidR="008460EE" w:rsidRPr="00202896">
        <w:rPr>
          <w:rFonts w:ascii="Palatino Linotype" w:hAnsi="Palatino Linotype" w:cstheme="majorBidi"/>
          <w:sz w:val="22"/>
          <w:szCs w:val="22"/>
        </w:rPr>
        <w:t xml:space="preserve">ii ca </w:t>
      </w:r>
      <w:r w:rsidRPr="00202896">
        <w:rPr>
          <w:rFonts w:ascii="Palatino Linotype" w:hAnsi="Palatino Linotype" w:cstheme="majorBidi"/>
          <w:sz w:val="22"/>
          <w:szCs w:val="22"/>
        </w:rPr>
        <w:t>ș</w:t>
      </w:r>
      <w:r w:rsidR="008460EE" w:rsidRPr="00202896">
        <w:rPr>
          <w:rFonts w:ascii="Palatino Linotype" w:hAnsi="Palatino Linotype" w:cstheme="majorBidi"/>
          <w:sz w:val="22"/>
          <w:szCs w:val="22"/>
        </w:rPr>
        <w:t>i</w:t>
      </w:r>
      <w:r w:rsidR="009F0888" w:rsidRPr="00202896">
        <w:rPr>
          <w:rFonts w:ascii="Palatino Linotype" w:hAnsi="Palatino Linotype" w:cstheme="majorBidi"/>
          <w:sz w:val="22"/>
          <w:szCs w:val="22"/>
        </w:rPr>
        <w:t xml:space="preserve"> </w:t>
      </w:r>
      <w:r w:rsidR="008460EE" w:rsidRPr="00202896">
        <w:rPr>
          <w:rFonts w:ascii="Palatino Linotype" w:hAnsi="Palatino Linotype" w:cstheme="majorBidi"/>
          <w:sz w:val="22"/>
          <w:szCs w:val="22"/>
        </w:rPr>
        <w:t>Contractul</w:t>
      </w:r>
      <w:r w:rsidR="008703F8" w:rsidRPr="00202896">
        <w:rPr>
          <w:rFonts w:ascii="Palatino Linotype" w:hAnsi="Palatino Linotype" w:cstheme="majorBidi"/>
          <w:sz w:val="22"/>
          <w:szCs w:val="22"/>
        </w:rPr>
        <w:t>.</w:t>
      </w:r>
      <w:r w:rsidR="003258B5" w:rsidRPr="00202896">
        <w:rPr>
          <w:rFonts w:ascii="Palatino Linotype" w:hAnsi="Palatino Linotype" w:cstheme="majorBidi"/>
          <w:sz w:val="22"/>
          <w:szCs w:val="22"/>
        </w:rPr>
        <w:t xml:space="preserve"> </w:t>
      </w:r>
    </w:p>
    <w:p w14:paraId="43AD1E90" w14:textId="4F5578B4" w:rsidR="003258B5" w:rsidRPr="00202896" w:rsidRDefault="003258B5" w:rsidP="008A4E54">
      <w:pPr>
        <w:pStyle w:val="Head2-Alin"/>
        <w:numPr>
          <w:ilvl w:val="0"/>
          <w:numId w:val="15"/>
        </w:numPr>
        <w:shd w:val="clear" w:color="auto" w:fill="FFFFFF" w:themeFill="background1"/>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Orice modificare a Contractului </w:t>
      </w:r>
      <w:r w:rsidR="00A814A9" w:rsidRPr="00202896">
        <w:rPr>
          <w:rFonts w:ascii="Palatino Linotype" w:hAnsi="Palatino Linotype" w:cstheme="majorBidi"/>
          <w:sz w:val="22"/>
          <w:szCs w:val="22"/>
        </w:rPr>
        <w:t xml:space="preserve">de Finanțare </w:t>
      </w:r>
      <w:r w:rsidRPr="00202896">
        <w:rPr>
          <w:rFonts w:ascii="Palatino Linotype" w:hAnsi="Palatino Linotype" w:cstheme="majorBidi"/>
          <w:sz w:val="22"/>
          <w:szCs w:val="22"/>
        </w:rPr>
        <w:t>se va face cu acordul părților</w:t>
      </w:r>
      <w:r w:rsidR="003351A2" w:rsidRPr="00202896">
        <w:rPr>
          <w:rFonts w:ascii="Palatino Linotype" w:hAnsi="Palatino Linotype" w:cstheme="majorBidi"/>
          <w:sz w:val="22"/>
          <w:szCs w:val="22"/>
        </w:rPr>
        <w:t>,</w:t>
      </w:r>
      <w:r w:rsidRPr="00202896">
        <w:rPr>
          <w:rFonts w:ascii="Palatino Linotype" w:hAnsi="Palatino Linotype" w:cstheme="majorBidi"/>
          <w:sz w:val="22"/>
          <w:szCs w:val="22"/>
        </w:rPr>
        <w:t xml:space="preserve"> prin încheierea unui act adițional, cu excepția modificărilor determinate de schimbări în cadrul legislativ, care vor intra în vigoare la data menționată în actul normativ respectiv.</w:t>
      </w:r>
      <w:bookmarkStart w:id="63" w:name="bookmark96"/>
      <w:bookmarkStart w:id="64" w:name="bookmark97"/>
      <w:bookmarkEnd w:id="63"/>
      <w:bookmarkEnd w:id="64"/>
    </w:p>
    <w:p w14:paraId="7E91CF2D" w14:textId="16BB7C6C" w:rsidR="00180201" w:rsidRPr="00202896" w:rsidRDefault="00A671EB" w:rsidP="008A4E54">
      <w:pPr>
        <w:pStyle w:val="Head2-Alin"/>
        <w:numPr>
          <w:ilvl w:val="0"/>
          <w:numId w:val="15"/>
        </w:numPr>
        <w:shd w:val="clear" w:color="auto" w:fill="FFFFFF" w:themeFill="background1"/>
        <w:tabs>
          <w:tab w:val="clear" w:pos="2880"/>
        </w:tabs>
        <w:spacing w:before="0" w:after="0"/>
        <w:ind w:left="0" w:firstLine="706"/>
        <w:contextualSpacing/>
        <w:rPr>
          <w:rFonts w:ascii="Palatino Linotype" w:hAnsi="Palatino Linotype" w:cstheme="majorBidi"/>
          <w:sz w:val="22"/>
          <w:szCs w:val="22"/>
        </w:rPr>
      </w:pPr>
      <w:r w:rsidRPr="00202896">
        <w:rPr>
          <w:rFonts w:ascii="Palatino Linotype" w:hAnsi="Palatino Linotype" w:cstheme="majorBidi"/>
          <w:sz w:val="22"/>
          <w:szCs w:val="22"/>
        </w:rPr>
        <w:t>Prin excep</w:t>
      </w:r>
      <w:r w:rsidR="00256228" w:rsidRPr="00202896">
        <w:rPr>
          <w:rFonts w:ascii="Palatino Linotype" w:hAnsi="Palatino Linotype" w:cstheme="majorBidi"/>
          <w:sz w:val="22"/>
          <w:szCs w:val="22"/>
        </w:rPr>
        <w:t>ț</w:t>
      </w:r>
      <w:r w:rsidRPr="00202896">
        <w:rPr>
          <w:rFonts w:ascii="Palatino Linotype" w:hAnsi="Palatino Linotype" w:cstheme="majorBidi"/>
          <w:sz w:val="22"/>
          <w:szCs w:val="22"/>
        </w:rPr>
        <w:t>ie de la prevederil</w:t>
      </w:r>
      <w:r w:rsidR="00E07E5C" w:rsidRPr="00202896">
        <w:rPr>
          <w:rFonts w:ascii="Palatino Linotype" w:hAnsi="Palatino Linotype" w:cstheme="majorBidi"/>
          <w:sz w:val="22"/>
          <w:szCs w:val="22"/>
        </w:rPr>
        <w:t>e alin.(3</w:t>
      </w:r>
      <w:r w:rsidR="00962756" w:rsidRPr="00202896">
        <w:rPr>
          <w:rFonts w:ascii="Palatino Linotype" w:hAnsi="Palatino Linotype" w:cstheme="majorBidi"/>
          <w:sz w:val="22"/>
          <w:szCs w:val="22"/>
        </w:rPr>
        <w:t>)</w:t>
      </w:r>
      <w:r w:rsidR="0036405A" w:rsidRPr="00202896">
        <w:rPr>
          <w:rFonts w:ascii="Palatino Linotype" w:hAnsi="Palatino Linotype" w:cstheme="majorBidi"/>
          <w:sz w:val="22"/>
          <w:szCs w:val="22"/>
        </w:rPr>
        <w:t>,</w:t>
      </w:r>
      <w:r w:rsidR="003617DE" w:rsidRPr="00202896">
        <w:rPr>
          <w:rFonts w:ascii="Palatino Linotype" w:hAnsi="Palatino Linotype" w:cstheme="majorBidi"/>
          <w:sz w:val="22"/>
          <w:szCs w:val="22"/>
        </w:rPr>
        <w:t xml:space="preserve"> </w:t>
      </w:r>
      <w:r w:rsidR="00B16178" w:rsidRPr="00202896">
        <w:rPr>
          <w:rFonts w:ascii="Palatino Linotype" w:hAnsi="Palatino Linotype" w:cstheme="majorBidi"/>
          <w:sz w:val="22"/>
          <w:szCs w:val="22"/>
        </w:rPr>
        <w:t>Contractul</w:t>
      </w:r>
      <w:r w:rsidR="008A2C20" w:rsidRPr="00202896">
        <w:rPr>
          <w:rFonts w:ascii="Palatino Linotype" w:hAnsi="Palatino Linotype" w:cstheme="majorBidi"/>
          <w:sz w:val="22"/>
          <w:szCs w:val="22"/>
        </w:rPr>
        <w:t xml:space="preserve"> de F</w:t>
      </w:r>
      <w:r w:rsidR="0054343A" w:rsidRPr="00202896">
        <w:rPr>
          <w:rFonts w:ascii="Palatino Linotype" w:hAnsi="Palatino Linotype" w:cstheme="majorBidi"/>
          <w:sz w:val="22"/>
          <w:szCs w:val="22"/>
        </w:rPr>
        <w:t>inanțar</w:t>
      </w:r>
      <w:r w:rsidR="00180201" w:rsidRPr="00202896">
        <w:rPr>
          <w:rFonts w:ascii="Palatino Linotype" w:hAnsi="Palatino Linotype" w:cstheme="majorBidi"/>
          <w:sz w:val="22"/>
          <w:szCs w:val="22"/>
        </w:rPr>
        <w:t xml:space="preserve">e </w:t>
      </w:r>
      <w:r w:rsidRPr="00202896">
        <w:rPr>
          <w:rFonts w:ascii="Palatino Linotype" w:hAnsi="Palatino Linotype" w:cstheme="majorBidi"/>
          <w:sz w:val="22"/>
          <w:szCs w:val="22"/>
        </w:rPr>
        <w:t>po</w:t>
      </w:r>
      <w:r w:rsidR="00180201" w:rsidRPr="00202896">
        <w:rPr>
          <w:rFonts w:ascii="Palatino Linotype" w:hAnsi="Palatino Linotype" w:cstheme="majorBidi"/>
          <w:sz w:val="22"/>
          <w:szCs w:val="22"/>
        </w:rPr>
        <w:t>a</w:t>
      </w:r>
      <w:r w:rsidRPr="00202896">
        <w:rPr>
          <w:rFonts w:ascii="Palatino Linotype" w:hAnsi="Palatino Linotype" w:cstheme="majorBidi"/>
          <w:sz w:val="22"/>
          <w:szCs w:val="22"/>
        </w:rPr>
        <w:t>t</w:t>
      </w:r>
      <w:r w:rsidR="00180201" w:rsidRPr="00202896">
        <w:rPr>
          <w:rFonts w:ascii="Palatino Linotype" w:hAnsi="Palatino Linotype" w:cstheme="majorBidi"/>
          <w:sz w:val="22"/>
          <w:szCs w:val="22"/>
        </w:rPr>
        <w:t>e</w:t>
      </w:r>
      <w:r w:rsidRPr="00202896">
        <w:rPr>
          <w:rFonts w:ascii="Palatino Linotype" w:hAnsi="Palatino Linotype" w:cstheme="majorBidi"/>
          <w:sz w:val="22"/>
          <w:szCs w:val="22"/>
        </w:rPr>
        <w:t xml:space="preserve"> fi</w:t>
      </w:r>
      <w:r w:rsidR="00180201" w:rsidRPr="00202896">
        <w:rPr>
          <w:rFonts w:ascii="Palatino Linotype" w:hAnsi="Palatino Linotype" w:cstheme="majorBidi"/>
          <w:sz w:val="22"/>
          <w:szCs w:val="22"/>
        </w:rPr>
        <w:t xml:space="preserve"> </w:t>
      </w:r>
      <w:r w:rsidRPr="00202896">
        <w:rPr>
          <w:rFonts w:ascii="Palatino Linotype" w:hAnsi="Palatino Linotype" w:cstheme="majorBidi"/>
          <w:sz w:val="22"/>
          <w:szCs w:val="22"/>
        </w:rPr>
        <w:t>modific</w:t>
      </w:r>
      <w:r w:rsidR="00180201" w:rsidRPr="00202896">
        <w:rPr>
          <w:rFonts w:ascii="Palatino Linotype" w:hAnsi="Palatino Linotype" w:cstheme="majorBidi"/>
          <w:sz w:val="22"/>
          <w:szCs w:val="22"/>
        </w:rPr>
        <w:t>at</w:t>
      </w:r>
      <w:r w:rsidR="00A44872" w:rsidRPr="00202896">
        <w:rPr>
          <w:rFonts w:ascii="Palatino Linotype" w:hAnsi="Palatino Linotype" w:cstheme="majorBidi"/>
          <w:sz w:val="22"/>
          <w:szCs w:val="22"/>
        </w:rPr>
        <w:t xml:space="preserve"> de către Beneficiar</w:t>
      </w:r>
      <w:r w:rsidR="00180201" w:rsidRPr="00202896">
        <w:rPr>
          <w:rFonts w:ascii="Palatino Linotype" w:hAnsi="Palatino Linotype" w:cstheme="majorBidi"/>
          <w:sz w:val="22"/>
          <w:szCs w:val="22"/>
        </w:rPr>
        <w:t>,</w:t>
      </w:r>
      <w:r w:rsidR="005B6B56" w:rsidRPr="00202896">
        <w:rPr>
          <w:rFonts w:ascii="Palatino Linotype" w:hAnsi="Palatino Linotype" w:cstheme="majorBidi"/>
          <w:sz w:val="22"/>
          <w:szCs w:val="22"/>
        </w:rPr>
        <w:t xml:space="preserve"> prin notificare, fără </w:t>
      </w:r>
      <w:r w:rsidR="007841F2" w:rsidRPr="00202896">
        <w:rPr>
          <w:rFonts w:ascii="Palatino Linotype" w:hAnsi="Palatino Linotype" w:cstheme="majorBidi"/>
          <w:sz w:val="22"/>
          <w:szCs w:val="22"/>
        </w:rPr>
        <w:t xml:space="preserve">a fi necesară </w:t>
      </w:r>
      <w:r w:rsidR="005B6B56" w:rsidRPr="00202896">
        <w:rPr>
          <w:rFonts w:ascii="Palatino Linotype" w:hAnsi="Palatino Linotype" w:cstheme="majorBidi"/>
          <w:sz w:val="22"/>
          <w:szCs w:val="22"/>
        </w:rPr>
        <w:t xml:space="preserve">aprobarea </w:t>
      </w:r>
      <w:r w:rsidR="00256228" w:rsidRPr="00202896">
        <w:rPr>
          <w:rFonts w:ascii="Palatino Linotype" w:hAnsi="Palatino Linotype" w:cstheme="majorBidi"/>
          <w:sz w:val="22"/>
          <w:szCs w:val="22"/>
        </w:rPr>
        <w:t>Inspectoratului Școlar</w:t>
      </w:r>
      <w:r w:rsidR="007841F2" w:rsidRPr="00202896">
        <w:rPr>
          <w:rFonts w:ascii="Palatino Linotype" w:hAnsi="Palatino Linotype" w:cstheme="majorBidi"/>
          <w:sz w:val="22"/>
          <w:szCs w:val="22"/>
        </w:rPr>
        <w:t xml:space="preserve">, </w:t>
      </w:r>
      <w:r w:rsidR="00180201" w:rsidRPr="00202896">
        <w:rPr>
          <w:rFonts w:ascii="Palatino Linotype" w:hAnsi="Palatino Linotype" w:cstheme="majorBidi"/>
          <w:sz w:val="22"/>
          <w:szCs w:val="22"/>
        </w:rPr>
        <w:t xml:space="preserve">în următoarele </w:t>
      </w:r>
      <w:proofErr w:type="spellStart"/>
      <w:r w:rsidR="00180201" w:rsidRPr="00202896">
        <w:rPr>
          <w:rFonts w:ascii="Palatino Linotype" w:hAnsi="Palatino Linotype" w:cstheme="majorBidi"/>
          <w:sz w:val="22"/>
          <w:szCs w:val="22"/>
        </w:rPr>
        <w:t>situaţii</w:t>
      </w:r>
      <w:proofErr w:type="spellEnd"/>
      <w:r w:rsidR="00180201" w:rsidRPr="00202896">
        <w:rPr>
          <w:rFonts w:ascii="Palatino Linotype" w:hAnsi="Palatino Linotype" w:cstheme="majorBidi"/>
          <w:sz w:val="22"/>
          <w:szCs w:val="22"/>
        </w:rPr>
        <w:t>:</w:t>
      </w:r>
    </w:p>
    <w:p w14:paraId="7AB6628B" w14:textId="0092F026" w:rsidR="00693C52" w:rsidRPr="00202896" w:rsidRDefault="00180201"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modificări intervenite în bugetul estimat al proiectului, în limita a 10% între </w:t>
      </w:r>
      <w:r w:rsidR="00693C52" w:rsidRPr="00202896">
        <w:rPr>
          <w:rFonts w:ascii="Palatino Linotype" w:hAnsi="Palatino Linotype" w:cstheme="majorBidi"/>
          <w:color w:val="auto"/>
          <w:sz w:val="22"/>
          <w:szCs w:val="22"/>
        </w:rPr>
        <w:t xml:space="preserve">categoriile de activități / de cheltuieli ale </w:t>
      </w:r>
      <w:r w:rsidR="00205438" w:rsidRPr="00202896">
        <w:rPr>
          <w:rFonts w:ascii="Palatino Linotype" w:hAnsi="Palatino Linotype" w:cstheme="majorBidi"/>
          <w:color w:val="auto"/>
          <w:sz w:val="22"/>
          <w:szCs w:val="22"/>
        </w:rPr>
        <w:t>proiectului</w:t>
      </w:r>
      <w:r w:rsidRPr="00202896">
        <w:rPr>
          <w:rFonts w:ascii="Palatino Linotype" w:hAnsi="Palatino Linotype" w:cstheme="majorBidi"/>
          <w:color w:val="auto"/>
          <w:sz w:val="22"/>
          <w:szCs w:val="22"/>
        </w:rPr>
        <w:t xml:space="preserve">, cu justificarea motivelor care au condus la aceasta și fără a </w:t>
      </w:r>
      <w:r w:rsidR="00B34A0A" w:rsidRPr="00202896">
        <w:rPr>
          <w:rFonts w:ascii="Palatino Linotype" w:hAnsi="Palatino Linotype" w:cstheme="majorBidi"/>
          <w:color w:val="auto"/>
          <w:sz w:val="22"/>
          <w:szCs w:val="22"/>
        </w:rPr>
        <w:t>depăși</w:t>
      </w:r>
      <w:r w:rsidRPr="00202896">
        <w:rPr>
          <w:rFonts w:ascii="Palatino Linotype" w:hAnsi="Palatino Linotype" w:cstheme="majorBidi"/>
          <w:color w:val="auto"/>
          <w:sz w:val="22"/>
          <w:szCs w:val="22"/>
        </w:rPr>
        <w:t xml:space="preserve"> valoarea aprobată a proiectului</w:t>
      </w:r>
      <w:r w:rsidR="00693C52" w:rsidRPr="00202896">
        <w:rPr>
          <w:rFonts w:ascii="Palatino Linotype" w:hAnsi="Palatino Linotype" w:cstheme="majorBidi"/>
          <w:color w:val="auto"/>
          <w:sz w:val="22"/>
          <w:szCs w:val="22"/>
        </w:rPr>
        <w:t xml:space="preserve">, respectând categoriile de cheltuieli eligibile prevăzute în  </w:t>
      </w:r>
      <w:r w:rsidR="00A44872" w:rsidRPr="00202896">
        <w:rPr>
          <w:rFonts w:ascii="Palatino Linotype" w:hAnsi="Palatino Linotype" w:cstheme="majorBidi"/>
          <w:color w:val="auto"/>
          <w:sz w:val="22"/>
          <w:szCs w:val="22"/>
        </w:rPr>
        <w:t>SG –</w:t>
      </w:r>
      <w:r w:rsidR="00693C52" w:rsidRPr="00202896">
        <w:rPr>
          <w:rFonts w:ascii="Palatino Linotype" w:hAnsi="Palatino Linotype" w:cstheme="majorBidi"/>
          <w:bCs/>
          <w:color w:val="auto"/>
          <w:sz w:val="22"/>
          <w:szCs w:val="22"/>
        </w:rPr>
        <w:t xml:space="preserve"> PNRAS</w:t>
      </w:r>
      <w:r w:rsidR="00A44872" w:rsidRPr="00202896">
        <w:rPr>
          <w:rFonts w:ascii="Palatino Linotype" w:hAnsi="Palatino Linotype" w:cstheme="majorBidi"/>
          <w:bCs/>
          <w:color w:val="auto"/>
          <w:sz w:val="22"/>
          <w:szCs w:val="22"/>
        </w:rPr>
        <w:t>;</w:t>
      </w:r>
    </w:p>
    <w:p w14:paraId="3793C45E" w14:textId="580178F6" w:rsidR="00180201" w:rsidRPr="00202896" w:rsidRDefault="00180201"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modificări intervenite în bugetul estimat al proiectului, în cadrul </w:t>
      </w:r>
      <w:r w:rsidR="00693C52" w:rsidRPr="00202896">
        <w:rPr>
          <w:rFonts w:ascii="Palatino Linotype" w:hAnsi="Palatino Linotype" w:cstheme="majorBidi"/>
          <w:color w:val="auto"/>
          <w:sz w:val="22"/>
          <w:szCs w:val="22"/>
        </w:rPr>
        <w:t>aceleiași categ</w:t>
      </w:r>
      <w:r w:rsidR="00A814A9" w:rsidRPr="00202896">
        <w:rPr>
          <w:rFonts w:ascii="Palatino Linotype" w:hAnsi="Palatino Linotype" w:cstheme="majorBidi"/>
          <w:color w:val="auto"/>
          <w:sz w:val="22"/>
          <w:szCs w:val="22"/>
        </w:rPr>
        <w:t>orii de activități/</w:t>
      </w:r>
      <w:r w:rsidR="00693C52" w:rsidRPr="00202896">
        <w:rPr>
          <w:rFonts w:ascii="Palatino Linotype" w:hAnsi="Palatino Linotype" w:cstheme="majorBidi"/>
          <w:color w:val="auto"/>
          <w:sz w:val="22"/>
          <w:szCs w:val="22"/>
        </w:rPr>
        <w:t>de cheltuieli a proiectului</w:t>
      </w:r>
      <w:r w:rsidRPr="00202896">
        <w:rPr>
          <w:rFonts w:ascii="Palatino Linotype" w:hAnsi="Palatino Linotype" w:cstheme="majorBidi"/>
          <w:color w:val="auto"/>
          <w:sz w:val="22"/>
          <w:szCs w:val="22"/>
        </w:rPr>
        <w:t>, între tipurile de cheltuieli</w:t>
      </w:r>
      <w:r w:rsidR="00693C52" w:rsidRPr="00202896">
        <w:rPr>
          <w:rFonts w:ascii="Palatino Linotype" w:hAnsi="Palatino Linotype" w:cstheme="majorBidi"/>
          <w:color w:val="auto"/>
          <w:sz w:val="22"/>
          <w:szCs w:val="22"/>
        </w:rPr>
        <w:t xml:space="preserve">, respectând categoriile de cheltuieli eligibile prevăzute în  </w:t>
      </w:r>
      <w:r w:rsidR="00A44872" w:rsidRPr="00202896">
        <w:rPr>
          <w:rFonts w:ascii="Palatino Linotype" w:hAnsi="Palatino Linotype" w:cstheme="majorBidi"/>
          <w:color w:val="auto"/>
          <w:sz w:val="22"/>
          <w:szCs w:val="22"/>
        </w:rPr>
        <w:t>SG – PNRAS</w:t>
      </w:r>
      <w:r w:rsidR="00693C52" w:rsidRPr="00202896">
        <w:rPr>
          <w:rFonts w:ascii="Palatino Linotype" w:hAnsi="Palatino Linotype" w:cstheme="majorBidi"/>
          <w:color w:val="auto"/>
          <w:sz w:val="22"/>
          <w:szCs w:val="22"/>
        </w:rPr>
        <w:t>;</w:t>
      </w:r>
    </w:p>
    <w:p w14:paraId="3AE12C74" w14:textId="5A00DF4E" w:rsidR="00180201" w:rsidRPr="00202896" w:rsidRDefault="00180201"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înlocuirea sau introducerea de membri noi în echipa de implementare a</w:t>
      </w:r>
      <w:r w:rsidR="00217A7B" w:rsidRPr="00202896">
        <w:rPr>
          <w:rFonts w:ascii="Palatino Linotype" w:hAnsi="Palatino Linotype" w:cstheme="majorBidi"/>
          <w:color w:val="auto"/>
          <w:sz w:val="22"/>
          <w:szCs w:val="22"/>
        </w:rPr>
        <w:t xml:space="preserve"> P</w:t>
      </w:r>
      <w:r w:rsidR="00694166" w:rsidRPr="00202896">
        <w:rPr>
          <w:rFonts w:ascii="Palatino Linotype" w:hAnsi="Palatino Linotype" w:cstheme="majorBidi"/>
          <w:color w:val="auto"/>
          <w:sz w:val="22"/>
          <w:szCs w:val="22"/>
        </w:rPr>
        <w:t xml:space="preserve">roiectului finanțat prin </w:t>
      </w:r>
      <w:r w:rsidR="001742B7" w:rsidRPr="00202896">
        <w:rPr>
          <w:rFonts w:ascii="Palatino Linotype" w:hAnsi="Palatino Linotype" w:cstheme="majorBidi"/>
          <w:color w:val="auto"/>
          <w:sz w:val="22"/>
          <w:szCs w:val="22"/>
        </w:rPr>
        <w:t>Programul Național pentru Reducerea Abandonului Școlar</w:t>
      </w:r>
      <w:r w:rsidR="00511E19"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acolo unde este cazul</w:t>
      </w:r>
      <w:r w:rsidR="00694166" w:rsidRPr="00202896">
        <w:rPr>
          <w:rFonts w:ascii="Palatino Linotype" w:hAnsi="Palatino Linotype" w:cstheme="majorBidi"/>
          <w:color w:val="auto"/>
          <w:sz w:val="22"/>
          <w:szCs w:val="22"/>
        </w:rPr>
        <w:t>, fără a fi modificate c</w:t>
      </w:r>
      <w:r w:rsidR="00A814A9" w:rsidRPr="00202896">
        <w:rPr>
          <w:rFonts w:ascii="Palatino Linotype" w:hAnsi="Palatino Linotype" w:cstheme="majorBidi"/>
          <w:color w:val="auto"/>
          <w:sz w:val="22"/>
          <w:szCs w:val="22"/>
        </w:rPr>
        <w:t>ondițiile de eligibilitate ale P</w:t>
      </w:r>
      <w:r w:rsidR="00694166" w:rsidRPr="00202896">
        <w:rPr>
          <w:rFonts w:ascii="Palatino Linotype" w:hAnsi="Palatino Linotype" w:cstheme="majorBidi"/>
          <w:color w:val="auto"/>
          <w:sz w:val="22"/>
          <w:szCs w:val="22"/>
        </w:rPr>
        <w:t>roiectului</w:t>
      </w:r>
      <w:r w:rsidRPr="00202896">
        <w:rPr>
          <w:rFonts w:ascii="Palatino Linotype" w:hAnsi="Palatino Linotype" w:cstheme="majorBidi"/>
          <w:color w:val="auto"/>
          <w:sz w:val="22"/>
          <w:szCs w:val="22"/>
        </w:rPr>
        <w:t>;</w:t>
      </w:r>
    </w:p>
    <w:p w14:paraId="6B7343F7" w14:textId="78A42BEA" w:rsidR="00180201" w:rsidRPr="00202896" w:rsidRDefault="00180201"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lastRenderedPageBreak/>
        <w:t xml:space="preserve">modificarea </w:t>
      </w:r>
      <w:r w:rsidR="00227288" w:rsidRPr="00202896">
        <w:rPr>
          <w:rFonts w:ascii="Palatino Linotype" w:hAnsi="Palatino Linotype" w:cstheme="majorBidi"/>
          <w:color w:val="auto"/>
          <w:sz w:val="22"/>
          <w:szCs w:val="22"/>
        </w:rPr>
        <w:t xml:space="preserve">Graficului </w:t>
      </w:r>
      <w:r w:rsidRPr="00202896">
        <w:rPr>
          <w:rFonts w:ascii="Palatino Linotype" w:hAnsi="Palatino Linotype" w:cstheme="majorBidi"/>
          <w:color w:val="auto"/>
          <w:sz w:val="22"/>
          <w:szCs w:val="22"/>
        </w:rPr>
        <w:t xml:space="preserve">de </w:t>
      </w:r>
      <w:r w:rsidR="00B34A0A" w:rsidRPr="00202896">
        <w:rPr>
          <w:rFonts w:ascii="Palatino Linotype" w:hAnsi="Palatino Linotype" w:cstheme="majorBidi"/>
          <w:color w:val="auto"/>
          <w:sz w:val="22"/>
          <w:szCs w:val="22"/>
        </w:rPr>
        <w:t>activități</w:t>
      </w:r>
      <w:r w:rsidRPr="00202896">
        <w:rPr>
          <w:rFonts w:ascii="Palatino Linotype" w:hAnsi="Palatino Linotype" w:cstheme="majorBidi"/>
          <w:color w:val="auto"/>
          <w:sz w:val="22"/>
          <w:szCs w:val="22"/>
        </w:rPr>
        <w:t xml:space="preserve"> fără să </w:t>
      </w:r>
      <w:proofErr w:type="spellStart"/>
      <w:r w:rsidRPr="00202896">
        <w:rPr>
          <w:rFonts w:ascii="Palatino Linotype" w:hAnsi="Palatino Linotype" w:cstheme="majorBidi"/>
          <w:color w:val="auto"/>
          <w:sz w:val="22"/>
          <w:szCs w:val="22"/>
        </w:rPr>
        <w:t>depăşească</w:t>
      </w:r>
      <w:proofErr w:type="spellEnd"/>
      <w:r w:rsidRPr="00202896">
        <w:rPr>
          <w:rFonts w:ascii="Palatino Linotype" w:hAnsi="Palatino Linotype" w:cstheme="majorBidi"/>
          <w:color w:val="auto"/>
          <w:sz w:val="22"/>
          <w:szCs w:val="22"/>
        </w:rPr>
        <w:t xml:space="preserve"> perioada de implementare a </w:t>
      </w:r>
      <w:r w:rsidR="001742B7" w:rsidRPr="00202896">
        <w:rPr>
          <w:rFonts w:ascii="Palatino Linotype" w:hAnsi="Palatino Linotype" w:cstheme="majorBidi"/>
          <w:color w:val="auto"/>
          <w:sz w:val="22"/>
          <w:szCs w:val="22"/>
        </w:rPr>
        <w:t>Programului Național pentru Reducerea Abandonului Școlar</w:t>
      </w:r>
      <w:r w:rsidRPr="00202896">
        <w:rPr>
          <w:rFonts w:ascii="Palatino Linotype" w:hAnsi="Palatino Linotype" w:cstheme="majorBidi"/>
          <w:color w:val="auto"/>
          <w:sz w:val="22"/>
          <w:szCs w:val="22"/>
        </w:rPr>
        <w:t>;</w:t>
      </w:r>
    </w:p>
    <w:p w14:paraId="06EE9A68" w14:textId="68E63D0D" w:rsidR="007841F2" w:rsidRPr="00202896" w:rsidRDefault="00180201"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modificarea Graficului  </w:t>
      </w:r>
      <w:r w:rsidR="00153B84" w:rsidRPr="00202896">
        <w:rPr>
          <w:rFonts w:ascii="Palatino Linotype" w:hAnsi="Palatino Linotype" w:cstheme="majorBidi"/>
          <w:color w:val="auto"/>
          <w:sz w:val="22"/>
          <w:szCs w:val="22"/>
        </w:rPr>
        <w:t>estimativ privind termenele de depunere a estimărilor trimestriale de fonduri</w:t>
      </w:r>
      <w:r w:rsidR="00C3043A" w:rsidRPr="00202896">
        <w:rPr>
          <w:rFonts w:ascii="Palatino Linotype" w:hAnsi="Palatino Linotype" w:cstheme="majorBidi"/>
          <w:color w:val="auto"/>
          <w:sz w:val="22"/>
          <w:szCs w:val="22"/>
        </w:rPr>
        <w:t>;</w:t>
      </w:r>
    </w:p>
    <w:p w14:paraId="61CFB844" w14:textId="510B3801" w:rsidR="00C72A09" w:rsidRPr="00202896" w:rsidRDefault="00C72A09"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schimbarea denumirii</w:t>
      </w:r>
      <w:r w:rsidR="007841F2" w:rsidRPr="00202896">
        <w:rPr>
          <w:rFonts w:ascii="Palatino Linotype" w:hAnsi="Palatino Linotype" w:cstheme="majorBidi"/>
          <w:color w:val="auto"/>
          <w:sz w:val="22"/>
          <w:szCs w:val="22"/>
        </w:rPr>
        <w:t xml:space="preserve"> și/sau </w:t>
      </w:r>
      <w:r w:rsidR="00112D21" w:rsidRPr="00202896">
        <w:rPr>
          <w:rFonts w:ascii="Palatino Linotype" w:hAnsi="Palatino Linotype" w:cstheme="majorBidi"/>
          <w:color w:val="auto"/>
          <w:sz w:val="22"/>
          <w:szCs w:val="22"/>
        </w:rPr>
        <w:t>schimbarea adresei sediului B</w:t>
      </w:r>
      <w:r w:rsidRPr="00202896">
        <w:rPr>
          <w:rFonts w:ascii="Palatino Linotype" w:hAnsi="Palatino Linotype" w:cstheme="majorBidi"/>
          <w:color w:val="auto"/>
          <w:sz w:val="22"/>
          <w:szCs w:val="22"/>
        </w:rPr>
        <w:t xml:space="preserve">eneficiarului; </w:t>
      </w:r>
    </w:p>
    <w:p w14:paraId="78DCFF3D" w14:textId="134859A3" w:rsidR="00C72A09" w:rsidRPr="00202896" w:rsidRDefault="00C72A09"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schimbarea c</w:t>
      </w:r>
      <w:r w:rsidR="00217A7B" w:rsidRPr="00202896">
        <w:rPr>
          <w:rFonts w:ascii="Palatino Linotype" w:hAnsi="Palatino Linotype" w:cstheme="majorBidi"/>
          <w:color w:val="auto"/>
          <w:sz w:val="22"/>
          <w:szCs w:val="22"/>
        </w:rPr>
        <w:t>ontului special deschis pentru P</w:t>
      </w:r>
      <w:r w:rsidRPr="00202896">
        <w:rPr>
          <w:rFonts w:ascii="Palatino Linotype" w:hAnsi="Palatino Linotype" w:cstheme="majorBidi"/>
          <w:color w:val="auto"/>
          <w:sz w:val="22"/>
          <w:szCs w:val="22"/>
        </w:rPr>
        <w:t>roiectul finanțat din PNRAS</w:t>
      </w:r>
      <w:r w:rsidR="00C3043A" w:rsidRPr="00202896">
        <w:rPr>
          <w:rFonts w:ascii="Palatino Linotype" w:hAnsi="Palatino Linotype" w:cstheme="majorBidi"/>
          <w:color w:val="auto"/>
          <w:sz w:val="22"/>
          <w:szCs w:val="22"/>
        </w:rPr>
        <w:t>;</w:t>
      </w:r>
    </w:p>
    <w:p w14:paraId="5138AEA3" w14:textId="2DEF92A9" w:rsidR="00C72A09" w:rsidRPr="00202896" w:rsidRDefault="00C72A09" w:rsidP="008A4E54">
      <w:pPr>
        <w:pStyle w:val="Corptext"/>
        <w:numPr>
          <w:ilvl w:val="0"/>
          <w:numId w:val="16"/>
        </w:numPr>
        <w:tabs>
          <w:tab w:val="left" w:pos="825"/>
        </w:tabs>
        <w:spacing w:line="240" w:lineRule="auto"/>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înlocuirea/modificarea reprezentantului legal.</w:t>
      </w:r>
    </w:p>
    <w:p w14:paraId="77ED0BCF" w14:textId="68CBA166" w:rsidR="00C72A09" w:rsidRPr="00202896" w:rsidRDefault="00217A7B" w:rsidP="008A4E54">
      <w:pPr>
        <w:pStyle w:val="Corptext"/>
        <w:tabs>
          <w:tab w:val="left" w:pos="825"/>
        </w:tabs>
        <w:spacing w:line="240" w:lineRule="auto"/>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(5)        </w:t>
      </w:r>
      <w:r w:rsidR="00F930D3" w:rsidRPr="00202896">
        <w:rPr>
          <w:rFonts w:ascii="Palatino Linotype" w:hAnsi="Palatino Linotype" w:cstheme="majorBidi"/>
          <w:color w:val="auto"/>
          <w:sz w:val="22"/>
          <w:szCs w:val="22"/>
        </w:rPr>
        <w:t>Pentru situațiile menționate la alin. (4), lit. f), g) și h),</w:t>
      </w:r>
      <w:r w:rsidR="00112D21" w:rsidRPr="00202896">
        <w:rPr>
          <w:rFonts w:ascii="Palatino Linotype" w:hAnsi="Palatino Linotype" w:cstheme="majorBidi"/>
          <w:color w:val="auto"/>
          <w:sz w:val="22"/>
          <w:szCs w:val="22"/>
        </w:rPr>
        <w:t xml:space="preserve"> B</w:t>
      </w:r>
      <w:r w:rsidR="007841F2" w:rsidRPr="00202896">
        <w:rPr>
          <w:rFonts w:ascii="Palatino Linotype" w:hAnsi="Palatino Linotype" w:cstheme="majorBidi"/>
          <w:color w:val="auto"/>
          <w:sz w:val="22"/>
          <w:szCs w:val="22"/>
        </w:rPr>
        <w:t xml:space="preserve">eneficiarul are obligația de a notifica </w:t>
      </w:r>
      <w:r w:rsidR="003258B5" w:rsidRPr="00202896">
        <w:rPr>
          <w:rFonts w:ascii="Palatino Linotype" w:hAnsi="Palatino Linotype" w:cstheme="majorBidi"/>
          <w:color w:val="auto"/>
          <w:sz w:val="22"/>
          <w:szCs w:val="22"/>
        </w:rPr>
        <w:t>Inspectoratul Școlar</w:t>
      </w:r>
      <w:r w:rsidR="007841F2" w:rsidRPr="00202896">
        <w:rPr>
          <w:rFonts w:ascii="Palatino Linotype" w:hAnsi="Palatino Linotype" w:cstheme="majorBidi"/>
          <w:color w:val="auto"/>
          <w:sz w:val="22"/>
          <w:szCs w:val="22"/>
        </w:rPr>
        <w:t>, în termen de maximum 3 zile lucrătoare</w:t>
      </w:r>
      <w:r w:rsidR="00F930D3" w:rsidRPr="00202896">
        <w:rPr>
          <w:rFonts w:ascii="Palatino Linotype" w:hAnsi="Palatino Linotype" w:cstheme="majorBidi"/>
          <w:color w:val="auto"/>
          <w:sz w:val="22"/>
          <w:szCs w:val="22"/>
        </w:rPr>
        <w:t xml:space="preserve"> de la data intervenirii acestor modificări</w:t>
      </w:r>
      <w:r w:rsidR="001C4E87" w:rsidRPr="00202896">
        <w:rPr>
          <w:rFonts w:ascii="Palatino Linotype" w:hAnsi="Palatino Linotype" w:cstheme="majorBidi"/>
          <w:color w:val="auto"/>
          <w:sz w:val="22"/>
          <w:szCs w:val="22"/>
        </w:rPr>
        <w:t>, iar pentru</w:t>
      </w:r>
      <w:r w:rsidR="009618B9" w:rsidRPr="00202896">
        <w:rPr>
          <w:rFonts w:ascii="Palatino Linotype" w:hAnsi="Palatino Linotype" w:cstheme="majorBidi"/>
          <w:color w:val="auto"/>
          <w:sz w:val="22"/>
          <w:szCs w:val="22"/>
        </w:rPr>
        <w:t xml:space="preserve"> </w:t>
      </w:r>
      <w:r w:rsidR="001C4E87" w:rsidRPr="00202896">
        <w:rPr>
          <w:rFonts w:ascii="Palatino Linotype" w:hAnsi="Palatino Linotype" w:cstheme="majorBidi"/>
          <w:color w:val="auto"/>
          <w:sz w:val="22"/>
          <w:szCs w:val="22"/>
        </w:rPr>
        <w:t>situațiile menționate la alin. (4) lit.</w:t>
      </w:r>
      <w:r w:rsidR="00B34A0A" w:rsidRPr="00202896">
        <w:rPr>
          <w:rFonts w:ascii="Palatino Linotype" w:hAnsi="Palatino Linotype" w:cstheme="majorBidi"/>
          <w:color w:val="auto"/>
          <w:sz w:val="22"/>
          <w:szCs w:val="22"/>
        </w:rPr>
        <w:t xml:space="preserve"> </w:t>
      </w:r>
      <w:r w:rsidR="001C4E87" w:rsidRPr="00202896">
        <w:rPr>
          <w:rFonts w:ascii="Palatino Linotype" w:hAnsi="Palatino Linotype" w:cstheme="majorBidi"/>
          <w:color w:val="auto"/>
          <w:sz w:val="22"/>
          <w:szCs w:val="22"/>
        </w:rPr>
        <w:t>a)</w:t>
      </w:r>
      <w:r w:rsidR="00B34A0A" w:rsidRPr="00202896">
        <w:rPr>
          <w:rFonts w:ascii="Palatino Linotype" w:hAnsi="Palatino Linotype" w:cstheme="majorBidi"/>
          <w:color w:val="auto"/>
          <w:sz w:val="22"/>
          <w:szCs w:val="22"/>
        </w:rPr>
        <w:t xml:space="preserve"> </w:t>
      </w:r>
      <w:r w:rsidR="001C4E87" w:rsidRPr="00202896">
        <w:rPr>
          <w:rFonts w:ascii="Palatino Linotype" w:hAnsi="Palatino Linotype" w:cstheme="majorBidi"/>
          <w:color w:val="auto"/>
          <w:sz w:val="22"/>
          <w:szCs w:val="22"/>
        </w:rPr>
        <w:t>-</w:t>
      </w:r>
      <w:r w:rsidR="00B34A0A" w:rsidRPr="00202896">
        <w:rPr>
          <w:rFonts w:ascii="Palatino Linotype" w:hAnsi="Palatino Linotype" w:cstheme="majorBidi"/>
          <w:color w:val="auto"/>
          <w:sz w:val="22"/>
          <w:szCs w:val="22"/>
        </w:rPr>
        <w:t xml:space="preserve"> </w:t>
      </w:r>
      <w:r w:rsidR="001C4E87" w:rsidRPr="00202896">
        <w:rPr>
          <w:rFonts w:ascii="Palatino Linotype" w:hAnsi="Palatino Linotype" w:cstheme="majorBidi"/>
          <w:color w:val="auto"/>
          <w:sz w:val="22"/>
          <w:szCs w:val="22"/>
        </w:rPr>
        <w:t xml:space="preserve">e) notificarea </w:t>
      </w:r>
      <w:r w:rsidR="0054343A" w:rsidRPr="00202896">
        <w:rPr>
          <w:rFonts w:ascii="Palatino Linotype" w:hAnsi="Palatino Linotype" w:cstheme="majorBidi"/>
          <w:color w:val="auto"/>
          <w:sz w:val="22"/>
          <w:szCs w:val="22"/>
        </w:rPr>
        <w:t xml:space="preserve">Inspectoratului </w:t>
      </w:r>
      <w:r w:rsidR="003258B5" w:rsidRPr="00202896">
        <w:rPr>
          <w:rFonts w:ascii="Palatino Linotype" w:hAnsi="Palatino Linotype" w:cstheme="majorBidi"/>
          <w:color w:val="auto"/>
          <w:sz w:val="22"/>
          <w:szCs w:val="22"/>
        </w:rPr>
        <w:t xml:space="preserve">Școlar </w:t>
      </w:r>
      <w:r w:rsidR="001C4E87" w:rsidRPr="00202896">
        <w:rPr>
          <w:rFonts w:ascii="Palatino Linotype" w:hAnsi="Palatino Linotype" w:cstheme="majorBidi"/>
          <w:color w:val="auto"/>
          <w:sz w:val="22"/>
          <w:szCs w:val="22"/>
        </w:rPr>
        <w:t xml:space="preserve">se va realiza </w:t>
      </w:r>
      <w:r w:rsidR="009618B9" w:rsidRPr="00202896">
        <w:rPr>
          <w:rFonts w:ascii="Palatino Linotype" w:hAnsi="Palatino Linotype" w:cstheme="majorBidi"/>
          <w:color w:val="auto"/>
          <w:sz w:val="22"/>
          <w:szCs w:val="22"/>
        </w:rPr>
        <w:t>în termen de maximum 10 zile lucrătoare de la data modificări</w:t>
      </w:r>
      <w:r w:rsidR="006442F6" w:rsidRPr="00202896">
        <w:rPr>
          <w:rFonts w:ascii="Palatino Linotype" w:hAnsi="Palatino Linotype" w:cstheme="majorBidi"/>
          <w:color w:val="auto"/>
          <w:sz w:val="22"/>
          <w:szCs w:val="22"/>
        </w:rPr>
        <w:t>lor efectuate</w:t>
      </w:r>
      <w:r w:rsidR="00F930D3" w:rsidRPr="00202896">
        <w:rPr>
          <w:rFonts w:ascii="Palatino Linotype" w:hAnsi="Palatino Linotype" w:cstheme="majorBidi"/>
          <w:color w:val="auto"/>
          <w:sz w:val="22"/>
          <w:szCs w:val="22"/>
        </w:rPr>
        <w:t>.</w:t>
      </w:r>
      <w:r w:rsidR="007841F2" w:rsidRPr="00202896">
        <w:rPr>
          <w:rFonts w:ascii="Palatino Linotype" w:hAnsi="Palatino Linotype" w:cstheme="majorBidi"/>
          <w:color w:val="auto"/>
          <w:sz w:val="22"/>
          <w:szCs w:val="22"/>
        </w:rPr>
        <w:t xml:space="preserve">  </w:t>
      </w:r>
    </w:p>
    <w:p w14:paraId="28F94354" w14:textId="25C1C881" w:rsidR="007641DC" w:rsidRPr="00202896" w:rsidRDefault="00217A7B" w:rsidP="008A4E54">
      <w:pPr>
        <w:pStyle w:val="Head2-Alin"/>
        <w:numPr>
          <w:ilvl w:val="0"/>
          <w:numId w:val="0"/>
        </w:numPr>
        <w:shd w:val="clear" w:color="auto" w:fill="FFFFFF" w:themeFill="background1"/>
        <w:tabs>
          <w:tab w:val="clear" w:pos="2880"/>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(6)        </w:t>
      </w:r>
      <w:r w:rsidR="006C2C6B" w:rsidRPr="00202896">
        <w:rPr>
          <w:rFonts w:ascii="Palatino Linotype" w:hAnsi="Palatino Linotype" w:cstheme="majorBidi"/>
          <w:sz w:val="22"/>
          <w:szCs w:val="22"/>
        </w:rPr>
        <w:t>În cazul în care propunerea de modificare a Contractului</w:t>
      </w:r>
      <w:r w:rsidR="006C4A1A" w:rsidRPr="00202896">
        <w:rPr>
          <w:rFonts w:ascii="Palatino Linotype" w:eastAsia="Courier New" w:hAnsi="Palatino Linotype" w:cstheme="majorBidi"/>
          <w:color w:val="000000"/>
          <w:sz w:val="22"/>
          <w:szCs w:val="22"/>
          <w:lang w:eastAsia="ro-RO" w:bidi="ro-RO"/>
        </w:rPr>
        <w:t xml:space="preserve"> </w:t>
      </w:r>
      <w:r w:rsidR="00FB0E72" w:rsidRPr="00202896">
        <w:rPr>
          <w:rFonts w:ascii="Palatino Linotype" w:hAnsi="Palatino Linotype" w:cstheme="majorBidi"/>
          <w:sz w:val="22"/>
          <w:szCs w:val="22"/>
          <w:lang w:bidi="ro-RO"/>
        </w:rPr>
        <w:t>de F</w:t>
      </w:r>
      <w:r w:rsidR="006C4A1A" w:rsidRPr="00202896">
        <w:rPr>
          <w:rFonts w:ascii="Palatino Linotype" w:hAnsi="Palatino Linotype" w:cstheme="majorBidi"/>
          <w:sz w:val="22"/>
          <w:szCs w:val="22"/>
          <w:lang w:bidi="ro-RO"/>
        </w:rPr>
        <w:t>inanțare</w:t>
      </w:r>
      <w:r w:rsidR="00F930D3" w:rsidRPr="00202896">
        <w:rPr>
          <w:rFonts w:ascii="Palatino Linotype" w:hAnsi="Palatino Linotype" w:cstheme="majorBidi"/>
          <w:sz w:val="22"/>
          <w:szCs w:val="22"/>
        </w:rPr>
        <w:t>, prin act adițional,</w:t>
      </w:r>
      <w:r w:rsidR="006C2C6B" w:rsidRPr="00202896">
        <w:rPr>
          <w:rFonts w:ascii="Palatino Linotype" w:hAnsi="Palatino Linotype" w:cstheme="majorBidi"/>
          <w:sz w:val="22"/>
          <w:szCs w:val="22"/>
        </w:rPr>
        <w:t xml:space="preserve"> vine din partea Beneficiarului, acesta are </w:t>
      </w:r>
      <w:r w:rsidR="00B34A0A" w:rsidRPr="00202896">
        <w:rPr>
          <w:rFonts w:ascii="Palatino Linotype" w:hAnsi="Palatino Linotype" w:cstheme="majorBidi"/>
          <w:sz w:val="22"/>
          <w:szCs w:val="22"/>
        </w:rPr>
        <w:t>obligația</w:t>
      </w:r>
      <w:r w:rsidR="006C2C6B" w:rsidRPr="00202896">
        <w:rPr>
          <w:rFonts w:ascii="Palatino Linotype" w:hAnsi="Palatino Linotype" w:cstheme="majorBidi"/>
          <w:sz w:val="22"/>
          <w:szCs w:val="22"/>
        </w:rPr>
        <w:t xml:space="preserve"> de a o transmite </w:t>
      </w:r>
      <w:r w:rsidR="003258B5" w:rsidRPr="00202896">
        <w:rPr>
          <w:rFonts w:ascii="Palatino Linotype" w:hAnsi="Palatino Linotype" w:cstheme="majorBidi"/>
          <w:sz w:val="22"/>
          <w:szCs w:val="22"/>
        </w:rPr>
        <w:t xml:space="preserve">Inspectoratului Școlar </w:t>
      </w:r>
      <w:r w:rsidR="006C2C6B" w:rsidRPr="00202896">
        <w:rPr>
          <w:rFonts w:ascii="Palatino Linotype" w:hAnsi="Palatino Linotype" w:cstheme="majorBidi"/>
          <w:sz w:val="22"/>
          <w:szCs w:val="22"/>
        </w:rPr>
        <w:t xml:space="preserve">cu cel </w:t>
      </w:r>
      <w:proofErr w:type="spellStart"/>
      <w:r w:rsidR="006C2C6B" w:rsidRPr="00202896">
        <w:rPr>
          <w:rFonts w:ascii="Palatino Linotype" w:hAnsi="Palatino Linotype" w:cstheme="majorBidi"/>
          <w:sz w:val="22"/>
          <w:szCs w:val="22"/>
        </w:rPr>
        <w:t>puţin</w:t>
      </w:r>
      <w:proofErr w:type="spellEnd"/>
      <w:r w:rsidR="006C2C6B" w:rsidRPr="00202896">
        <w:rPr>
          <w:rFonts w:ascii="Palatino Linotype" w:hAnsi="Palatino Linotype" w:cstheme="majorBidi"/>
          <w:sz w:val="22"/>
          <w:szCs w:val="22"/>
        </w:rPr>
        <w:t xml:space="preserve"> 20 de zile lucrătoare înainte de termenul la care </w:t>
      </w:r>
      <w:r w:rsidR="003258B5" w:rsidRPr="00202896">
        <w:rPr>
          <w:rFonts w:ascii="Palatino Linotype" w:hAnsi="Palatino Linotype" w:cstheme="majorBidi"/>
          <w:sz w:val="22"/>
          <w:szCs w:val="22"/>
        </w:rPr>
        <w:t xml:space="preserve">se are în vedere </w:t>
      </w:r>
      <w:r w:rsidR="006C2C6B" w:rsidRPr="00202896">
        <w:rPr>
          <w:rFonts w:ascii="Palatino Linotype" w:hAnsi="Palatino Linotype" w:cstheme="majorBidi"/>
          <w:sz w:val="22"/>
          <w:szCs w:val="22"/>
        </w:rPr>
        <w:t>intra</w:t>
      </w:r>
      <w:r w:rsidR="003258B5" w:rsidRPr="00202896">
        <w:rPr>
          <w:rFonts w:ascii="Palatino Linotype" w:hAnsi="Palatino Linotype" w:cstheme="majorBidi"/>
          <w:sz w:val="22"/>
          <w:szCs w:val="22"/>
        </w:rPr>
        <w:t>rea</w:t>
      </w:r>
      <w:r w:rsidR="006C2C6B" w:rsidRPr="00202896">
        <w:rPr>
          <w:rFonts w:ascii="Palatino Linotype" w:hAnsi="Palatino Linotype" w:cstheme="majorBidi"/>
          <w:sz w:val="22"/>
          <w:szCs w:val="22"/>
        </w:rPr>
        <w:t xml:space="preserve"> </w:t>
      </w:r>
      <w:r w:rsidR="003258B5" w:rsidRPr="00202896">
        <w:rPr>
          <w:rFonts w:ascii="Palatino Linotype" w:hAnsi="Palatino Linotype" w:cstheme="majorBidi"/>
          <w:sz w:val="22"/>
          <w:szCs w:val="22"/>
        </w:rPr>
        <w:t xml:space="preserve">sa </w:t>
      </w:r>
      <w:r w:rsidR="006C2C6B" w:rsidRPr="00202896">
        <w:rPr>
          <w:rFonts w:ascii="Palatino Linotype" w:hAnsi="Palatino Linotype" w:cstheme="majorBidi"/>
          <w:sz w:val="22"/>
          <w:szCs w:val="22"/>
        </w:rPr>
        <w:t>în vigoare</w:t>
      </w:r>
      <w:r w:rsidR="00CA75F2" w:rsidRPr="00202896">
        <w:rPr>
          <w:rFonts w:ascii="Palatino Linotype" w:hAnsi="Palatino Linotype" w:cstheme="majorBidi"/>
          <w:sz w:val="22"/>
          <w:szCs w:val="22"/>
        </w:rPr>
        <w:t xml:space="preserve">. </w:t>
      </w:r>
      <w:r w:rsidR="006C2C6B" w:rsidRPr="00202896">
        <w:rPr>
          <w:rFonts w:ascii="Palatino Linotype" w:hAnsi="Palatino Linotype" w:cstheme="majorBidi"/>
          <w:sz w:val="22"/>
          <w:szCs w:val="22"/>
        </w:rPr>
        <w:t>Beneficiarul va transmite, de asemenea, odată cu solicitarea de modificare, toate documentele justificative necesare.</w:t>
      </w:r>
      <w:r w:rsidR="007641DC" w:rsidRPr="00202896">
        <w:rPr>
          <w:rFonts w:ascii="Palatino Linotype" w:hAnsi="Palatino Linotype" w:cstheme="majorBidi"/>
          <w:sz w:val="22"/>
          <w:szCs w:val="22"/>
        </w:rPr>
        <w:t xml:space="preserve">  </w:t>
      </w:r>
    </w:p>
    <w:p w14:paraId="3AE21734" w14:textId="2EDC628C" w:rsidR="00CA75F2" w:rsidRPr="00202896" w:rsidRDefault="00217A7B" w:rsidP="008A4E54">
      <w:pPr>
        <w:pStyle w:val="Head2-Alin"/>
        <w:numPr>
          <w:ilvl w:val="0"/>
          <w:numId w:val="0"/>
        </w:numPr>
        <w:shd w:val="clear" w:color="auto" w:fill="FFFFFF" w:themeFill="background1"/>
        <w:tabs>
          <w:tab w:val="clear" w:pos="2880"/>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(7)      </w:t>
      </w:r>
      <w:r w:rsidR="006E00E6" w:rsidRPr="00202896">
        <w:rPr>
          <w:rFonts w:ascii="Palatino Linotype" w:hAnsi="Palatino Linotype" w:cstheme="majorBidi"/>
          <w:sz w:val="22"/>
          <w:szCs w:val="22"/>
        </w:rPr>
        <w:t xml:space="preserve">  </w:t>
      </w:r>
      <w:r w:rsidR="003258B5" w:rsidRPr="00202896">
        <w:rPr>
          <w:rFonts w:ascii="Palatino Linotype" w:hAnsi="Palatino Linotype" w:cstheme="majorBidi"/>
          <w:sz w:val="22"/>
          <w:szCs w:val="22"/>
        </w:rPr>
        <w:t xml:space="preserve">Inspectoratul Școlar </w:t>
      </w:r>
      <w:r w:rsidR="00737C58" w:rsidRPr="00202896">
        <w:rPr>
          <w:rFonts w:ascii="Palatino Linotype" w:hAnsi="Palatino Linotype" w:cstheme="majorBidi"/>
          <w:sz w:val="22"/>
          <w:szCs w:val="22"/>
        </w:rPr>
        <w:t xml:space="preserve">verifică și </w:t>
      </w:r>
      <w:r w:rsidR="00CA75F2" w:rsidRPr="00202896">
        <w:rPr>
          <w:rFonts w:ascii="Palatino Linotype" w:hAnsi="Palatino Linotype" w:cstheme="majorBidi"/>
          <w:sz w:val="22"/>
          <w:szCs w:val="22"/>
        </w:rPr>
        <w:t xml:space="preserve">aprobă actul </w:t>
      </w:r>
      <w:proofErr w:type="spellStart"/>
      <w:r w:rsidR="00CA75F2" w:rsidRPr="00202896">
        <w:rPr>
          <w:rFonts w:ascii="Palatino Linotype" w:hAnsi="Palatino Linotype" w:cstheme="majorBidi"/>
          <w:sz w:val="22"/>
          <w:szCs w:val="22"/>
        </w:rPr>
        <w:t>adiţional</w:t>
      </w:r>
      <w:proofErr w:type="spellEnd"/>
      <w:r w:rsidR="00CA75F2" w:rsidRPr="00202896">
        <w:rPr>
          <w:rFonts w:ascii="Palatino Linotype" w:hAnsi="Palatino Linotype" w:cstheme="majorBidi"/>
          <w:sz w:val="22"/>
          <w:szCs w:val="22"/>
        </w:rPr>
        <w:t xml:space="preserve"> de modificare a Contractului de Finanțare, </w:t>
      </w:r>
      <w:r w:rsidR="005B4635" w:rsidRPr="00202896">
        <w:rPr>
          <w:rFonts w:ascii="Palatino Linotype" w:hAnsi="Palatino Linotype" w:cstheme="majorBidi"/>
          <w:sz w:val="22"/>
          <w:szCs w:val="22"/>
        </w:rPr>
        <w:t>numai după primirea avizului favorabil de la ME</w:t>
      </w:r>
      <w:r w:rsidR="003258B5" w:rsidRPr="00202896">
        <w:rPr>
          <w:rFonts w:ascii="Palatino Linotype" w:hAnsi="Palatino Linotype" w:cstheme="majorBidi"/>
          <w:sz w:val="22"/>
          <w:szCs w:val="22"/>
        </w:rPr>
        <w:t>.</w:t>
      </w:r>
    </w:p>
    <w:p w14:paraId="628664A1" w14:textId="54B6DE2A" w:rsidR="00F648FB" w:rsidRPr="00202896" w:rsidRDefault="00217A7B" w:rsidP="008148D7">
      <w:pPr>
        <w:pStyle w:val="Head2-Alin"/>
        <w:numPr>
          <w:ilvl w:val="0"/>
          <w:numId w:val="0"/>
        </w:numPr>
        <w:shd w:val="clear" w:color="auto" w:fill="FFFFFF" w:themeFill="background1"/>
        <w:tabs>
          <w:tab w:val="clear" w:pos="2880"/>
          <w:tab w:val="left" w:pos="1701"/>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(8)       </w:t>
      </w:r>
      <w:r w:rsidR="008148D7" w:rsidRPr="00202896">
        <w:rPr>
          <w:rFonts w:ascii="Palatino Linotype" w:hAnsi="Palatino Linotype" w:cstheme="majorBidi"/>
          <w:sz w:val="22"/>
          <w:szCs w:val="22"/>
        </w:rPr>
        <w:t xml:space="preserve"> </w:t>
      </w:r>
      <w:r w:rsidR="005B4635" w:rsidRPr="00202896">
        <w:rPr>
          <w:rFonts w:ascii="Palatino Linotype" w:hAnsi="Palatino Linotype" w:cstheme="majorBidi"/>
          <w:sz w:val="22"/>
          <w:szCs w:val="22"/>
        </w:rPr>
        <w:t xml:space="preserve">În cazul propunerilor de acte </w:t>
      </w:r>
      <w:proofErr w:type="spellStart"/>
      <w:r w:rsidR="005B4635" w:rsidRPr="00202896">
        <w:rPr>
          <w:rFonts w:ascii="Palatino Linotype" w:hAnsi="Palatino Linotype" w:cstheme="majorBidi"/>
          <w:sz w:val="22"/>
          <w:szCs w:val="22"/>
        </w:rPr>
        <w:t>adiţionale</w:t>
      </w:r>
      <w:proofErr w:type="spellEnd"/>
      <w:r w:rsidR="005B4635" w:rsidRPr="00202896">
        <w:rPr>
          <w:rFonts w:ascii="Palatino Linotype" w:hAnsi="Palatino Linotype" w:cstheme="majorBidi"/>
          <w:sz w:val="22"/>
          <w:szCs w:val="22"/>
        </w:rPr>
        <w:t xml:space="preserve"> care au ca obiect reducerea indicatorilor c</w:t>
      </w:r>
      <w:r w:rsidR="00A814A9" w:rsidRPr="00202896">
        <w:rPr>
          <w:rFonts w:ascii="Palatino Linotype" w:hAnsi="Palatino Linotype" w:cstheme="majorBidi"/>
          <w:sz w:val="22"/>
          <w:szCs w:val="22"/>
        </w:rPr>
        <w:t>e urmează a fi realizați prin  P</w:t>
      </w:r>
      <w:r w:rsidR="005B4635" w:rsidRPr="00202896">
        <w:rPr>
          <w:rFonts w:ascii="Palatino Linotype" w:hAnsi="Palatino Linotype" w:cstheme="majorBidi"/>
          <w:sz w:val="22"/>
          <w:szCs w:val="22"/>
        </w:rPr>
        <w:t xml:space="preserve">roiect, </w:t>
      </w:r>
      <w:r w:rsidR="00F648FB" w:rsidRPr="00202896">
        <w:rPr>
          <w:rFonts w:ascii="Palatino Linotype" w:hAnsi="Palatino Linotype" w:cstheme="majorBidi"/>
          <w:sz w:val="22"/>
          <w:szCs w:val="22"/>
        </w:rPr>
        <w:t>finanțarea</w:t>
      </w:r>
      <w:r w:rsidR="00A814A9" w:rsidRPr="00202896">
        <w:rPr>
          <w:rFonts w:ascii="Palatino Linotype" w:hAnsi="Palatino Linotype" w:cstheme="majorBidi"/>
          <w:sz w:val="22"/>
          <w:szCs w:val="22"/>
        </w:rPr>
        <w:t xml:space="preserve"> P</w:t>
      </w:r>
      <w:r w:rsidR="005B4635" w:rsidRPr="00202896">
        <w:rPr>
          <w:rFonts w:ascii="Palatino Linotype" w:hAnsi="Palatino Linotype" w:cstheme="majorBidi"/>
          <w:sz w:val="22"/>
          <w:szCs w:val="22"/>
        </w:rPr>
        <w:t xml:space="preserve">roiectului va fi redusă </w:t>
      </w:r>
      <w:proofErr w:type="spellStart"/>
      <w:r w:rsidR="005B4635" w:rsidRPr="00202896">
        <w:rPr>
          <w:rFonts w:ascii="Palatino Linotype" w:hAnsi="Palatino Linotype" w:cstheme="majorBidi"/>
          <w:sz w:val="22"/>
          <w:szCs w:val="22"/>
        </w:rPr>
        <w:t>proporţional</w:t>
      </w:r>
      <w:proofErr w:type="spellEnd"/>
      <w:r w:rsidR="005B4635" w:rsidRPr="00202896">
        <w:rPr>
          <w:rFonts w:ascii="Palatino Linotype" w:hAnsi="Palatino Linotype" w:cstheme="majorBidi"/>
          <w:sz w:val="22"/>
          <w:szCs w:val="22"/>
        </w:rPr>
        <w:t>.</w:t>
      </w:r>
    </w:p>
    <w:p w14:paraId="4543849A" w14:textId="3C851D0F" w:rsidR="001A2835" w:rsidRPr="00202896" w:rsidRDefault="00217A7B" w:rsidP="008A4E54">
      <w:pPr>
        <w:pStyle w:val="Head2-Alin"/>
        <w:numPr>
          <w:ilvl w:val="0"/>
          <w:numId w:val="0"/>
        </w:numPr>
        <w:shd w:val="clear" w:color="auto" w:fill="FFFFFF" w:themeFill="background1"/>
        <w:tabs>
          <w:tab w:val="clear" w:pos="2880"/>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(9)       </w:t>
      </w:r>
      <w:r w:rsidR="003258B5" w:rsidRPr="00202896">
        <w:rPr>
          <w:rFonts w:ascii="Palatino Linotype" w:hAnsi="Palatino Linotype" w:cstheme="majorBidi"/>
          <w:sz w:val="22"/>
          <w:szCs w:val="22"/>
        </w:rPr>
        <w:t>Modificarea clauzelor ș</w:t>
      </w:r>
      <w:r w:rsidR="007B6270" w:rsidRPr="00202896">
        <w:rPr>
          <w:rFonts w:ascii="Palatino Linotype" w:hAnsi="Palatino Linotype" w:cstheme="majorBidi"/>
          <w:sz w:val="22"/>
          <w:szCs w:val="22"/>
        </w:rPr>
        <w:t>i/sau Anexelor Contractului de F</w:t>
      </w:r>
      <w:r w:rsidR="003258B5" w:rsidRPr="00202896">
        <w:rPr>
          <w:rFonts w:ascii="Palatino Linotype" w:hAnsi="Palatino Linotype" w:cstheme="majorBidi"/>
          <w:sz w:val="22"/>
          <w:szCs w:val="22"/>
        </w:rPr>
        <w:t xml:space="preserve">inanțare prin  act adițional intră în vigoare la data semnării de către ultima parte, cu </w:t>
      </w:r>
      <w:proofErr w:type="spellStart"/>
      <w:r w:rsidR="003258B5" w:rsidRPr="00202896">
        <w:rPr>
          <w:rFonts w:ascii="Palatino Linotype" w:hAnsi="Palatino Linotype" w:cstheme="majorBidi"/>
          <w:sz w:val="22"/>
          <w:szCs w:val="22"/>
        </w:rPr>
        <w:t>excepţia</w:t>
      </w:r>
      <w:proofErr w:type="spellEnd"/>
      <w:r w:rsidR="003258B5" w:rsidRPr="00202896">
        <w:rPr>
          <w:rFonts w:ascii="Palatino Linotype" w:hAnsi="Palatino Linotype" w:cstheme="majorBidi"/>
          <w:sz w:val="22"/>
          <w:szCs w:val="22"/>
        </w:rPr>
        <w:t xml:space="preserve"> cazurilor în care prin modificarea contractuală se confirmă modificări intervenite în </w:t>
      </w:r>
      <w:proofErr w:type="spellStart"/>
      <w:r w:rsidR="003258B5" w:rsidRPr="00202896">
        <w:rPr>
          <w:rFonts w:ascii="Palatino Linotype" w:hAnsi="Palatino Linotype" w:cstheme="majorBidi"/>
          <w:sz w:val="22"/>
          <w:szCs w:val="22"/>
        </w:rPr>
        <w:t>legislaţia</w:t>
      </w:r>
      <w:proofErr w:type="spellEnd"/>
      <w:r w:rsidR="003258B5" w:rsidRPr="00202896">
        <w:rPr>
          <w:rFonts w:ascii="Palatino Linotype" w:hAnsi="Palatino Linotype" w:cstheme="majorBidi"/>
          <w:sz w:val="22"/>
          <w:szCs w:val="22"/>
        </w:rPr>
        <w:t xml:space="preserve"> </w:t>
      </w:r>
      <w:proofErr w:type="spellStart"/>
      <w:r w:rsidR="003258B5" w:rsidRPr="00202896">
        <w:rPr>
          <w:rFonts w:ascii="Palatino Linotype" w:hAnsi="Palatino Linotype" w:cstheme="majorBidi"/>
          <w:sz w:val="22"/>
          <w:szCs w:val="22"/>
        </w:rPr>
        <w:t>naţională</w:t>
      </w:r>
      <w:proofErr w:type="spellEnd"/>
      <w:r w:rsidR="003258B5" w:rsidRPr="00202896">
        <w:rPr>
          <w:rFonts w:ascii="Palatino Linotype" w:hAnsi="Palatino Linotype" w:cstheme="majorBidi"/>
          <w:sz w:val="22"/>
          <w:szCs w:val="22"/>
        </w:rPr>
        <w:t xml:space="preserve"> </w:t>
      </w:r>
      <w:proofErr w:type="spellStart"/>
      <w:r w:rsidR="003258B5" w:rsidRPr="00202896">
        <w:rPr>
          <w:rFonts w:ascii="Palatino Linotype" w:hAnsi="Palatino Linotype" w:cstheme="majorBidi"/>
          <w:sz w:val="22"/>
          <w:szCs w:val="22"/>
        </w:rPr>
        <w:t>şi</w:t>
      </w:r>
      <w:proofErr w:type="spellEnd"/>
      <w:r w:rsidR="003258B5" w:rsidRPr="00202896">
        <w:rPr>
          <w:rFonts w:ascii="Palatino Linotype" w:hAnsi="Palatino Linotype" w:cstheme="majorBidi"/>
          <w:sz w:val="22"/>
          <w:szCs w:val="22"/>
        </w:rPr>
        <w:t xml:space="preserve">/sau europeană relevantă, cu impact asupra executării prezentului Contract, </w:t>
      </w:r>
      <w:proofErr w:type="spellStart"/>
      <w:r w:rsidR="003258B5" w:rsidRPr="00202896">
        <w:rPr>
          <w:rFonts w:ascii="Palatino Linotype" w:hAnsi="Palatino Linotype" w:cstheme="majorBidi"/>
          <w:sz w:val="22"/>
          <w:szCs w:val="22"/>
        </w:rPr>
        <w:t>situaţii</w:t>
      </w:r>
      <w:proofErr w:type="spellEnd"/>
      <w:r w:rsidR="003258B5" w:rsidRPr="00202896">
        <w:rPr>
          <w:rFonts w:ascii="Palatino Linotype" w:hAnsi="Palatino Linotype" w:cstheme="majorBidi"/>
          <w:sz w:val="22"/>
          <w:szCs w:val="22"/>
        </w:rPr>
        <w:t xml:space="preserve"> în care modificarea respectivă intră în vigoare de la data </w:t>
      </w:r>
      <w:proofErr w:type="spellStart"/>
      <w:r w:rsidR="003258B5" w:rsidRPr="00202896">
        <w:rPr>
          <w:rFonts w:ascii="Palatino Linotype" w:hAnsi="Palatino Linotype" w:cstheme="majorBidi"/>
          <w:sz w:val="22"/>
          <w:szCs w:val="22"/>
        </w:rPr>
        <w:t>menţionată</w:t>
      </w:r>
      <w:proofErr w:type="spellEnd"/>
      <w:r w:rsidR="003258B5" w:rsidRPr="00202896">
        <w:rPr>
          <w:rFonts w:ascii="Palatino Linotype" w:hAnsi="Palatino Linotype" w:cstheme="majorBidi"/>
          <w:sz w:val="22"/>
          <w:szCs w:val="22"/>
        </w:rPr>
        <w:t xml:space="preserve"> în</w:t>
      </w:r>
      <w:r w:rsidR="00F648FB" w:rsidRPr="00202896">
        <w:rPr>
          <w:rFonts w:ascii="Palatino Linotype" w:hAnsi="Palatino Linotype" w:cstheme="majorBidi"/>
          <w:sz w:val="22"/>
          <w:szCs w:val="22"/>
        </w:rPr>
        <w:t xml:space="preserve"> actul normativ corespunzător. </w:t>
      </w:r>
    </w:p>
    <w:p w14:paraId="6BC70A88" w14:textId="1A951882" w:rsidR="000C660E" w:rsidRPr="00202896" w:rsidRDefault="00217A7B" w:rsidP="008A4E54">
      <w:pPr>
        <w:pStyle w:val="Head2-Alin"/>
        <w:numPr>
          <w:ilvl w:val="0"/>
          <w:numId w:val="0"/>
        </w:numPr>
        <w:shd w:val="clear" w:color="auto" w:fill="FFFFFF" w:themeFill="background1"/>
        <w:tabs>
          <w:tab w:val="clear" w:pos="2880"/>
        </w:tabs>
        <w:spacing w:before="0" w:after="0"/>
        <w:ind w:firstLine="706"/>
        <w:contextualSpacing/>
        <w:rPr>
          <w:rFonts w:ascii="Palatino Linotype" w:hAnsi="Palatino Linotype" w:cstheme="majorBidi"/>
          <w:sz w:val="22"/>
          <w:szCs w:val="22"/>
        </w:rPr>
      </w:pPr>
      <w:r w:rsidRPr="00202896">
        <w:rPr>
          <w:rFonts w:ascii="Palatino Linotype" w:hAnsi="Palatino Linotype" w:cstheme="majorBidi"/>
          <w:sz w:val="22"/>
          <w:szCs w:val="22"/>
        </w:rPr>
        <w:t xml:space="preserve">(10)    </w:t>
      </w:r>
      <w:r w:rsidR="003258B5" w:rsidRPr="00202896">
        <w:rPr>
          <w:rFonts w:ascii="Palatino Linotype" w:hAnsi="Palatino Linotype" w:cstheme="majorBidi"/>
          <w:sz w:val="22"/>
          <w:szCs w:val="22"/>
        </w:rPr>
        <w:t>Modificarea clauzelor ș</w:t>
      </w:r>
      <w:r w:rsidR="00A814A9" w:rsidRPr="00202896">
        <w:rPr>
          <w:rFonts w:ascii="Palatino Linotype" w:hAnsi="Palatino Linotype" w:cstheme="majorBidi"/>
          <w:sz w:val="22"/>
          <w:szCs w:val="22"/>
        </w:rPr>
        <w:t>i/sau Anexelor Contractului de F</w:t>
      </w:r>
      <w:r w:rsidR="003258B5" w:rsidRPr="00202896">
        <w:rPr>
          <w:rFonts w:ascii="Palatino Linotype" w:hAnsi="Palatino Linotype" w:cstheme="majorBidi"/>
          <w:sz w:val="22"/>
          <w:szCs w:val="22"/>
        </w:rPr>
        <w:t>inanțare nu poate avea caracter retroactiv și nu poate avea scopul sau efectul de a produce schimbări în Contract, care ar putea aduce atingere condițiilor inițiale de acordare a finanțării sau care ar fi contrare principiului trata</w:t>
      </w:r>
      <w:r w:rsidR="00012163" w:rsidRPr="00202896">
        <w:rPr>
          <w:rFonts w:ascii="Palatino Linotype" w:hAnsi="Palatino Linotype" w:cstheme="majorBidi"/>
          <w:sz w:val="22"/>
          <w:szCs w:val="22"/>
        </w:rPr>
        <w:t xml:space="preserve">mentului egal al </w:t>
      </w:r>
      <w:proofErr w:type="spellStart"/>
      <w:r w:rsidR="00012163" w:rsidRPr="00202896">
        <w:rPr>
          <w:rFonts w:ascii="Palatino Linotype" w:hAnsi="Palatino Linotype" w:cstheme="majorBidi"/>
          <w:sz w:val="22"/>
          <w:szCs w:val="22"/>
        </w:rPr>
        <w:t>solicitanţilor</w:t>
      </w:r>
      <w:proofErr w:type="spellEnd"/>
      <w:r w:rsidR="003258B5" w:rsidRPr="00202896">
        <w:rPr>
          <w:rFonts w:ascii="Palatino Linotype" w:hAnsi="Palatino Linotype" w:cstheme="majorBidi"/>
          <w:sz w:val="22"/>
          <w:szCs w:val="22"/>
        </w:rPr>
        <w:t>.</w:t>
      </w:r>
    </w:p>
    <w:p w14:paraId="58CF676D" w14:textId="77777777" w:rsidR="00F648FB" w:rsidRPr="00202896" w:rsidRDefault="00F648FB" w:rsidP="008A4E54">
      <w:pPr>
        <w:pStyle w:val="Head2-Alin"/>
        <w:numPr>
          <w:ilvl w:val="0"/>
          <w:numId w:val="0"/>
        </w:numPr>
        <w:shd w:val="clear" w:color="auto" w:fill="FFFFFF" w:themeFill="background1"/>
        <w:tabs>
          <w:tab w:val="clear" w:pos="2880"/>
        </w:tabs>
        <w:spacing w:before="0" w:after="0"/>
        <w:ind w:firstLine="706"/>
        <w:contextualSpacing/>
        <w:rPr>
          <w:rFonts w:ascii="Palatino Linotype" w:hAnsi="Palatino Linotype" w:cstheme="majorBidi"/>
          <w:sz w:val="22"/>
          <w:szCs w:val="22"/>
        </w:rPr>
      </w:pPr>
    </w:p>
    <w:p w14:paraId="6BB8512F" w14:textId="0089A8A7" w:rsidR="00883B2A" w:rsidRPr="00202896" w:rsidRDefault="004D60AE"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65" w:name="bookmark106"/>
      <w:bookmarkStart w:id="66" w:name="bookmark107"/>
      <w:bookmarkStart w:id="67" w:name="bookmark108"/>
      <w:r w:rsidRPr="00202896">
        <w:rPr>
          <w:rFonts w:ascii="Palatino Linotype" w:hAnsi="Palatino Linotype" w:cstheme="majorBidi"/>
          <w:color w:val="auto"/>
          <w:sz w:val="22"/>
          <w:szCs w:val="22"/>
        </w:rPr>
        <w:t>Articolul 1</w:t>
      </w:r>
      <w:r w:rsidR="00EC50D0" w:rsidRPr="00202896">
        <w:rPr>
          <w:rFonts w:ascii="Palatino Linotype" w:hAnsi="Palatino Linotype" w:cstheme="majorBidi"/>
          <w:color w:val="auto"/>
          <w:sz w:val="22"/>
          <w:szCs w:val="22"/>
        </w:rPr>
        <w:t>5</w:t>
      </w:r>
      <w:r w:rsidR="005407CA" w:rsidRPr="00202896">
        <w:rPr>
          <w:rFonts w:ascii="Palatino Linotype" w:hAnsi="Palatino Linotype" w:cstheme="majorBidi"/>
          <w:color w:val="auto"/>
          <w:sz w:val="22"/>
          <w:szCs w:val="22"/>
        </w:rPr>
        <w:t xml:space="preserve"> -</w:t>
      </w:r>
      <w:r w:rsidR="00A03144" w:rsidRPr="00202896">
        <w:rPr>
          <w:rFonts w:ascii="Palatino Linotype" w:hAnsi="Palatino Linotype" w:cstheme="majorBidi"/>
          <w:color w:val="auto"/>
          <w:sz w:val="22"/>
          <w:szCs w:val="22"/>
        </w:rPr>
        <w:t xml:space="preserve"> </w:t>
      </w:r>
      <w:bookmarkStart w:id="68" w:name="_Hlk104801931"/>
      <w:r w:rsidR="007310F9" w:rsidRPr="00202896">
        <w:rPr>
          <w:rFonts w:ascii="Palatino Linotype" w:hAnsi="Palatino Linotype" w:cstheme="majorBidi"/>
          <w:color w:val="auto"/>
          <w:sz w:val="22"/>
          <w:szCs w:val="22"/>
        </w:rPr>
        <w:t>R</w:t>
      </w:r>
      <w:r w:rsidR="005407CA" w:rsidRPr="00202896">
        <w:rPr>
          <w:rFonts w:ascii="Palatino Linotype" w:hAnsi="Palatino Linotype" w:cstheme="majorBidi"/>
          <w:color w:val="auto"/>
          <w:sz w:val="22"/>
          <w:szCs w:val="22"/>
        </w:rPr>
        <w:t>ezilierea contractului</w:t>
      </w:r>
      <w:bookmarkEnd w:id="65"/>
      <w:bookmarkEnd w:id="66"/>
      <w:bookmarkEnd w:id="67"/>
      <w:bookmarkEnd w:id="68"/>
    </w:p>
    <w:p w14:paraId="149B7B0F" w14:textId="0F5C2D55" w:rsidR="001B09C0" w:rsidRPr="00202896" w:rsidRDefault="00A814A9" w:rsidP="008A4E54">
      <w:pPr>
        <w:pStyle w:val="Listparagraf"/>
        <w:numPr>
          <w:ilvl w:val="0"/>
          <w:numId w:val="17"/>
        </w:numPr>
        <w:ind w:left="0" w:firstLine="706"/>
        <w:jc w:val="both"/>
        <w:rPr>
          <w:rFonts w:ascii="Palatino Linotype" w:hAnsi="Palatino Linotype" w:cstheme="majorBidi"/>
          <w:color w:val="auto"/>
          <w:sz w:val="22"/>
          <w:szCs w:val="22"/>
        </w:rPr>
      </w:pPr>
      <w:bookmarkStart w:id="69" w:name="bookmark109"/>
      <w:bookmarkStart w:id="70" w:name="bookmark113"/>
      <w:bookmarkEnd w:id="69"/>
      <w:bookmarkEnd w:id="70"/>
      <w:r w:rsidRPr="00202896">
        <w:rPr>
          <w:rFonts w:ascii="Palatino Linotype" w:hAnsi="Palatino Linotype" w:cstheme="majorBidi"/>
          <w:color w:val="auto"/>
          <w:sz w:val="22"/>
          <w:szCs w:val="22"/>
        </w:rPr>
        <w:t xml:space="preserve">Rezilierea Contractului de </w:t>
      </w:r>
      <w:proofErr w:type="spellStart"/>
      <w:r w:rsidRPr="00202896">
        <w:rPr>
          <w:rFonts w:ascii="Palatino Linotype" w:hAnsi="Palatino Linotype" w:cstheme="majorBidi"/>
          <w:color w:val="auto"/>
          <w:sz w:val="22"/>
          <w:szCs w:val="22"/>
        </w:rPr>
        <w:t>F</w:t>
      </w:r>
      <w:r w:rsidR="00D73918" w:rsidRPr="00202896">
        <w:rPr>
          <w:rFonts w:ascii="Palatino Linotype" w:hAnsi="Palatino Linotype" w:cstheme="majorBidi"/>
          <w:color w:val="auto"/>
          <w:sz w:val="22"/>
          <w:szCs w:val="22"/>
        </w:rPr>
        <w:t>inanţare</w:t>
      </w:r>
      <w:proofErr w:type="spellEnd"/>
      <w:r w:rsidR="00D73918" w:rsidRPr="00202896">
        <w:rPr>
          <w:rFonts w:ascii="Palatino Linotype" w:hAnsi="Palatino Linotype" w:cstheme="majorBidi"/>
          <w:color w:val="auto"/>
          <w:sz w:val="22"/>
          <w:szCs w:val="22"/>
        </w:rPr>
        <w:t xml:space="preserve"> poate interveni în </w:t>
      </w:r>
      <w:proofErr w:type="spellStart"/>
      <w:r w:rsidR="00D73918" w:rsidRPr="00202896">
        <w:rPr>
          <w:rFonts w:ascii="Palatino Linotype" w:hAnsi="Palatino Linotype" w:cstheme="majorBidi"/>
          <w:color w:val="auto"/>
          <w:sz w:val="22"/>
          <w:szCs w:val="22"/>
        </w:rPr>
        <w:t>situaţia</w:t>
      </w:r>
      <w:proofErr w:type="spellEnd"/>
      <w:r w:rsidR="00D73918" w:rsidRPr="00202896">
        <w:rPr>
          <w:rFonts w:ascii="Palatino Linotype" w:hAnsi="Palatino Linotype" w:cstheme="majorBidi"/>
          <w:color w:val="auto"/>
          <w:sz w:val="22"/>
          <w:szCs w:val="22"/>
        </w:rPr>
        <w:t xml:space="preserve"> identificării </w:t>
      </w:r>
      <w:r w:rsidR="00E82F08" w:rsidRPr="00202896">
        <w:rPr>
          <w:rFonts w:ascii="Palatino Linotype" w:hAnsi="Palatino Linotype" w:cstheme="majorBidi"/>
          <w:color w:val="auto"/>
          <w:sz w:val="22"/>
          <w:szCs w:val="22"/>
        </w:rPr>
        <w:t xml:space="preserve">de către </w:t>
      </w:r>
      <w:r w:rsidR="00AA3CC1" w:rsidRPr="00202896">
        <w:rPr>
          <w:rFonts w:ascii="Palatino Linotype" w:hAnsi="Palatino Linotype" w:cstheme="majorBidi"/>
          <w:color w:val="auto"/>
          <w:sz w:val="22"/>
          <w:szCs w:val="22"/>
        </w:rPr>
        <w:t>ME/</w:t>
      </w:r>
      <w:r w:rsidR="00934CBE" w:rsidRPr="00202896">
        <w:rPr>
          <w:rFonts w:ascii="Palatino Linotype" w:hAnsi="Palatino Linotype" w:cstheme="majorBidi"/>
          <w:color w:val="auto"/>
          <w:sz w:val="22"/>
          <w:szCs w:val="22"/>
        </w:rPr>
        <w:t xml:space="preserve"> Inspectoratul Școlar </w:t>
      </w:r>
      <w:r w:rsidR="00AA3CC1" w:rsidRPr="00202896">
        <w:rPr>
          <w:rFonts w:ascii="Palatino Linotype" w:hAnsi="Palatino Linotype" w:cstheme="majorBidi"/>
          <w:color w:val="auto"/>
          <w:sz w:val="22"/>
          <w:szCs w:val="22"/>
        </w:rPr>
        <w:t xml:space="preserve">a </w:t>
      </w:r>
      <w:r w:rsidR="00D73918" w:rsidRPr="00202896">
        <w:rPr>
          <w:rFonts w:ascii="Palatino Linotype" w:hAnsi="Palatino Linotype" w:cstheme="majorBidi"/>
          <w:color w:val="auto"/>
          <w:sz w:val="22"/>
          <w:szCs w:val="22"/>
        </w:rPr>
        <w:t>unui c</w:t>
      </w:r>
      <w:r w:rsidR="001B09C0" w:rsidRPr="00202896">
        <w:rPr>
          <w:rFonts w:ascii="Palatino Linotype" w:hAnsi="Palatino Linotype" w:cstheme="majorBidi"/>
          <w:color w:val="auto"/>
          <w:sz w:val="22"/>
          <w:szCs w:val="22"/>
        </w:rPr>
        <w:t xml:space="preserve">az de nereguli, dublă </w:t>
      </w:r>
      <w:proofErr w:type="spellStart"/>
      <w:r w:rsidR="001B09C0" w:rsidRPr="00202896">
        <w:rPr>
          <w:rFonts w:ascii="Palatino Linotype" w:hAnsi="Palatino Linotype" w:cstheme="majorBidi"/>
          <w:color w:val="auto"/>
          <w:sz w:val="22"/>
          <w:szCs w:val="22"/>
        </w:rPr>
        <w:t>finanţare</w:t>
      </w:r>
      <w:proofErr w:type="spellEnd"/>
      <w:r w:rsidR="001B09C0" w:rsidRPr="00202896">
        <w:rPr>
          <w:rFonts w:ascii="Palatino Linotype" w:hAnsi="Palatino Linotype" w:cstheme="majorBidi"/>
          <w:color w:val="auto"/>
          <w:sz w:val="22"/>
          <w:szCs w:val="22"/>
        </w:rPr>
        <w:t xml:space="preserve"> ori nereguli grave</w:t>
      </w:r>
      <w:r w:rsidR="003351A2" w:rsidRPr="00202896">
        <w:rPr>
          <w:rFonts w:ascii="Palatino Linotype" w:hAnsi="Palatino Linotype" w:cstheme="majorBidi"/>
          <w:color w:val="auto"/>
          <w:sz w:val="22"/>
          <w:szCs w:val="22"/>
        </w:rPr>
        <w:t xml:space="preserve"> sau la solicitarea B</w:t>
      </w:r>
      <w:r w:rsidR="003E6DA9" w:rsidRPr="00202896">
        <w:rPr>
          <w:rFonts w:ascii="Palatino Linotype" w:hAnsi="Palatino Linotype" w:cstheme="majorBidi"/>
          <w:color w:val="auto"/>
          <w:sz w:val="22"/>
          <w:szCs w:val="22"/>
        </w:rPr>
        <w:t>eneficiaru</w:t>
      </w:r>
      <w:r w:rsidRPr="00202896">
        <w:rPr>
          <w:rFonts w:ascii="Palatino Linotype" w:hAnsi="Palatino Linotype" w:cstheme="majorBidi"/>
          <w:color w:val="auto"/>
          <w:sz w:val="22"/>
          <w:szCs w:val="22"/>
        </w:rPr>
        <w:t>lui, atunci când implementarea P</w:t>
      </w:r>
      <w:r w:rsidR="003E6DA9" w:rsidRPr="00202896">
        <w:rPr>
          <w:rFonts w:ascii="Palatino Linotype" w:hAnsi="Palatino Linotype" w:cstheme="majorBidi"/>
          <w:color w:val="auto"/>
          <w:sz w:val="22"/>
          <w:szCs w:val="22"/>
        </w:rPr>
        <w:t>roiectului nu mai este posibilă.</w:t>
      </w:r>
    </w:p>
    <w:p w14:paraId="3B785498" w14:textId="1DA6EE39" w:rsidR="008C75A4" w:rsidRPr="00202896" w:rsidRDefault="008C75A4" w:rsidP="008A4E54">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(2)</w:t>
      </w:r>
      <w:r w:rsidR="008B5057"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În cadrul deciziei de reziliere</w:t>
      </w:r>
      <w:r w:rsidR="007310F9" w:rsidRPr="00202896">
        <w:rPr>
          <w:rFonts w:ascii="Palatino Linotype" w:hAnsi="Palatino Linotype" w:cstheme="majorBidi"/>
          <w:color w:val="auto"/>
          <w:sz w:val="22"/>
          <w:szCs w:val="22"/>
        </w:rPr>
        <w:t xml:space="preserve"> </w:t>
      </w:r>
      <w:r w:rsidR="00012163" w:rsidRPr="00202896">
        <w:rPr>
          <w:rFonts w:ascii="Palatino Linotype" w:hAnsi="Palatino Linotype" w:cstheme="majorBidi"/>
          <w:color w:val="auto"/>
          <w:sz w:val="22"/>
          <w:szCs w:val="22"/>
        </w:rPr>
        <w:t>emise</w:t>
      </w:r>
      <w:r w:rsidR="00DF1FF4" w:rsidRPr="00202896">
        <w:rPr>
          <w:rFonts w:ascii="Palatino Linotype" w:hAnsi="Palatino Linotype" w:cstheme="majorBidi"/>
          <w:color w:val="auto"/>
          <w:sz w:val="22"/>
          <w:szCs w:val="22"/>
        </w:rPr>
        <w:t xml:space="preserve"> în situațiile prevăzute</w:t>
      </w:r>
      <w:r w:rsidR="00934CBE" w:rsidRPr="00202896">
        <w:rPr>
          <w:rFonts w:ascii="Palatino Linotype" w:hAnsi="Palatino Linotype" w:cstheme="majorBidi"/>
          <w:color w:val="auto"/>
          <w:sz w:val="22"/>
          <w:szCs w:val="22"/>
        </w:rPr>
        <w:t xml:space="preserve"> la alin. (1) din prezentul articol</w:t>
      </w:r>
      <w:r w:rsidR="00DF1FF4"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 xml:space="preserve">vor fi individualizate sumele de restituit exprimate în moneda </w:t>
      </w:r>
      <w:proofErr w:type="spellStart"/>
      <w:r w:rsidRPr="00202896">
        <w:rPr>
          <w:rFonts w:ascii="Palatino Linotype" w:hAnsi="Palatino Linotype" w:cstheme="majorBidi"/>
          <w:color w:val="auto"/>
          <w:sz w:val="22"/>
          <w:szCs w:val="22"/>
        </w:rPr>
        <w:t>naţională</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contul în care </w:t>
      </w:r>
      <w:r w:rsidR="003351A2" w:rsidRPr="00202896">
        <w:rPr>
          <w:rFonts w:ascii="Palatino Linotype" w:hAnsi="Palatino Linotype" w:cstheme="majorBidi"/>
          <w:color w:val="auto"/>
          <w:sz w:val="22"/>
          <w:szCs w:val="22"/>
        </w:rPr>
        <w:t>B</w:t>
      </w:r>
      <w:r w:rsidRPr="00202896">
        <w:rPr>
          <w:rFonts w:ascii="Palatino Linotype" w:hAnsi="Palatino Linotype" w:cstheme="majorBidi"/>
          <w:color w:val="auto"/>
          <w:sz w:val="22"/>
          <w:szCs w:val="22"/>
        </w:rPr>
        <w:t>eneficiarul/liderul de parteneriat/partenerul trebuie să efectueze plata.</w:t>
      </w:r>
    </w:p>
    <w:p w14:paraId="125229C8" w14:textId="209F314A" w:rsidR="008C75A4" w:rsidRPr="00202896" w:rsidRDefault="008C75A4" w:rsidP="008A4E54">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(3)</w:t>
      </w:r>
      <w:r w:rsidR="007366D3"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Decizia de reziliere</w:t>
      </w:r>
      <w:r w:rsidR="007310F9" w:rsidRPr="00202896">
        <w:rPr>
          <w:rFonts w:ascii="Palatino Linotype" w:hAnsi="Palatino Linotype" w:cstheme="majorBidi"/>
          <w:color w:val="auto"/>
          <w:sz w:val="22"/>
          <w:szCs w:val="22"/>
        </w:rPr>
        <w:t xml:space="preserve"> </w:t>
      </w:r>
      <w:r w:rsidR="00B671B0" w:rsidRPr="00202896">
        <w:rPr>
          <w:rFonts w:ascii="Palatino Linotype" w:hAnsi="Palatino Linotype" w:cstheme="majorBidi"/>
          <w:color w:val="auto"/>
          <w:sz w:val="22"/>
          <w:szCs w:val="22"/>
        </w:rPr>
        <w:t xml:space="preserve">a Contractului de </w:t>
      </w:r>
      <w:proofErr w:type="spellStart"/>
      <w:r w:rsidR="00B671B0" w:rsidRPr="00202896">
        <w:rPr>
          <w:rFonts w:ascii="Palatino Linotype" w:hAnsi="Palatino Linotype" w:cstheme="majorBidi"/>
          <w:color w:val="auto"/>
          <w:sz w:val="22"/>
          <w:szCs w:val="22"/>
        </w:rPr>
        <w:t>F</w:t>
      </w:r>
      <w:r w:rsidRPr="00202896">
        <w:rPr>
          <w:rFonts w:ascii="Palatino Linotype" w:hAnsi="Palatino Linotype" w:cstheme="majorBidi"/>
          <w:color w:val="auto"/>
          <w:sz w:val="22"/>
          <w:szCs w:val="22"/>
        </w:rPr>
        <w:t>inanţare</w:t>
      </w:r>
      <w:proofErr w:type="spellEnd"/>
      <w:r w:rsidR="00DF1FF4"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w:t>
      </w:r>
      <w:r w:rsidR="00DF1FF4" w:rsidRPr="00202896">
        <w:rPr>
          <w:rFonts w:ascii="Palatino Linotype" w:hAnsi="Palatino Linotype" w:cstheme="majorBidi"/>
          <w:color w:val="auto"/>
          <w:sz w:val="22"/>
          <w:szCs w:val="22"/>
        </w:rPr>
        <w:t>prevăzută la alin. (2) din prezentul art</w:t>
      </w:r>
      <w:r w:rsidR="00934CBE" w:rsidRPr="00202896">
        <w:rPr>
          <w:rFonts w:ascii="Palatino Linotype" w:hAnsi="Palatino Linotype" w:cstheme="majorBidi"/>
          <w:color w:val="auto"/>
          <w:sz w:val="22"/>
          <w:szCs w:val="22"/>
        </w:rPr>
        <w:t>icol</w:t>
      </w:r>
      <w:r w:rsidR="00DF1FF4" w:rsidRPr="00202896">
        <w:rPr>
          <w:rFonts w:ascii="Palatino Linotype" w:hAnsi="Palatino Linotype" w:cstheme="majorBidi"/>
          <w:color w:val="auto"/>
          <w:sz w:val="22"/>
          <w:szCs w:val="22"/>
        </w:rPr>
        <w:t xml:space="preserve">, </w:t>
      </w:r>
      <w:r w:rsidRPr="00202896">
        <w:rPr>
          <w:rFonts w:ascii="Palatino Linotype" w:hAnsi="Palatino Linotype" w:cstheme="majorBidi"/>
          <w:color w:val="auto"/>
          <w:sz w:val="22"/>
          <w:szCs w:val="22"/>
        </w:rPr>
        <w:t xml:space="preserve">constituie titlu de </w:t>
      </w:r>
      <w:proofErr w:type="spellStart"/>
      <w:r w:rsidRPr="00202896">
        <w:rPr>
          <w:rFonts w:ascii="Palatino Linotype" w:hAnsi="Palatino Linotype" w:cstheme="majorBidi"/>
          <w:color w:val="auto"/>
          <w:sz w:val="22"/>
          <w:szCs w:val="22"/>
        </w:rPr>
        <w:t>creanţă</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cuprinde elementele actului administrativ-fiscal prevăzute de Legea nr. 207/2015, cu modificările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completările ulterioare.</w:t>
      </w:r>
    </w:p>
    <w:p w14:paraId="02F546D5" w14:textId="1056F5E8" w:rsidR="00F64CE0" w:rsidRPr="00202896" w:rsidRDefault="007366D3" w:rsidP="008A4E54">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(4)       </w:t>
      </w:r>
      <w:r w:rsidR="00934CBE" w:rsidRPr="00202896">
        <w:rPr>
          <w:rFonts w:ascii="Palatino Linotype" w:hAnsi="Palatino Linotype" w:cstheme="majorBidi"/>
          <w:color w:val="auto"/>
          <w:sz w:val="22"/>
          <w:szCs w:val="22"/>
        </w:rPr>
        <w:t xml:space="preserve">Inspectoratul Școlar </w:t>
      </w:r>
      <w:r w:rsidRPr="00202896">
        <w:rPr>
          <w:rFonts w:ascii="Palatino Linotype" w:hAnsi="Palatino Linotype" w:cstheme="majorBidi"/>
          <w:color w:val="auto"/>
          <w:sz w:val="22"/>
          <w:szCs w:val="22"/>
        </w:rPr>
        <w:t>va propune diminua</w:t>
      </w:r>
      <w:r w:rsidR="00AE4CA3" w:rsidRPr="00202896">
        <w:rPr>
          <w:rFonts w:ascii="Palatino Linotype" w:hAnsi="Palatino Linotype" w:cstheme="majorBidi"/>
          <w:color w:val="auto"/>
          <w:sz w:val="22"/>
          <w:szCs w:val="22"/>
        </w:rPr>
        <w:t>rea finanțării Contractului de F</w:t>
      </w:r>
      <w:r w:rsidRPr="00202896">
        <w:rPr>
          <w:rFonts w:ascii="Palatino Linotype" w:hAnsi="Palatino Linotype" w:cstheme="majorBidi"/>
          <w:color w:val="auto"/>
          <w:sz w:val="22"/>
          <w:szCs w:val="22"/>
        </w:rPr>
        <w:t xml:space="preserve">inanțare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r</w:t>
      </w:r>
      <w:r w:rsidR="00934CBE" w:rsidRPr="00202896">
        <w:rPr>
          <w:rFonts w:ascii="Palatino Linotype" w:hAnsi="Palatino Linotype" w:cstheme="majorBidi"/>
          <w:color w:val="auto"/>
          <w:sz w:val="22"/>
          <w:szCs w:val="22"/>
        </w:rPr>
        <w:t>ecuperarea sumelor acordate până</w:t>
      </w:r>
      <w:r w:rsidRPr="00202896">
        <w:rPr>
          <w:rFonts w:ascii="Palatino Linotype" w:hAnsi="Palatino Linotype" w:cstheme="majorBidi"/>
          <w:color w:val="auto"/>
          <w:sz w:val="22"/>
          <w:szCs w:val="22"/>
        </w:rPr>
        <w:t xml:space="preserve"> la acel moment</w:t>
      </w:r>
      <w:r w:rsidR="00024980"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 xml:space="preserve"> af</w:t>
      </w:r>
      <w:r w:rsidR="00934CBE" w:rsidRPr="00202896">
        <w:rPr>
          <w:rFonts w:ascii="Palatino Linotype" w:hAnsi="Palatino Linotype" w:cstheme="majorBidi"/>
          <w:color w:val="auto"/>
          <w:sz w:val="22"/>
          <w:szCs w:val="22"/>
        </w:rPr>
        <w:t>erente indicatorilor  nerealizaț</w:t>
      </w:r>
      <w:r w:rsidRPr="00202896">
        <w:rPr>
          <w:rFonts w:ascii="Palatino Linotype" w:hAnsi="Palatino Linotype" w:cstheme="majorBidi"/>
          <w:color w:val="auto"/>
          <w:sz w:val="22"/>
          <w:szCs w:val="22"/>
        </w:rPr>
        <w:t>i</w:t>
      </w:r>
      <w:r w:rsidR="004974BE" w:rsidRPr="00202896">
        <w:rPr>
          <w:rFonts w:ascii="Palatino Linotype" w:hAnsi="Palatino Linotype" w:cstheme="majorBidi"/>
          <w:color w:val="auto"/>
          <w:sz w:val="22"/>
          <w:szCs w:val="22"/>
        </w:rPr>
        <w:t>,</w:t>
      </w:r>
      <w:r w:rsidR="00C9615D" w:rsidRPr="00202896">
        <w:rPr>
          <w:rFonts w:ascii="Palatino Linotype" w:hAnsi="Palatino Linotype" w:cstheme="majorBidi"/>
          <w:color w:val="auto"/>
          <w:sz w:val="22"/>
          <w:szCs w:val="22"/>
        </w:rPr>
        <w:t xml:space="preserve"> în condițiile prevăzute de legislația aplicabilă</w:t>
      </w:r>
      <w:r w:rsidR="00E83FB0" w:rsidRPr="00202896">
        <w:rPr>
          <w:rFonts w:ascii="Palatino Linotype" w:hAnsi="Palatino Linotype" w:cstheme="majorBidi"/>
          <w:color w:val="auto"/>
          <w:sz w:val="22"/>
          <w:szCs w:val="22"/>
        </w:rPr>
        <w:t>.</w:t>
      </w:r>
    </w:p>
    <w:p w14:paraId="4F6A2082" w14:textId="4279FF4F" w:rsidR="00021EA7" w:rsidRPr="00202896" w:rsidRDefault="008F290E" w:rsidP="008A4E54">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(5)      În cazul </w:t>
      </w:r>
      <w:r w:rsidR="003351A2" w:rsidRPr="00202896">
        <w:rPr>
          <w:rFonts w:ascii="Palatino Linotype" w:hAnsi="Palatino Linotype" w:cstheme="majorBidi"/>
          <w:color w:val="auto"/>
          <w:sz w:val="22"/>
          <w:szCs w:val="22"/>
        </w:rPr>
        <w:t>în care B</w:t>
      </w:r>
      <w:r w:rsidR="00A36B9A" w:rsidRPr="00202896">
        <w:rPr>
          <w:rFonts w:ascii="Palatino Linotype" w:hAnsi="Palatino Linotype" w:cstheme="majorBidi"/>
          <w:color w:val="auto"/>
          <w:sz w:val="22"/>
          <w:szCs w:val="22"/>
        </w:rPr>
        <w:t xml:space="preserve">eneficiarul  nu </w:t>
      </w:r>
      <w:r w:rsidR="00934CBE" w:rsidRPr="00202896">
        <w:rPr>
          <w:rFonts w:ascii="Palatino Linotype" w:hAnsi="Palatino Linotype" w:cstheme="majorBidi"/>
          <w:bCs/>
          <w:color w:val="000000" w:themeColor="text1"/>
          <w:sz w:val="22"/>
          <w:szCs w:val="22"/>
        </w:rPr>
        <w:t>î</w:t>
      </w:r>
      <w:r w:rsidRPr="00202896">
        <w:rPr>
          <w:rFonts w:ascii="Palatino Linotype" w:hAnsi="Palatino Linotype" w:cstheme="majorBidi"/>
          <w:bCs/>
          <w:color w:val="000000" w:themeColor="text1"/>
          <w:sz w:val="22"/>
          <w:szCs w:val="22"/>
        </w:rPr>
        <w:t>ndepl</w:t>
      </w:r>
      <w:r w:rsidR="00A36B9A" w:rsidRPr="00202896">
        <w:rPr>
          <w:rFonts w:ascii="Palatino Linotype" w:hAnsi="Palatino Linotype" w:cstheme="majorBidi"/>
          <w:bCs/>
          <w:color w:val="000000" w:themeColor="text1"/>
          <w:sz w:val="22"/>
          <w:szCs w:val="22"/>
        </w:rPr>
        <w:t xml:space="preserve">inește </w:t>
      </w:r>
      <w:r w:rsidRPr="00202896">
        <w:rPr>
          <w:rFonts w:ascii="Palatino Linotype" w:hAnsi="Palatino Linotype" w:cstheme="majorBidi"/>
          <w:bCs/>
          <w:color w:val="000000" w:themeColor="text1"/>
          <w:sz w:val="22"/>
          <w:szCs w:val="22"/>
        </w:rPr>
        <w:t>unu</w:t>
      </w:r>
      <w:r w:rsidR="00A36B9A" w:rsidRPr="00202896">
        <w:rPr>
          <w:rFonts w:ascii="Palatino Linotype" w:hAnsi="Palatino Linotype" w:cstheme="majorBidi"/>
          <w:bCs/>
          <w:color w:val="000000" w:themeColor="text1"/>
          <w:sz w:val="22"/>
          <w:szCs w:val="22"/>
        </w:rPr>
        <w:t>l</w:t>
      </w:r>
      <w:r w:rsidRPr="00202896">
        <w:rPr>
          <w:rFonts w:ascii="Palatino Linotype" w:hAnsi="Palatino Linotype" w:cstheme="majorBidi"/>
          <w:bCs/>
          <w:color w:val="000000" w:themeColor="text1"/>
          <w:sz w:val="22"/>
          <w:szCs w:val="22"/>
        </w:rPr>
        <w:t xml:space="preserve"> sau mai mul</w:t>
      </w:r>
      <w:r w:rsidR="00A36B9A" w:rsidRPr="00202896">
        <w:rPr>
          <w:rFonts w:ascii="Palatino Linotype" w:hAnsi="Palatino Linotype" w:cstheme="majorBidi"/>
          <w:bCs/>
          <w:color w:val="000000" w:themeColor="text1"/>
          <w:sz w:val="22"/>
          <w:szCs w:val="22"/>
        </w:rPr>
        <w:t>ți</w:t>
      </w:r>
      <w:r w:rsidRPr="00202896">
        <w:rPr>
          <w:rFonts w:ascii="Palatino Linotype" w:hAnsi="Palatino Linotype" w:cstheme="majorBidi"/>
          <w:bCs/>
          <w:color w:val="000000" w:themeColor="text1"/>
          <w:sz w:val="22"/>
          <w:szCs w:val="22"/>
        </w:rPr>
        <w:t xml:space="preserve"> </w:t>
      </w:r>
      <w:r w:rsidRPr="00202896">
        <w:rPr>
          <w:rFonts w:ascii="Palatino Linotype" w:hAnsi="Palatino Linotype" w:cstheme="majorBidi"/>
          <w:bCs/>
          <w:color w:val="000000" w:themeColor="text1"/>
          <w:sz w:val="22"/>
          <w:szCs w:val="22"/>
          <w:shd w:val="clear" w:color="auto" w:fill="FFFFFF"/>
        </w:rPr>
        <w:t xml:space="preserve">indicatori care  afectează </w:t>
      </w:r>
      <w:r w:rsidR="00BE2928" w:rsidRPr="00202896">
        <w:rPr>
          <w:rFonts w:ascii="Palatino Linotype" w:hAnsi="Palatino Linotype" w:cstheme="majorBidi"/>
          <w:bCs/>
          <w:color w:val="000000" w:themeColor="text1"/>
          <w:sz w:val="22"/>
          <w:szCs w:val="22"/>
          <w:shd w:val="clear" w:color="auto" w:fill="FFFFFF"/>
        </w:rPr>
        <w:t xml:space="preserve">total </w:t>
      </w:r>
      <w:r w:rsidRPr="00202896">
        <w:rPr>
          <w:rFonts w:ascii="Palatino Linotype" w:hAnsi="Palatino Linotype" w:cstheme="majorBidi"/>
          <w:bCs/>
          <w:color w:val="000000" w:themeColor="text1"/>
          <w:sz w:val="22"/>
          <w:szCs w:val="22"/>
          <w:shd w:val="clear" w:color="auto" w:fill="FFFFFF"/>
        </w:rPr>
        <w:t>atingerea</w:t>
      </w:r>
      <w:r w:rsidR="00A36B9A" w:rsidRPr="00202896">
        <w:rPr>
          <w:rFonts w:ascii="Palatino Linotype" w:hAnsi="Palatino Linotype" w:cstheme="majorBidi"/>
          <w:bCs/>
          <w:color w:val="000000" w:themeColor="text1"/>
          <w:sz w:val="22"/>
          <w:szCs w:val="22"/>
          <w:shd w:val="clear" w:color="auto" w:fill="FFFFFF"/>
        </w:rPr>
        <w:t xml:space="preserve"> jaloanelor și a țintelor </w:t>
      </w:r>
      <w:r w:rsidR="00934CBE" w:rsidRPr="00202896">
        <w:rPr>
          <w:rFonts w:ascii="Palatino Linotype" w:hAnsi="Palatino Linotype" w:cstheme="majorBidi"/>
          <w:bCs/>
          <w:color w:val="000000" w:themeColor="text1"/>
          <w:sz w:val="22"/>
          <w:szCs w:val="22"/>
          <w:shd w:val="clear" w:color="auto" w:fill="FFFFFF"/>
        </w:rPr>
        <w:t>aferente</w:t>
      </w:r>
      <w:r w:rsidR="00A36B9A" w:rsidRPr="00202896">
        <w:rPr>
          <w:rFonts w:ascii="Palatino Linotype" w:hAnsi="Palatino Linotype" w:cstheme="majorBidi"/>
          <w:bCs/>
          <w:color w:val="000000" w:themeColor="text1"/>
          <w:sz w:val="22"/>
          <w:szCs w:val="22"/>
          <w:shd w:val="clear" w:color="auto" w:fill="FFFFFF"/>
        </w:rPr>
        <w:t xml:space="preserve"> investiției, </w:t>
      </w:r>
      <w:r w:rsidR="00934CBE" w:rsidRPr="00202896">
        <w:rPr>
          <w:rFonts w:ascii="Palatino Linotype" w:hAnsi="Palatino Linotype" w:cstheme="majorBidi"/>
          <w:color w:val="auto"/>
          <w:sz w:val="22"/>
          <w:szCs w:val="22"/>
        </w:rPr>
        <w:t>Inspectoratul Școlar</w:t>
      </w:r>
      <w:r w:rsidR="00934CBE" w:rsidRPr="00202896">
        <w:rPr>
          <w:rFonts w:ascii="Palatino Linotype" w:hAnsi="Palatino Linotype" w:cstheme="majorBidi"/>
          <w:bCs/>
          <w:color w:val="000000" w:themeColor="text1"/>
          <w:sz w:val="22"/>
          <w:szCs w:val="22"/>
          <w:shd w:val="clear" w:color="auto" w:fill="FFFFFF"/>
        </w:rPr>
        <w:t xml:space="preserve"> </w:t>
      </w:r>
      <w:r w:rsidR="009434EA" w:rsidRPr="00202896">
        <w:rPr>
          <w:rFonts w:ascii="Palatino Linotype" w:hAnsi="Palatino Linotype" w:cstheme="majorBidi"/>
          <w:bCs/>
          <w:color w:val="000000" w:themeColor="text1"/>
          <w:sz w:val="22"/>
          <w:szCs w:val="22"/>
          <w:shd w:val="clear" w:color="auto" w:fill="FFFFFF"/>
        </w:rPr>
        <w:t xml:space="preserve">propune, </w:t>
      </w:r>
      <w:r w:rsidR="009434EA" w:rsidRPr="00202896">
        <w:rPr>
          <w:rFonts w:ascii="Palatino Linotype" w:hAnsi="Palatino Linotype" w:cstheme="majorBidi"/>
          <w:bCs/>
          <w:color w:val="000000" w:themeColor="text1"/>
          <w:sz w:val="22"/>
          <w:szCs w:val="22"/>
          <w:shd w:val="clear" w:color="auto" w:fill="FFFFFF"/>
        </w:rPr>
        <w:lastRenderedPageBreak/>
        <w:t>iar ME</w:t>
      </w:r>
      <w:r w:rsidR="00A36B9A" w:rsidRPr="00202896">
        <w:rPr>
          <w:rFonts w:ascii="Palatino Linotype" w:hAnsi="Palatino Linotype" w:cstheme="majorBidi"/>
          <w:bCs/>
          <w:color w:val="000000" w:themeColor="text1"/>
          <w:sz w:val="22"/>
          <w:szCs w:val="22"/>
          <w:shd w:val="clear" w:color="auto" w:fill="FFFFFF"/>
        </w:rPr>
        <w:t xml:space="preserve"> aprobă </w:t>
      </w:r>
      <w:r w:rsidRPr="00202896">
        <w:rPr>
          <w:rFonts w:ascii="Palatino Linotype" w:hAnsi="Palatino Linotype" w:cstheme="majorBidi"/>
          <w:color w:val="auto"/>
          <w:sz w:val="22"/>
          <w:szCs w:val="22"/>
        </w:rPr>
        <w:t>reziliere</w:t>
      </w:r>
      <w:r w:rsidR="00024980" w:rsidRPr="00202896">
        <w:rPr>
          <w:rFonts w:ascii="Palatino Linotype" w:hAnsi="Palatino Linotype" w:cstheme="majorBidi"/>
          <w:color w:val="auto"/>
          <w:sz w:val="22"/>
          <w:szCs w:val="22"/>
        </w:rPr>
        <w:t>a</w:t>
      </w:r>
      <w:r w:rsidR="0079029D" w:rsidRPr="00202896">
        <w:rPr>
          <w:rFonts w:ascii="Palatino Linotype" w:hAnsi="Palatino Linotype" w:cstheme="majorBidi"/>
          <w:color w:val="auto"/>
          <w:sz w:val="22"/>
          <w:szCs w:val="22"/>
        </w:rPr>
        <w:t xml:space="preserve"> Contractului de F</w:t>
      </w:r>
      <w:r w:rsidR="00A36B9A" w:rsidRPr="00202896">
        <w:rPr>
          <w:rFonts w:ascii="Palatino Linotype" w:hAnsi="Palatino Linotype" w:cstheme="majorBidi"/>
          <w:color w:val="auto"/>
          <w:sz w:val="22"/>
          <w:szCs w:val="22"/>
        </w:rPr>
        <w:t>inanțare</w:t>
      </w:r>
      <w:r w:rsidR="00BE2928" w:rsidRPr="00202896">
        <w:rPr>
          <w:rFonts w:ascii="Palatino Linotype" w:hAnsi="Palatino Linotype" w:cstheme="majorBidi"/>
          <w:color w:val="auto"/>
          <w:sz w:val="22"/>
          <w:szCs w:val="22"/>
        </w:rPr>
        <w:t>, cu recuperarea integrală a sumelor achitate</w:t>
      </w:r>
      <w:r w:rsidR="007F43A3" w:rsidRPr="00202896">
        <w:rPr>
          <w:rFonts w:ascii="Palatino Linotype" w:hAnsi="Palatino Linotype" w:cstheme="majorBidi"/>
          <w:color w:val="auto"/>
          <w:sz w:val="22"/>
          <w:szCs w:val="22"/>
        </w:rPr>
        <w:t>/</w:t>
      </w:r>
      <w:r w:rsidR="00DE4F89" w:rsidRPr="00202896">
        <w:rPr>
          <w:rFonts w:ascii="Palatino Linotype" w:hAnsi="Palatino Linotype" w:cstheme="majorBidi"/>
          <w:color w:val="auto"/>
          <w:sz w:val="22"/>
          <w:szCs w:val="22"/>
        </w:rPr>
        <w:t xml:space="preserve"> </w:t>
      </w:r>
      <w:r w:rsidR="007F43A3" w:rsidRPr="00202896">
        <w:rPr>
          <w:rFonts w:ascii="Palatino Linotype" w:hAnsi="Palatino Linotype" w:cstheme="majorBidi"/>
          <w:color w:val="auto"/>
          <w:sz w:val="22"/>
          <w:szCs w:val="22"/>
        </w:rPr>
        <w:t>transferate</w:t>
      </w:r>
      <w:r w:rsidR="00A36B9A" w:rsidRPr="00202896">
        <w:rPr>
          <w:rFonts w:ascii="Palatino Linotype" w:hAnsi="Palatino Linotype" w:cstheme="majorBidi"/>
          <w:color w:val="auto"/>
          <w:sz w:val="22"/>
          <w:szCs w:val="22"/>
        </w:rPr>
        <w:t xml:space="preserve">. </w:t>
      </w:r>
      <w:r w:rsidR="00021EA7" w:rsidRPr="00202896">
        <w:rPr>
          <w:rFonts w:ascii="Palatino Linotype" w:hAnsi="Palatino Linotype" w:cstheme="majorBidi"/>
          <w:color w:val="auto"/>
          <w:sz w:val="22"/>
          <w:szCs w:val="22"/>
        </w:rPr>
        <w:t>Prevederile alin. (2) și alin. (3) din prezentul art</w:t>
      </w:r>
      <w:r w:rsidR="00024980" w:rsidRPr="00202896">
        <w:rPr>
          <w:rFonts w:ascii="Palatino Linotype" w:hAnsi="Palatino Linotype" w:cstheme="majorBidi"/>
          <w:color w:val="auto"/>
          <w:sz w:val="22"/>
          <w:szCs w:val="22"/>
        </w:rPr>
        <w:t>icol</w:t>
      </w:r>
      <w:r w:rsidR="00021EA7" w:rsidRPr="00202896">
        <w:rPr>
          <w:rFonts w:ascii="Palatino Linotype" w:hAnsi="Palatino Linotype" w:cstheme="majorBidi"/>
          <w:color w:val="auto"/>
          <w:sz w:val="22"/>
          <w:szCs w:val="22"/>
        </w:rPr>
        <w:t xml:space="preserve"> sunt incidente </w:t>
      </w:r>
      <w:r w:rsidR="00A36B9A" w:rsidRPr="00202896">
        <w:rPr>
          <w:rFonts w:ascii="Palatino Linotype" w:hAnsi="Palatino Linotype" w:cstheme="majorBidi"/>
          <w:color w:val="auto"/>
          <w:sz w:val="22"/>
          <w:szCs w:val="22"/>
        </w:rPr>
        <w:t>Decizi</w:t>
      </w:r>
      <w:r w:rsidR="00024980" w:rsidRPr="00202896">
        <w:rPr>
          <w:rFonts w:ascii="Palatino Linotype" w:hAnsi="Palatino Linotype" w:cstheme="majorBidi"/>
          <w:color w:val="auto"/>
          <w:sz w:val="22"/>
          <w:szCs w:val="22"/>
        </w:rPr>
        <w:t>ei</w:t>
      </w:r>
      <w:r w:rsidR="00A36B9A" w:rsidRPr="00202896">
        <w:rPr>
          <w:rFonts w:ascii="Palatino Linotype" w:hAnsi="Palatino Linotype" w:cstheme="majorBidi"/>
          <w:color w:val="auto"/>
          <w:sz w:val="22"/>
          <w:szCs w:val="22"/>
        </w:rPr>
        <w:t xml:space="preserve"> de reziliere</w:t>
      </w:r>
      <w:r w:rsidR="00021EA7" w:rsidRPr="00202896">
        <w:rPr>
          <w:rFonts w:ascii="Palatino Linotype" w:hAnsi="Palatino Linotype" w:cstheme="majorBidi"/>
          <w:color w:val="auto"/>
          <w:sz w:val="22"/>
          <w:szCs w:val="22"/>
        </w:rPr>
        <w:t>.</w:t>
      </w:r>
    </w:p>
    <w:p w14:paraId="5F605838" w14:textId="3AE1EE7B" w:rsidR="0033628E" w:rsidRPr="00202896" w:rsidRDefault="00334730" w:rsidP="008A4E54">
      <w:pPr>
        <w:ind w:firstLine="706"/>
        <w:jc w:val="both"/>
        <w:rPr>
          <w:rFonts w:ascii="Palatino Linotype" w:hAnsi="Palatino Linotype" w:cstheme="majorBidi"/>
          <w:sz w:val="22"/>
          <w:szCs w:val="22"/>
        </w:rPr>
      </w:pPr>
      <w:r w:rsidRPr="00202896">
        <w:rPr>
          <w:rFonts w:ascii="Palatino Linotype" w:hAnsi="Palatino Linotype" w:cstheme="majorBidi"/>
          <w:color w:val="auto"/>
          <w:sz w:val="22"/>
          <w:szCs w:val="22"/>
        </w:rPr>
        <w:t xml:space="preserve">(6)       În cazul în care </w:t>
      </w:r>
      <w:r w:rsidR="003351A2" w:rsidRPr="00202896">
        <w:rPr>
          <w:rFonts w:ascii="Palatino Linotype" w:hAnsi="Palatino Linotype" w:cstheme="majorBidi"/>
          <w:color w:val="auto"/>
          <w:sz w:val="22"/>
          <w:szCs w:val="22"/>
        </w:rPr>
        <w:t>B</w:t>
      </w:r>
      <w:r w:rsidRPr="00202896">
        <w:rPr>
          <w:rFonts w:ascii="Palatino Linotype" w:hAnsi="Palatino Linotype" w:cstheme="majorBidi"/>
          <w:color w:val="auto"/>
          <w:sz w:val="22"/>
          <w:szCs w:val="22"/>
        </w:rPr>
        <w:t xml:space="preserve">eneficiarul  nu </w:t>
      </w:r>
      <w:r w:rsidR="00934CBE" w:rsidRPr="00202896">
        <w:rPr>
          <w:rFonts w:ascii="Palatino Linotype" w:hAnsi="Palatino Linotype" w:cstheme="majorBidi"/>
          <w:bCs/>
          <w:color w:val="000000" w:themeColor="text1"/>
          <w:sz w:val="22"/>
          <w:szCs w:val="22"/>
        </w:rPr>
        <w:t>î</w:t>
      </w:r>
      <w:r w:rsidRPr="00202896">
        <w:rPr>
          <w:rFonts w:ascii="Palatino Linotype" w:hAnsi="Palatino Linotype" w:cstheme="majorBidi"/>
          <w:bCs/>
          <w:color w:val="000000" w:themeColor="text1"/>
          <w:sz w:val="22"/>
          <w:szCs w:val="22"/>
        </w:rPr>
        <w:t xml:space="preserve">ndeplinește unul sau mai mulți </w:t>
      </w:r>
      <w:r w:rsidRPr="00202896">
        <w:rPr>
          <w:rFonts w:ascii="Palatino Linotype" w:hAnsi="Palatino Linotype" w:cstheme="majorBidi"/>
          <w:bCs/>
          <w:color w:val="000000" w:themeColor="text1"/>
          <w:sz w:val="22"/>
          <w:szCs w:val="22"/>
          <w:shd w:val="clear" w:color="auto" w:fill="FFFFFF"/>
        </w:rPr>
        <w:t xml:space="preserve">indicatori care  afectează </w:t>
      </w:r>
      <w:r w:rsidR="00934CBE" w:rsidRPr="00202896">
        <w:rPr>
          <w:rFonts w:ascii="Palatino Linotype" w:hAnsi="Palatino Linotype" w:cstheme="majorBidi"/>
          <w:bCs/>
          <w:color w:val="000000" w:themeColor="text1"/>
          <w:sz w:val="22"/>
          <w:szCs w:val="22"/>
          <w:shd w:val="clear" w:color="auto" w:fill="FFFFFF"/>
        </w:rPr>
        <w:t>parț</w:t>
      </w:r>
      <w:r w:rsidR="000A4FCB" w:rsidRPr="00202896">
        <w:rPr>
          <w:rFonts w:ascii="Palatino Linotype" w:hAnsi="Palatino Linotype" w:cstheme="majorBidi"/>
          <w:bCs/>
          <w:color w:val="000000" w:themeColor="text1"/>
          <w:sz w:val="22"/>
          <w:szCs w:val="22"/>
          <w:shd w:val="clear" w:color="auto" w:fill="FFFFFF"/>
        </w:rPr>
        <w:t xml:space="preserve">ial </w:t>
      </w:r>
      <w:r w:rsidRPr="00202896">
        <w:rPr>
          <w:rFonts w:ascii="Palatino Linotype" w:hAnsi="Palatino Linotype" w:cstheme="majorBidi"/>
          <w:bCs/>
          <w:color w:val="000000" w:themeColor="text1"/>
          <w:sz w:val="22"/>
          <w:szCs w:val="22"/>
          <w:shd w:val="clear" w:color="auto" w:fill="FFFFFF"/>
        </w:rPr>
        <w:t xml:space="preserve">atingerea </w:t>
      </w:r>
      <w:r w:rsidR="000A4FCB" w:rsidRPr="00202896">
        <w:rPr>
          <w:rFonts w:ascii="Palatino Linotype" w:hAnsi="Palatino Linotype" w:cstheme="majorBidi"/>
          <w:bCs/>
          <w:color w:val="000000" w:themeColor="text1"/>
          <w:sz w:val="22"/>
          <w:szCs w:val="22"/>
          <w:shd w:val="clear" w:color="auto" w:fill="FFFFFF"/>
        </w:rPr>
        <w:t xml:space="preserve">jaloanelor și a țintelor </w:t>
      </w:r>
      <w:r w:rsidR="00934CBE" w:rsidRPr="00202896">
        <w:rPr>
          <w:rFonts w:ascii="Palatino Linotype" w:hAnsi="Palatino Linotype" w:cstheme="majorBidi"/>
          <w:bCs/>
          <w:color w:val="000000" w:themeColor="text1"/>
          <w:sz w:val="22"/>
          <w:szCs w:val="22"/>
          <w:shd w:val="clear" w:color="auto" w:fill="FFFFFF"/>
        </w:rPr>
        <w:t>aferente</w:t>
      </w:r>
      <w:r w:rsidR="000A4FCB" w:rsidRPr="00202896">
        <w:rPr>
          <w:rFonts w:ascii="Palatino Linotype" w:hAnsi="Palatino Linotype" w:cstheme="majorBidi"/>
          <w:bCs/>
          <w:color w:val="000000" w:themeColor="text1"/>
          <w:sz w:val="22"/>
          <w:szCs w:val="22"/>
          <w:shd w:val="clear" w:color="auto" w:fill="FFFFFF"/>
        </w:rPr>
        <w:t xml:space="preserve"> investiției,</w:t>
      </w:r>
      <w:r w:rsidR="000A4FCB" w:rsidRPr="00202896">
        <w:rPr>
          <w:rFonts w:ascii="Palatino Linotype" w:hAnsi="Palatino Linotype" w:cstheme="majorBidi"/>
          <w:sz w:val="22"/>
          <w:szCs w:val="22"/>
        </w:rPr>
        <w:t xml:space="preserve"> </w:t>
      </w:r>
      <w:r w:rsidR="00934CBE" w:rsidRPr="00202896">
        <w:rPr>
          <w:rFonts w:ascii="Palatino Linotype" w:hAnsi="Palatino Linotype" w:cstheme="majorBidi"/>
          <w:color w:val="auto"/>
          <w:sz w:val="22"/>
          <w:szCs w:val="22"/>
        </w:rPr>
        <w:t>Inspectoratul Școlar</w:t>
      </w:r>
      <w:r w:rsidR="00934CBE" w:rsidRPr="00202896">
        <w:rPr>
          <w:rFonts w:ascii="Palatino Linotype" w:hAnsi="Palatino Linotype" w:cstheme="majorBidi"/>
          <w:bCs/>
          <w:color w:val="000000" w:themeColor="text1"/>
          <w:sz w:val="22"/>
          <w:szCs w:val="22"/>
          <w:shd w:val="clear" w:color="auto" w:fill="FFFFFF"/>
        </w:rPr>
        <w:t xml:space="preserve"> </w:t>
      </w:r>
      <w:r w:rsidR="009434EA" w:rsidRPr="00202896">
        <w:rPr>
          <w:rFonts w:ascii="Palatino Linotype" w:hAnsi="Palatino Linotype" w:cstheme="majorBidi"/>
          <w:bCs/>
          <w:color w:val="000000" w:themeColor="text1"/>
          <w:sz w:val="22"/>
          <w:szCs w:val="22"/>
          <w:shd w:val="clear" w:color="auto" w:fill="FFFFFF"/>
        </w:rPr>
        <w:t>propune, iar ME</w:t>
      </w:r>
      <w:r w:rsidR="0033628E" w:rsidRPr="00202896">
        <w:rPr>
          <w:rFonts w:ascii="Palatino Linotype" w:hAnsi="Palatino Linotype" w:cstheme="majorBidi"/>
          <w:bCs/>
          <w:color w:val="000000" w:themeColor="text1"/>
          <w:sz w:val="22"/>
          <w:szCs w:val="22"/>
          <w:shd w:val="clear" w:color="auto" w:fill="FFFFFF"/>
        </w:rPr>
        <w:t xml:space="preserve"> </w:t>
      </w:r>
      <w:r w:rsidR="000A4FCB" w:rsidRPr="00202896">
        <w:rPr>
          <w:rFonts w:ascii="Palatino Linotype" w:hAnsi="Palatino Linotype" w:cstheme="majorBidi"/>
          <w:sz w:val="22"/>
          <w:szCs w:val="22"/>
        </w:rPr>
        <w:t>va emi</w:t>
      </w:r>
      <w:r w:rsidR="0033628E" w:rsidRPr="00202896">
        <w:rPr>
          <w:rFonts w:ascii="Palatino Linotype" w:hAnsi="Palatino Linotype" w:cstheme="majorBidi"/>
          <w:sz w:val="22"/>
          <w:szCs w:val="22"/>
        </w:rPr>
        <w:t>te</w:t>
      </w:r>
      <w:r w:rsidR="000A4FCB" w:rsidRPr="00202896">
        <w:rPr>
          <w:rFonts w:ascii="Palatino Linotype" w:hAnsi="Palatino Linotype" w:cstheme="majorBidi"/>
          <w:sz w:val="22"/>
          <w:szCs w:val="22"/>
        </w:rPr>
        <w:t xml:space="preserve"> proces-verbal de constatare a neregulilor </w:t>
      </w:r>
      <w:proofErr w:type="spellStart"/>
      <w:r w:rsidR="000A4FCB" w:rsidRPr="00202896">
        <w:rPr>
          <w:rFonts w:ascii="Palatino Linotype" w:hAnsi="Palatino Linotype" w:cstheme="majorBidi"/>
          <w:sz w:val="22"/>
          <w:szCs w:val="22"/>
        </w:rPr>
        <w:t>şi</w:t>
      </w:r>
      <w:proofErr w:type="spellEnd"/>
      <w:r w:rsidR="000A4FCB" w:rsidRPr="00202896">
        <w:rPr>
          <w:rFonts w:ascii="Palatino Linotype" w:hAnsi="Palatino Linotype" w:cstheme="majorBidi"/>
          <w:sz w:val="22"/>
          <w:szCs w:val="22"/>
        </w:rPr>
        <w:t xml:space="preserve"> de stabilire a </w:t>
      </w:r>
      <w:proofErr w:type="spellStart"/>
      <w:r w:rsidR="000A4FCB" w:rsidRPr="00202896">
        <w:rPr>
          <w:rFonts w:ascii="Palatino Linotype" w:hAnsi="Palatino Linotype" w:cstheme="majorBidi"/>
          <w:sz w:val="22"/>
          <w:szCs w:val="22"/>
        </w:rPr>
        <w:t>creanţelor</w:t>
      </w:r>
      <w:proofErr w:type="spellEnd"/>
      <w:r w:rsidR="000A4FCB" w:rsidRPr="00202896">
        <w:rPr>
          <w:rFonts w:ascii="Palatino Linotype" w:hAnsi="Palatino Linotype" w:cstheme="majorBidi"/>
          <w:sz w:val="22"/>
          <w:szCs w:val="22"/>
        </w:rPr>
        <w:t xml:space="preserve"> bugetare</w:t>
      </w:r>
      <w:r w:rsidR="00024980" w:rsidRPr="00202896">
        <w:rPr>
          <w:rFonts w:ascii="Palatino Linotype" w:hAnsi="Palatino Linotype" w:cstheme="majorBidi"/>
          <w:sz w:val="22"/>
          <w:szCs w:val="22"/>
        </w:rPr>
        <w:t>, cu recuperarea parțială</w:t>
      </w:r>
      <w:r w:rsidR="00F5102A" w:rsidRPr="00202896">
        <w:rPr>
          <w:rFonts w:ascii="Palatino Linotype" w:hAnsi="Palatino Linotype" w:cstheme="majorBidi"/>
          <w:sz w:val="22"/>
          <w:szCs w:val="22"/>
        </w:rPr>
        <w:t xml:space="preserve"> a sumelor</w:t>
      </w:r>
      <w:r w:rsidR="00CD01FA" w:rsidRPr="00202896">
        <w:rPr>
          <w:rFonts w:ascii="Palatino Linotype" w:hAnsi="Palatino Linotype" w:cstheme="majorBidi"/>
          <w:sz w:val="22"/>
          <w:szCs w:val="22"/>
        </w:rPr>
        <w:t xml:space="preserve"> transferate</w:t>
      </w:r>
      <w:r w:rsidR="002105D9" w:rsidRPr="00202896">
        <w:rPr>
          <w:rFonts w:ascii="Palatino Linotype" w:hAnsi="Palatino Linotype" w:cstheme="majorBidi"/>
          <w:sz w:val="22"/>
          <w:szCs w:val="22"/>
        </w:rPr>
        <w:t>.</w:t>
      </w:r>
      <w:r w:rsidR="000A4FCB" w:rsidRPr="00202896">
        <w:rPr>
          <w:rFonts w:ascii="Palatino Linotype" w:hAnsi="Palatino Linotype" w:cstheme="majorBidi"/>
          <w:sz w:val="22"/>
          <w:szCs w:val="22"/>
        </w:rPr>
        <w:t xml:space="preserve"> Sumele afectate nu vor fi incluse </w:t>
      </w:r>
      <w:r w:rsidR="00024980" w:rsidRPr="00202896">
        <w:rPr>
          <w:rFonts w:ascii="Palatino Linotype" w:hAnsi="Palatino Linotype" w:cstheme="majorBidi"/>
          <w:sz w:val="22"/>
          <w:szCs w:val="22"/>
        </w:rPr>
        <w:t>în cereri de plată către Comisia Europeană</w:t>
      </w:r>
      <w:r w:rsidR="000A4FCB" w:rsidRPr="00202896">
        <w:rPr>
          <w:rFonts w:ascii="Palatino Linotype" w:hAnsi="Palatino Linotype" w:cstheme="majorBidi"/>
          <w:sz w:val="22"/>
          <w:szCs w:val="22"/>
        </w:rPr>
        <w:t>.</w:t>
      </w:r>
    </w:p>
    <w:p w14:paraId="7A920A63" w14:textId="719F2F92" w:rsidR="0042532E" w:rsidRPr="00202896" w:rsidRDefault="0042532E" w:rsidP="008A4E54">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w:t>
      </w:r>
      <w:r w:rsidR="0033628E" w:rsidRPr="00202896">
        <w:rPr>
          <w:rFonts w:ascii="Palatino Linotype" w:hAnsi="Palatino Linotype" w:cstheme="majorBidi"/>
          <w:color w:val="auto"/>
          <w:sz w:val="22"/>
          <w:szCs w:val="22"/>
        </w:rPr>
        <w:t>7</w:t>
      </w:r>
      <w:r w:rsidR="00CD68F2" w:rsidRPr="00202896">
        <w:rPr>
          <w:rFonts w:ascii="Palatino Linotype" w:hAnsi="Palatino Linotype" w:cstheme="majorBidi"/>
          <w:color w:val="auto"/>
          <w:sz w:val="22"/>
          <w:szCs w:val="22"/>
        </w:rPr>
        <w:t xml:space="preserve">) </w:t>
      </w:r>
      <w:r w:rsidR="00A814A9" w:rsidRPr="00202896">
        <w:rPr>
          <w:rFonts w:ascii="Palatino Linotype" w:hAnsi="Palatino Linotype" w:cstheme="majorBidi"/>
          <w:color w:val="auto"/>
          <w:sz w:val="22"/>
          <w:szCs w:val="22"/>
        </w:rPr>
        <w:t xml:space="preserve"> </w:t>
      </w:r>
      <w:r w:rsidR="00A814A9" w:rsidRPr="00202896">
        <w:rPr>
          <w:rFonts w:ascii="Palatino Linotype" w:hAnsi="Palatino Linotype" w:cstheme="majorBidi"/>
          <w:color w:val="auto"/>
          <w:sz w:val="22"/>
          <w:szCs w:val="22"/>
        </w:rPr>
        <w:tab/>
        <w:t xml:space="preserve">  </w:t>
      </w:r>
      <w:r w:rsidR="00CD68F2" w:rsidRPr="00202896">
        <w:rPr>
          <w:rFonts w:ascii="Palatino Linotype" w:hAnsi="Palatino Linotype" w:cstheme="majorBidi"/>
          <w:color w:val="auto"/>
          <w:sz w:val="22"/>
          <w:szCs w:val="22"/>
        </w:rPr>
        <w:t>În cazul în care</w:t>
      </w:r>
      <w:r w:rsidR="003351A2" w:rsidRPr="00202896">
        <w:rPr>
          <w:rFonts w:ascii="Palatino Linotype" w:hAnsi="Palatino Linotype" w:cstheme="majorBidi"/>
          <w:color w:val="auto"/>
          <w:sz w:val="22"/>
          <w:szCs w:val="22"/>
        </w:rPr>
        <w:t xml:space="preserve"> B</w:t>
      </w:r>
      <w:r w:rsidR="002E3530" w:rsidRPr="00202896">
        <w:rPr>
          <w:rFonts w:ascii="Palatino Linotype" w:hAnsi="Palatino Linotype" w:cstheme="majorBidi"/>
          <w:color w:val="auto"/>
          <w:sz w:val="22"/>
          <w:szCs w:val="22"/>
        </w:rPr>
        <w:t xml:space="preserve">eneficiarul nu returnează </w:t>
      </w:r>
      <w:proofErr w:type="spellStart"/>
      <w:r w:rsidR="002E3530" w:rsidRPr="00202896">
        <w:rPr>
          <w:rFonts w:ascii="Palatino Linotype" w:hAnsi="Palatino Linotype" w:cstheme="majorBidi"/>
          <w:color w:val="auto"/>
          <w:sz w:val="22"/>
          <w:szCs w:val="22"/>
        </w:rPr>
        <w:t>finanţarea</w:t>
      </w:r>
      <w:proofErr w:type="spellEnd"/>
      <w:r w:rsidR="002E3530" w:rsidRPr="00202896">
        <w:rPr>
          <w:rFonts w:ascii="Palatino Linotype" w:hAnsi="Palatino Linotype" w:cstheme="majorBidi"/>
          <w:color w:val="auto"/>
          <w:sz w:val="22"/>
          <w:szCs w:val="22"/>
        </w:rPr>
        <w:t xml:space="preserve"> </w:t>
      </w:r>
      <w:r w:rsidR="00DE4F89" w:rsidRPr="00202896">
        <w:rPr>
          <w:rFonts w:ascii="Palatino Linotype" w:hAnsi="Palatino Linotype" w:cstheme="majorBidi"/>
          <w:color w:val="auto"/>
          <w:sz w:val="22"/>
          <w:szCs w:val="22"/>
        </w:rPr>
        <w:t>nerambursabilă</w:t>
      </w:r>
      <w:r w:rsidR="00D7539B" w:rsidRPr="00202896">
        <w:rPr>
          <w:rFonts w:ascii="Palatino Linotype" w:hAnsi="Palatino Linotype" w:cstheme="majorBidi"/>
          <w:color w:val="auto"/>
          <w:sz w:val="22"/>
          <w:szCs w:val="22"/>
        </w:rPr>
        <w:t>/</w:t>
      </w:r>
      <w:r w:rsidR="00DE4F89" w:rsidRPr="00202896">
        <w:rPr>
          <w:rFonts w:ascii="Palatino Linotype" w:hAnsi="Palatino Linotype" w:cstheme="majorBidi"/>
          <w:color w:val="auto"/>
          <w:sz w:val="22"/>
          <w:szCs w:val="22"/>
        </w:rPr>
        <w:t xml:space="preserve"> </w:t>
      </w:r>
      <w:r w:rsidR="002E3530" w:rsidRPr="00202896">
        <w:rPr>
          <w:rFonts w:ascii="Palatino Linotype" w:hAnsi="Palatino Linotype" w:cstheme="majorBidi"/>
          <w:color w:val="auto"/>
          <w:sz w:val="22"/>
          <w:szCs w:val="22"/>
        </w:rPr>
        <w:t>nejustificat</w:t>
      </w:r>
      <w:r w:rsidR="00D7539B" w:rsidRPr="00202896">
        <w:rPr>
          <w:rFonts w:ascii="Palatino Linotype" w:hAnsi="Palatino Linotype" w:cstheme="majorBidi"/>
          <w:color w:val="auto"/>
          <w:sz w:val="22"/>
          <w:szCs w:val="22"/>
        </w:rPr>
        <w:t>ă</w:t>
      </w:r>
      <w:r w:rsidR="002E3530" w:rsidRPr="00202896">
        <w:rPr>
          <w:rFonts w:ascii="Palatino Linotype" w:hAnsi="Palatino Linotype" w:cstheme="majorBidi"/>
          <w:color w:val="auto"/>
          <w:sz w:val="22"/>
          <w:szCs w:val="22"/>
        </w:rPr>
        <w:t xml:space="preserve"> acordată, în termenul menționat în decizia de reziliere, </w:t>
      </w:r>
      <w:r w:rsidR="00CD68F2" w:rsidRPr="00202896">
        <w:rPr>
          <w:rFonts w:ascii="Palatino Linotype" w:hAnsi="Palatino Linotype" w:cstheme="majorBidi"/>
          <w:color w:val="auto"/>
          <w:sz w:val="22"/>
          <w:szCs w:val="22"/>
        </w:rPr>
        <w:t xml:space="preserve">se vor calcula dobânzi de întârziere potrivit legislației aplicabile, </w:t>
      </w:r>
      <w:r w:rsidR="002E3530" w:rsidRPr="00202896">
        <w:rPr>
          <w:rFonts w:ascii="Palatino Linotype" w:hAnsi="Palatino Linotype" w:cstheme="majorBidi"/>
          <w:color w:val="auto"/>
          <w:sz w:val="22"/>
          <w:szCs w:val="22"/>
        </w:rPr>
        <w:t>î</w:t>
      </w:r>
      <w:r w:rsidRPr="00202896">
        <w:rPr>
          <w:rFonts w:ascii="Palatino Linotype" w:hAnsi="Palatino Linotype" w:cstheme="majorBidi"/>
          <w:color w:val="auto"/>
          <w:sz w:val="22"/>
          <w:szCs w:val="22"/>
        </w:rPr>
        <w:t xml:space="preserve">ncepând cu ziua imediat următoare expirării termenului </w:t>
      </w:r>
      <w:r w:rsidR="00CD68F2" w:rsidRPr="00202896">
        <w:rPr>
          <w:rFonts w:ascii="Palatino Linotype" w:hAnsi="Palatino Linotype" w:cstheme="majorBidi"/>
          <w:color w:val="auto"/>
          <w:sz w:val="22"/>
          <w:szCs w:val="22"/>
        </w:rPr>
        <w:t>acordat</w:t>
      </w:r>
      <w:r w:rsidR="003345D1" w:rsidRPr="00202896">
        <w:rPr>
          <w:rFonts w:ascii="Palatino Linotype" w:hAnsi="Palatino Linotype" w:cstheme="majorBidi"/>
          <w:color w:val="auto"/>
          <w:sz w:val="22"/>
          <w:szCs w:val="22"/>
        </w:rPr>
        <w:t>.</w:t>
      </w:r>
    </w:p>
    <w:p w14:paraId="0B94C2D0" w14:textId="1604B1CD" w:rsidR="006E1B32" w:rsidRPr="00202896" w:rsidRDefault="008148D7" w:rsidP="008148D7">
      <w:pPr>
        <w:ind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(8)        </w:t>
      </w:r>
      <w:r w:rsidR="006E1B32" w:rsidRPr="00202896">
        <w:rPr>
          <w:rFonts w:ascii="Palatino Linotype" w:hAnsi="Palatino Linotype" w:cstheme="majorBidi"/>
          <w:color w:val="auto"/>
          <w:sz w:val="22"/>
          <w:szCs w:val="22"/>
        </w:rPr>
        <w:t xml:space="preserve">În cazul identificării unei </w:t>
      </w:r>
      <w:proofErr w:type="spellStart"/>
      <w:r w:rsidR="009434EA" w:rsidRPr="00202896">
        <w:rPr>
          <w:rFonts w:ascii="Palatino Linotype" w:hAnsi="Palatino Linotype" w:cstheme="majorBidi"/>
          <w:color w:val="auto"/>
          <w:sz w:val="22"/>
          <w:szCs w:val="22"/>
        </w:rPr>
        <w:t>situaţii</w:t>
      </w:r>
      <w:proofErr w:type="spellEnd"/>
      <w:r w:rsidR="009434EA" w:rsidRPr="00202896">
        <w:rPr>
          <w:rFonts w:ascii="Palatino Linotype" w:hAnsi="Palatino Linotype" w:cstheme="majorBidi"/>
          <w:color w:val="auto"/>
          <w:sz w:val="22"/>
          <w:szCs w:val="22"/>
        </w:rPr>
        <w:t xml:space="preserve"> de dublă </w:t>
      </w:r>
      <w:proofErr w:type="spellStart"/>
      <w:r w:rsidR="009434EA" w:rsidRPr="00202896">
        <w:rPr>
          <w:rFonts w:ascii="Palatino Linotype" w:hAnsi="Palatino Linotype" w:cstheme="majorBidi"/>
          <w:color w:val="auto"/>
          <w:sz w:val="22"/>
          <w:szCs w:val="22"/>
        </w:rPr>
        <w:t>finanţare</w:t>
      </w:r>
      <w:proofErr w:type="spellEnd"/>
      <w:r w:rsidR="009434EA" w:rsidRPr="00202896">
        <w:rPr>
          <w:rFonts w:ascii="Palatino Linotype" w:hAnsi="Palatino Linotype" w:cstheme="majorBidi"/>
          <w:color w:val="auto"/>
          <w:sz w:val="22"/>
          <w:szCs w:val="22"/>
        </w:rPr>
        <w:t>, ME</w:t>
      </w:r>
      <w:r w:rsidR="006E1B32" w:rsidRPr="00202896">
        <w:rPr>
          <w:rFonts w:ascii="Palatino Linotype" w:hAnsi="Palatino Linotype" w:cstheme="majorBidi"/>
          <w:color w:val="auto"/>
          <w:sz w:val="22"/>
          <w:szCs w:val="22"/>
        </w:rPr>
        <w:t xml:space="preserve"> va emite, în cazul în care întreaga valoare a </w:t>
      </w:r>
      <w:proofErr w:type="spellStart"/>
      <w:r w:rsidR="006E1B32" w:rsidRPr="00202896">
        <w:rPr>
          <w:rFonts w:ascii="Palatino Linotype" w:hAnsi="Palatino Linotype" w:cstheme="majorBidi"/>
          <w:color w:val="auto"/>
          <w:sz w:val="22"/>
          <w:szCs w:val="22"/>
        </w:rPr>
        <w:t>finanţării</w:t>
      </w:r>
      <w:proofErr w:type="spellEnd"/>
      <w:r w:rsidR="006E1B32" w:rsidRPr="00202896">
        <w:rPr>
          <w:rFonts w:ascii="Palatino Linotype" w:hAnsi="Palatino Linotype" w:cstheme="majorBidi"/>
          <w:color w:val="auto"/>
          <w:sz w:val="22"/>
          <w:szCs w:val="22"/>
        </w:rPr>
        <w:t xml:space="preserve"> din fonduri europene este afectată, decizii de reziliere</w:t>
      </w:r>
      <w:r w:rsidR="007310F9" w:rsidRPr="00202896">
        <w:rPr>
          <w:rFonts w:ascii="Palatino Linotype" w:hAnsi="Palatino Linotype" w:cstheme="majorBidi"/>
          <w:color w:val="auto"/>
          <w:sz w:val="22"/>
          <w:szCs w:val="22"/>
        </w:rPr>
        <w:t xml:space="preserve"> </w:t>
      </w:r>
      <w:r w:rsidR="00434908" w:rsidRPr="00202896">
        <w:rPr>
          <w:rFonts w:ascii="Palatino Linotype" w:hAnsi="Palatino Linotype" w:cstheme="majorBidi"/>
          <w:color w:val="auto"/>
          <w:sz w:val="22"/>
          <w:szCs w:val="22"/>
        </w:rPr>
        <w:t xml:space="preserve">a Contractului de </w:t>
      </w:r>
      <w:proofErr w:type="spellStart"/>
      <w:r w:rsidR="00434908" w:rsidRPr="00202896">
        <w:rPr>
          <w:rFonts w:ascii="Palatino Linotype" w:hAnsi="Palatino Linotype" w:cstheme="majorBidi"/>
          <w:color w:val="auto"/>
          <w:sz w:val="22"/>
          <w:szCs w:val="22"/>
        </w:rPr>
        <w:t>F</w:t>
      </w:r>
      <w:r w:rsidR="006E1B32" w:rsidRPr="00202896">
        <w:rPr>
          <w:rFonts w:ascii="Palatino Linotype" w:hAnsi="Palatino Linotype" w:cstheme="majorBidi"/>
          <w:color w:val="auto"/>
          <w:sz w:val="22"/>
          <w:szCs w:val="22"/>
        </w:rPr>
        <w:t>inanţare</w:t>
      </w:r>
      <w:proofErr w:type="spellEnd"/>
      <w:r w:rsidR="006E1B32" w:rsidRPr="00202896">
        <w:rPr>
          <w:rFonts w:ascii="Palatino Linotype" w:hAnsi="Palatino Linotype" w:cstheme="majorBidi"/>
          <w:color w:val="auto"/>
          <w:sz w:val="22"/>
          <w:szCs w:val="22"/>
        </w:rPr>
        <w:t>, în care vor fi individualizate sumele de</w:t>
      </w:r>
      <w:r w:rsidR="00934CBE" w:rsidRPr="00202896">
        <w:rPr>
          <w:rFonts w:ascii="Palatino Linotype" w:hAnsi="Palatino Linotype" w:cstheme="majorBidi"/>
          <w:color w:val="auto"/>
          <w:sz w:val="22"/>
          <w:szCs w:val="22"/>
        </w:rPr>
        <w:t xml:space="preserve"> restituit în moneda </w:t>
      </w:r>
      <w:proofErr w:type="spellStart"/>
      <w:r w:rsidR="00934CBE" w:rsidRPr="00202896">
        <w:rPr>
          <w:rFonts w:ascii="Palatino Linotype" w:hAnsi="Palatino Linotype" w:cstheme="majorBidi"/>
          <w:color w:val="auto"/>
          <w:sz w:val="22"/>
          <w:szCs w:val="22"/>
        </w:rPr>
        <w:t>naţională</w:t>
      </w:r>
      <w:proofErr w:type="spellEnd"/>
      <w:r w:rsidR="00934CBE" w:rsidRPr="00202896">
        <w:rPr>
          <w:rFonts w:ascii="Palatino Linotype" w:hAnsi="Palatino Linotype" w:cstheme="majorBidi"/>
          <w:color w:val="auto"/>
          <w:sz w:val="22"/>
          <w:szCs w:val="22"/>
        </w:rPr>
        <w:t xml:space="preserve">; </w:t>
      </w:r>
      <w:r w:rsidR="006E1B32" w:rsidRPr="00202896">
        <w:rPr>
          <w:rFonts w:ascii="Palatino Linotype" w:hAnsi="Palatino Linotype" w:cstheme="majorBidi"/>
          <w:color w:val="auto"/>
          <w:sz w:val="22"/>
          <w:szCs w:val="22"/>
        </w:rPr>
        <w:t xml:space="preserve">în cazul afectării </w:t>
      </w:r>
      <w:proofErr w:type="spellStart"/>
      <w:r w:rsidR="006E1B32" w:rsidRPr="00202896">
        <w:rPr>
          <w:rFonts w:ascii="Palatino Linotype" w:hAnsi="Palatino Linotype" w:cstheme="majorBidi"/>
          <w:color w:val="auto"/>
          <w:sz w:val="22"/>
          <w:szCs w:val="22"/>
        </w:rPr>
        <w:t>parţiale</w:t>
      </w:r>
      <w:proofErr w:type="spellEnd"/>
      <w:r w:rsidR="006E1B32" w:rsidRPr="00202896">
        <w:rPr>
          <w:rFonts w:ascii="Palatino Linotype" w:hAnsi="Palatino Linotype" w:cstheme="majorBidi"/>
          <w:color w:val="auto"/>
          <w:sz w:val="22"/>
          <w:szCs w:val="22"/>
        </w:rPr>
        <w:t xml:space="preserve"> a </w:t>
      </w:r>
      <w:proofErr w:type="spellStart"/>
      <w:r w:rsidR="006E1B32" w:rsidRPr="00202896">
        <w:rPr>
          <w:rFonts w:ascii="Palatino Linotype" w:hAnsi="Palatino Linotype" w:cstheme="majorBidi"/>
          <w:color w:val="auto"/>
          <w:sz w:val="22"/>
          <w:szCs w:val="22"/>
        </w:rPr>
        <w:t>finanţării</w:t>
      </w:r>
      <w:proofErr w:type="spellEnd"/>
      <w:r w:rsidR="006E1B32" w:rsidRPr="00202896">
        <w:rPr>
          <w:rFonts w:ascii="Palatino Linotype" w:hAnsi="Palatino Linotype" w:cstheme="majorBidi"/>
          <w:color w:val="auto"/>
          <w:sz w:val="22"/>
          <w:szCs w:val="22"/>
        </w:rPr>
        <w:t xml:space="preserve"> din fonduri europene, va fi emis proces-verbal de constatare a neregulilor </w:t>
      </w:r>
      <w:proofErr w:type="spellStart"/>
      <w:r w:rsidR="006E1B32" w:rsidRPr="00202896">
        <w:rPr>
          <w:rFonts w:ascii="Palatino Linotype" w:hAnsi="Palatino Linotype" w:cstheme="majorBidi"/>
          <w:color w:val="auto"/>
          <w:sz w:val="22"/>
          <w:szCs w:val="22"/>
        </w:rPr>
        <w:t>şi</w:t>
      </w:r>
      <w:proofErr w:type="spellEnd"/>
      <w:r w:rsidR="006E1B32" w:rsidRPr="00202896">
        <w:rPr>
          <w:rFonts w:ascii="Palatino Linotype" w:hAnsi="Palatino Linotype" w:cstheme="majorBidi"/>
          <w:color w:val="auto"/>
          <w:sz w:val="22"/>
          <w:szCs w:val="22"/>
        </w:rPr>
        <w:t xml:space="preserve"> de</w:t>
      </w:r>
      <w:r w:rsidR="004419F4" w:rsidRPr="00202896">
        <w:rPr>
          <w:rFonts w:ascii="Palatino Linotype" w:hAnsi="Palatino Linotype" w:cstheme="majorBidi"/>
          <w:color w:val="auto"/>
          <w:sz w:val="22"/>
          <w:szCs w:val="22"/>
        </w:rPr>
        <w:t xml:space="preserve"> </w:t>
      </w:r>
      <w:r w:rsidR="006E1B32" w:rsidRPr="00202896">
        <w:rPr>
          <w:rFonts w:ascii="Palatino Linotype" w:hAnsi="Palatino Linotype" w:cstheme="majorBidi"/>
          <w:color w:val="auto"/>
          <w:sz w:val="22"/>
          <w:szCs w:val="22"/>
        </w:rPr>
        <w:t xml:space="preserve">stabilire a </w:t>
      </w:r>
      <w:proofErr w:type="spellStart"/>
      <w:r w:rsidR="006E1B32" w:rsidRPr="00202896">
        <w:rPr>
          <w:rFonts w:ascii="Palatino Linotype" w:hAnsi="Palatino Linotype" w:cstheme="majorBidi"/>
          <w:color w:val="auto"/>
          <w:sz w:val="22"/>
          <w:szCs w:val="22"/>
        </w:rPr>
        <w:t>creanţelor</w:t>
      </w:r>
      <w:proofErr w:type="spellEnd"/>
      <w:r w:rsidR="006E1B32" w:rsidRPr="00202896">
        <w:rPr>
          <w:rFonts w:ascii="Palatino Linotype" w:hAnsi="Palatino Linotype" w:cstheme="majorBidi"/>
          <w:color w:val="auto"/>
          <w:sz w:val="22"/>
          <w:szCs w:val="22"/>
        </w:rPr>
        <w:t xml:space="preserve"> bugetare. Sumele afectate nu vor fi incluse </w:t>
      </w:r>
      <w:r w:rsidR="00012163" w:rsidRPr="00202896">
        <w:rPr>
          <w:rFonts w:ascii="Palatino Linotype" w:hAnsi="Palatino Linotype" w:cstheme="majorBidi"/>
          <w:color w:val="auto"/>
          <w:sz w:val="22"/>
          <w:szCs w:val="22"/>
        </w:rPr>
        <w:t>în cereri de plată către Comisia Europeană</w:t>
      </w:r>
      <w:r w:rsidR="006E1B32" w:rsidRPr="00202896">
        <w:rPr>
          <w:rFonts w:ascii="Palatino Linotype" w:hAnsi="Palatino Linotype" w:cstheme="majorBidi"/>
          <w:color w:val="auto"/>
          <w:sz w:val="22"/>
          <w:szCs w:val="22"/>
        </w:rPr>
        <w:t>.</w:t>
      </w:r>
    </w:p>
    <w:p w14:paraId="65FA3005" w14:textId="6ECA6831" w:rsidR="001576CE" w:rsidRPr="00202896" w:rsidRDefault="008148D7" w:rsidP="008148D7">
      <w:pPr>
        <w:ind w:firstLine="706"/>
        <w:jc w:val="both"/>
        <w:rPr>
          <w:rFonts w:ascii="Palatino Linotype" w:hAnsi="Palatino Linotype" w:cstheme="majorBidi"/>
          <w:sz w:val="22"/>
          <w:szCs w:val="22"/>
        </w:rPr>
      </w:pPr>
      <w:bookmarkStart w:id="71" w:name="_Hlk104812205"/>
      <w:r w:rsidRPr="00202896">
        <w:rPr>
          <w:rFonts w:ascii="Palatino Linotype" w:hAnsi="Palatino Linotype" w:cstheme="majorBidi"/>
          <w:sz w:val="22"/>
          <w:szCs w:val="22"/>
        </w:rPr>
        <w:t xml:space="preserve">(9)        </w:t>
      </w:r>
      <w:r w:rsidR="00A0357D" w:rsidRPr="00202896">
        <w:rPr>
          <w:rFonts w:ascii="Palatino Linotype" w:hAnsi="Palatino Linotype" w:cstheme="majorBidi"/>
          <w:sz w:val="22"/>
          <w:szCs w:val="22"/>
        </w:rPr>
        <w:t>Neî</w:t>
      </w:r>
      <w:r w:rsidR="00756DA6" w:rsidRPr="00202896">
        <w:rPr>
          <w:rFonts w:ascii="Palatino Linotype" w:hAnsi="Palatino Linotype" w:cstheme="majorBidi"/>
          <w:sz w:val="22"/>
          <w:szCs w:val="22"/>
        </w:rPr>
        <w:t xml:space="preserve">ndeplinirea unuia sau mai multor </w:t>
      </w:r>
      <w:r w:rsidR="00DE79C4" w:rsidRPr="00202896">
        <w:rPr>
          <w:rFonts w:ascii="Palatino Linotype" w:hAnsi="Palatino Linotype" w:cstheme="majorBidi"/>
          <w:sz w:val="22"/>
          <w:szCs w:val="22"/>
        </w:rPr>
        <w:t>indicatori</w:t>
      </w:r>
      <w:r w:rsidR="00031C42" w:rsidRPr="00202896">
        <w:rPr>
          <w:rFonts w:ascii="Palatino Linotype" w:hAnsi="Palatino Linotype" w:cstheme="majorBidi"/>
          <w:sz w:val="22"/>
          <w:szCs w:val="22"/>
        </w:rPr>
        <w:t xml:space="preserve"> referitori la atingerea jaloanelor și a țintelor preconizat</w:t>
      </w:r>
      <w:r w:rsidR="008F13DB" w:rsidRPr="00202896">
        <w:rPr>
          <w:rFonts w:ascii="Palatino Linotype" w:hAnsi="Palatino Linotype" w:cstheme="majorBidi"/>
          <w:sz w:val="22"/>
          <w:szCs w:val="22"/>
        </w:rPr>
        <w:t>e investiției</w:t>
      </w:r>
      <w:bookmarkEnd w:id="71"/>
      <w:r w:rsidR="00756DA6" w:rsidRPr="00202896">
        <w:rPr>
          <w:rFonts w:ascii="Palatino Linotype" w:hAnsi="Palatino Linotype" w:cstheme="majorBidi"/>
          <w:sz w:val="22"/>
          <w:szCs w:val="22"/>
        </w:rPr>
        <w:t xml:space="preserve">, în sensul prevederilor Regulamentului </w:t>
      </w:r>
      <w:r w:rsidR="00031C42" w:rsidRPr="00202896">
        <w:rPr>
          <w:rFonts w:ascii="Palatino Linotype" w:hAnsi="Palatino Linotype" w:cstheme="majorBidi"/>
          <w:sz w:val="22"/>
          <w:szCs w:val="22"/>
        </w:rPr>
        <w:t>(UE) 2021/241 al Parlamentului European și al Consiliului din 12 februarie 2021 de instituire a Mecanismului de redresare și reziliență</w:t>
      </w:r>
      <w:r w:rsidR="008F13DB" w:rsidRPr="00202896">
        <w:rPr>
          <w:rFonts w:ascii="Palatino Linotype" w:hAnsi="Palatino Linotype" w:cstheme="majorBidi"/>
          <w:sz w:val="22"/>
          <w:szCs w:val="22"/>
        </w:rPr>
        <w:t>, conduce la recuperarea integrală</w:t>
      </w:r>
      <w:r w:rsidR="00A916D3" w:rsidRPr="00202896">
        <w:rPr>
          <w:rFonts w:ascii="Palatino Linotype" w:hAnsi="Palatino Linotype" w:cstheme="majorBidi"/>
          <w:sz w:val="22"/>
          <w:szCs w:val="22"/>
        </w:rPr>
        <w:t>/parțială</w:t>
      </w:r>
      <w:r w:rsidR="008F13DB" w:rsidRPr="00202896">
        <w:rPr>
          <w:rFonts w:ascii="Palatino Linotype" w:hAnsi="Palatino Linotype" w:cstheme="majorBidi"/>
          <w:sz w:val="22"/>
          <w:szCs w:val="22"/>
        </w:rPr>
        <w:t xml:space="preserve"> a finanțării nerambursabile acord</w:t>
      </w:r>
      <w:r w:rsidR="00012163" w:rsidRPr="00202896">
        <w:rPr>
          <w:rFonts w:ascii="Palatino Linotype" w:hAnsi="Palatino Linotype" w:cstheme="majorBidi"/>
          <w:sz w:val="22"/>
          <w:szCs w:val="22"/>
        </w:rPr>
        <w:t>ate în condițiile prevăzute de C</w:t>
      </w:r>
      <w:r w:rsidR="004A01CF" w:rsidRPr="00202896">
        <w:rPr>
          <w:rFonts w:ascii="Palatino Linotype" w:hAnsi="Palatino Linotype" w:cstheme="majorBidi"/>
          <w:sz w:val="22"/>
          <w:szCs w:val="22"/>
        </w:rPr>
        <w:t>ontractul de F</w:t>
      </w:r>
      <w:r w:rsidR="008F13DB" w:rsidRPr="00202896">
        <w:rPr>
          <w:rFonts w:ascii="Palatino Linotype" w:hAnsi="Palatino Linotype" w:cstheme="majorBidi"/>
          <w:sz w:val="22"/>
          <w:szCs w:val="22"/>
        </w:rPr>
        <w:t>inanțare</w:t>
      </w:r>
      <w:r w:rsidR="0033628E" w:rsidRPr="00202896">
        <w:rPr>
          <w:rFonts w:ascii="Palatino Linotype" w:hAnsi="Palatino Linotype" w:cstheme="majorBidi"/>
          <w:sz w:val="22"/>
          <w:szCs w:val="22"/>
        </w:rPr>
        <w:t>.</w:t>
      </w:r>
    </w:p>
    <w:p w14:paraId="16B0E0C1" w14:textId="43DF483A" w:rsidR="002D0704" w:rsidRPr="00202896" w:rsidRDefault="002D0704" w:rsidP="008148D7">
      <w:pPr>
        <w:ind w:firstLine="706"/>
        <w:jc w:val="both"/>
        <w:rPr>
          <w:rFonts w:ascii="Palatino Linotype" w:hAnsi="Palatino Linotype" w:cstheme="majorBidi"/>
          <w:sz w:val="22"/>
          <w:szCs w:val="22"/>
        </w:rPr>
      </w:pPr>
      <w:r w:rsidRPr="00202896">
        <w:rPr>
          <w:rFonts w:ascii="Palatino Linotype" w:hAnsi="Palatino Linotype" w:cstheme="majorBidi"/>
          <w:sz w:val="22"/>
          <w:szCs w:val="22"/>
        </w:rPr>
        <w:t>(1</w:t>
      </w:r>
      <w:r w:rsidR="001576CE" w:rsidRPr="00202896">
        <w:rPr>
          <w:rFonts w:ascii="Palatino Linotype" w:hAnsi="Palatino Linotype" w:cstheme="majorBidi"/>
          <w:sz w:val="22"/>
          <w:szCs w:val="22"/>
        </w:rPr>
        <w:t>0</w:t>
      </w:r>
      <w:r w:rsidRPr="00202896">
        <w:rPr>
          <w:rFonts w:ascii="Palatino Linotype" w:hAnsi="Palatino Linotype" w:cstheme="majorBidi"/>
          <w:sz w:val="22"/>
          <w:szCs w:val="22"/>
        </w:rPr>
        <w:t xml:space="preserve">) </w:t>
      </w:r>
      <w:r w:rsidR="001A2835" w:rsidRPr="00202896">
        <w:rPr>
          <w:rFonts w:ascii="Palatino Linotype" w:hAnsi="Palatino Linotype" w:cstheme="majorBidi"/>
          <w:sz w:val="22"/>
          <w:szCs w:val="22"/>
        </w:rPr>
        <w:t xml:space="preserve">     </w:t>
      </w:r>
      <w:r w:rsidRPr="00202896">
        <w:rPr>
          <w:rFonts w:ascii="Palatino Linotype" w:hAnsi="Palatino Linotype" w:cstheme="majorBidi"/>
          <w:sz w:val="22"/>
          <w:szCs w:val="22"/>
        </w:rPr>
        <w:t xml:space="preserve">Beneficiarul  se obligă să nu solicite </w:t>
      </w:r>
      <w:proofErr w:type="spellStart"/>
      <w:r w:rsidRPr="00202896">
        <w:rPr>
          <w:rFonts w:ascii="Palatino Linotype" w:hAnsi="Palatino Linotype" w:cstheme="majorBidi"/>
          <w:sz w:val="22"/>
          <w:szCs w:val="22"/>
        </w:rPr>
        <w:t>şi</w:t>
      </w:r>
      <w:proofErr w:type="spellEnd"/>
      <w:r w:rsidRPr="00202896">
        <w:rPr>
          <w:rFonts w:ascii="Palatino Linotype" w:hAnsi="Palatino Linotype" w:cstheme="majorBidi"/>
          <w:sz w:val="22"/>
          <w:szCs w:val="22"/>
        </w:rPr>
        <w:t xml:space="preserve"> să nu primească </w:t>
      </w:r>
      <w:proofErr w:type="spellStart"/>
      <w:r w:rsidRPr="00202896">
        <w:rPr>
          <w:rFonts w:ascii="Palatino Linotype" w:hAnsi="Palatino Linotype" w:cstheme="majorBidi"/>
          <w:sz w:val="22"/>
          <w:szCs w:val="22"/>
        </w:rPr>
        <w:t>finanţări</w:t>
      </w:r>
      <w:proofErr w:type="spellEnd"/>
      <w:r w:rsidRPr="00202896">
        <w:rPr>
          <w:rFonts w:ascii="Palatino Linotype" w:hAnsi="Palatino Linotype" w:cstheme="majorBidi"/>
          <w:sz w:val="22"/>
          <w:szCs w:val="22"/>
        </w:rPr>
        <w:t xml:space="preserve"> din alte surse publice pentru </w:t>
      </w:r>
      <w:proofErr w:type="spellStart"/>
      <w:r w:rsidRPr="00202896">
        <w:rPr>
          <w:rFonts w:ascii="Palatino Linotype" w:hAnsi="Palatino Linotype" w:cstheme="majorBidi"/>
          <w:sz w:val="22"/>
          <w:szCs w:val="22"/>
        </w:rPr>
        <w:t>ace</w:t>
      </w:r>
      <w:r w:rsidR="004419F4" w:rsidRPr="00202896">
        <w:rPr>
          <w:rFonts w:ascii="Palatino Linotype" w:hAnsi="Palatino Linotype" w:cstheme="majorBidi"/>
          <w:sz w:val="22"/>
          <w:szCs w:val="22"/>
        </w:rPr>
        <w:t>leaşi</w:t>
      </w:r>
      <w:proofErr w:type="spellEnd"/>
      <w:r w:rsidR="004419F4" w:rsidRPr="00202896">
        <w:rPr>
          <w:rFonts w:ascii="Palatino Linotype" w:hAnsi="Palatino Linotype" w:cstheme="majorBidi"/>
          <w:sz w:val="22"/>
          <w:szCs w:val="22"/>
        </w:rPr>
        <w:t xml:space="preserve"> cheltuieli eligibile ale P</w:t>
      </w:r>
      <w:r w:rsidRPr="00202896">
        <w:rPr>
          <w:rFonts w:ascii="Palatino Linotype" w:hAnsi="Palatino Linotype" w:cstheme="majorBidi"/>
          <w:sz w:val="22"/>
          <w:szCs w:val="22"/>
        </w:rPr>
        <w:t xml:space="preserve">roiectului, sub </w:t>
      </w:r>
      <w:proofErr w:type="spellStart"/>
      <w:r w:rsidRPr="00202896">
        <w:rPr>
          <w:rFonts w:ascii="Palatino Linotype" w:hAnsi="Palatino Linotype" w:cstheme="majorBidi"/>
          <w:sz w:val="22"/>
          <w:szCs w:val="22"/>
        </w:rPr>
        <w:t>sancţiunea</w:t>
      </w:r>
      <w:proofErr w:type="spellEnd"/>
      <w:r w:rsidRPr="00202896">
        <w:rPr>
          <w:rFonts w:ascii="Palatino Linotype" w:hAnsi="Palatino Linotype" w:cstheme="majorBidi"/>
          <w:sz w:val="22"/>
          <w:szCs w:val="22"/>
        </w:rPr>
        <w:t xml:space="preserve"> rezilierii contractului. </w:t>
      </w:r>
    </w:p>
    <w:p w14:paraId="0FD0F77D" w14:textId="440DDBD8" w:rsidR="007310F9" w:rsidRPr="00202896" w:rsidRDefault="007310F9" w:rsidP="008A4E54">
      <w:pPr>
        <w:ind w:firstLine="706"/>
        <w:rPr>
          <w:rFonts w:ascii="Palatino Linotype" w:hAnsi="Palatino Linotype" w:cstheme="majorBidi"/>
          <w:sz w:val="22"/>
          <w:szCs w:val="22"/>
        </w:rPr>
      </w:pPr>
    </w:p>
    <w:p w14:paraId="62B7BA32" w14:textId="1125C03C" w:rsidR="007310F9" w:rsidRPr="00202896" w:rsidRDefault="004419F4" w:rsidP="008A4E54">
      <w:pPr>
        <w:keepNext/>
        <w:ind w:firstLine="706"/>
        <w:contextualSpacing/>
        <w:jc w:val="both"/>
        <w:outlineLvl w:val="1"/>
        <w:rPr>
          <w:rFonts w:ascii="Palatino Linotype" w:hAnsi="Palatino Linotype" w:cstheme="majorBidi"/>
          <w:b/>
          <w:color w:val="auto"/>
          <w:sz w:val="22"/>
          <w:szCs w:val="22"/>
        </w:rPr>
      </w:pPr>
      <w:r w:rsidRPr="00202896">
        <w:rPr>
          <w:rFonts w:ascii="Palatino Linotype" w:hAnsi="Palatino Linotype" w:cstheme="majorBidi"/>
          <w:b/>
          <w:color w:val="auto"/>
          <w:sz w:val="22"/>
          <w:szCs w:val="22"/>
        </w:rPr>
        <w:t>Articolul 16 – Încetarea C</w:t>
      </w:r>
      <w:r w:rsidR="007310F9" w:rsidRPr="00202896">
        <w:rPr>
          <w:rFonts w:ascii="Palatino Linotype" w:hAnsi="Palatino Linotype" w:cstheme="majorBidi"/>
          <w:b/>
          <w:color w:val="auto"/>
          <w:sz w:val="22"/>
          <w:szCs w:val="22"/>
        </w:rPr>
        <w:t>ontractului</w:t>
      </w:r>
      <w:r w:rsidRPr="00202896">
        <w:rPr>
          <w:rFonts w:ascii="Palatino Linotype" w:hAnsi="Palatino Linotype" w:cstheme="majorBidi"/>
          <w:b/>
          <w:color w:val="auto"/>
          <w:sz w:val="22"/>
          <w:szCs w:val="22"/>
        </w:rPr>
        <w:t xml:space="preserve"> de Finanțare</w:t>
      </w:r>
    </w:p>
    <w:p w14:paraId="3131D9E5" w14:textId="71704D90" w:rsidR="00AB2350" w:rsidRPr="00202896" w:rsidRDefault="00B25D32" w:rsidP="008A4E54">
      <w:pPr>
        <w:pStyle w:val="Titlu2"/>
        <w:ind w:firstLine="706"/>
        <w:jc w:val="both"/>
        <w:rPr>
          <w:rFonts w:ascii="Palatino Linotype" w:hAnsi="Palatino Linotype" w:cstheme="majorBidi"/>
          <w:b w:val="0"/>
          <w:color w:val="000000"/>
          <w:sz w:val="22"/>
          <w:szCs w:val="22"/>
        </w:rPr>
      </w:pPr>
      <w:r w:rsidRPr="00202896">
        <w:rPr>
          <w:rFonts w:ascii="Palatino Linotype" w:hAnsi="Palatino Linotype" w:cstheme="majorBidi"/>
          <w:b w:val="0"/>
          <w:sz w:val="22"/>
          <w:szCs w:val="22"/>
        </w:rPr>
        <w:t xml:space="preserve">Prezentul </w:t>
      </w:r>
      <w:r w:rsidRPr="00202896">
        <w:rPr>
          <w:rFonts w:ascii="Palatino Linotype" w:hAnsi="Palatino Linotype" w:cstheme="majorBidi"/>
          <w:b w:val="0"/>
          <w:sz w:val="22"/>
          <w:szCs w:val="22"/>
          <w:lang w:val="ro-RO"/>
        </w:rPr>
        <w:t>C</w:t>
      </w:r>
      <w:proofErr w:type="spellStart"/>
      <w:r w:rsidR="00A71903" w:rsidRPr="00202896">
        <w:rPr>
          <w:rFonts w:ascii="Palatino Linotype" w:hAnsi="Palatino Linotype" w:cstheme="majorBidi"/>
          <w:b w:val="0"/>
          <w:sz w:val="22"/>
          <w:szCs w:val="22"/>
        </w:rPr>
        <w:t>ontract</w:t>
      </w:r>
      <w:proofErr w:type="spellEnd"/>
      <w:r w:rsidR="00A71903" w:rsidRPr="00202896">
        <w:rPr>
          <w:rFonts w:ascii="Palatino Linotype" w:hAnsi="Palatino Linotype" w:cstheme="majorBidi"/>
          <w:b w:val="0"/>
          <w:sz w:val="22"/>
          <w:szCs w:val="22"/>
        </w:rPr>
        <w:t xml:space="preserve"> încetează de drept la data îndeplinirii de către părți a obligațiilor ce le revin, conform </w:t>
      </w:r>
      <w:r w:rsidR="00A71903" w:rsidRPr="00202896">
        <w:rPr>
          <w:rFonts w:ascii="Palatino Linotype" w:hAnsi="Palatino Linotype" w:cstheme="majorBidi"/>
          <w:b w:val="0"/>
          <w:bCs/>
          <w:color w:val="000000" w:themeColor="text1"/>
          <w:sz w:val="22"/>
          <w:szCs w:val="22"/>
          <w:shd w:val="clear" w:color="auto" w:fill="FFFFFF"/>
        </w:rPr>
        <w:t>prevederilor</w:t>
      </w:r>
      <w:r w:rsidR="00A71903" w:rsidRPr="00202896">
        <w:rPr>
          <w:rFonts w:ascii="Palatino Linotype" w:hAnsi="Palatino Linotype" w:cstheme="majorBidi"/>
          <w:b w:val="0"/>
          <w:sz w:val="22"/>
          <w:szCs w:val="22"/>
        </w:rPr>
        <w:t xml:space="preserve"> art. 1. </w:t>
      </w:r>
    </w:p>
    <w:p w14:paraId="47C3BC68" w14:textId="77777777" w:rsidR="007310F9" w:rsidRPr="00202896" w:rsidRDefault="007310F9" w:rsidP="008A4E54">
      <w:pPr>
        <w:ind w:firstLine="706"/>
        <w:rPr>
          <w:rFonts w:ascii="Palatino Linotype" w:hAnsi="Palatino Linotype" w:cstheme="majorBidi"/>
          <w:b/>
          <w:sz w:val="22"/>
          <w:szCs w:val="22"/>
        </w:rPr>
      </w:pPr>
    </w:p>
    <w:p w14:paraId="00CD8AD1" w14:textId="7D3302A5" w:rsidR="00EB3C4B" w:rsidRPr="00202896" w:rsidRDefault="00EB3C4B" w:rsidP="008A4E54">
      <w:pPr>
        <w:keepNext/>
        <w:ind w:firstLine="706"/>
        <w:contextualSpacing/>
        <w:jc w:val="both"/>
        <w:outlineLvl w:val="1"/>
        <w:rPr>
          <w:rFonts w:ascii="Palatino Linotype" w:hAnsi="Palatino Linotype" w:cstheme="majorBidi"/>
          <w:b/>
          <w:color w:val="auto"/>
          <w:sz w:val="22"/>
          <w:szCs w:val="22"/>
        </w:rPr>
      </w:pPr>
      <w:r w:rsidRPr="00202896">
        <w:rPr>
          <w:rFonts w:ascii="Palatino Linotype" w:hAnsi="Palatino Linotype" w:cstheme="majorBidi"/>
          <w:b/>
          <w:color w:val="auto"/>
          <w:sz w:val="22"/>
          <w:szCs w:val="22"/>
        </w:rPr>
        <w:t xml:space="preserve">Articolul </w:t>
      </w:r>
      <w:r w:rsidR="00A71903" w:rsidRPr="00202896">
        <w:rPr>
          <w:rFonts w:ascii="Palatino Linotype" w:hAnsi="Palatino Linotype" w:cstheme="majorBidi"/>
          <w:b/>
          <w:color w:val="auto"/>
          <w:sz w:val="22"/>
          <w:szCs w:val="22"/>
        </w:rPr>
        <w:t xml:space="preserve">17 </w:t>
      </w:r>
      <w:r w:rsidRPr="00202896">
        <w:rPr>
          <w:rFonts w:ascii="Palatino Linotype" w:hAnsi="Palatino Linotype" w:cstheme="majorBidi"/>
          <w:b/>
          <w:color w:val="auto"/>
          <w:sz w:val="22"/>
          <w:szCs w:val="22"/>
        </w:rPr>
        <w:t>- Transparență</w:t>
      </w:r>
    </w:p>
    <w:p w14:paraId="68531C9C" w14:textId="78C3E258" w:rsidR="00EB3C4B" w:rsidRPr="00202896" w:rsidRDefault="004419F4" w:rsidP="008A4E54">
      <w:pPr>
        <w:pStyle w:val="Listparagraf"/>
        <w:numPr>
          <w:ilvl w:val="0"/>
          <w:numId w:val="18"/>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Contractul de F</w:t>
      </w:r>
      <w:r w:rsidR="00EB3C4B" w:rsidRPr="00202896">
        <w:rPr>
          <w:rFonts w:ascii="Palatino Linotype" w:hAnsi="Palatino Linotype" w:cstheme="majorBidi"/>
          <w:color w:val="auto"/>
          <w:sz w:val="22"/>
          <w:szCs w:val="22"/>
        </w:rPr>
        <w:t>inanțare</w:t>
      </w:r>
      <w:r w:rsidRPr="00202896">
        <w:rPr>
          <w:rFonts w:ascii="Palatino Linotype" w:hAnsi="Palatino Linotype" w:cstheme="majorBidi"/>
          <w:color w:val="auto"/>
          <w:sz w:val="22"/>
          <w:szCs w:val="22"/>
        </w:rPr>
        <w:t>, inclusiv A</w:t>
      </w:r>
      <w:r w:rsidR="00EB3C4B" w:rsidRPr="00202896">
        <w:rPr>
          <w:rFonts w:ascii="Palatino Linotype" w:hAnsi="Palatino Linotype" w:cstheme="majorBidi"/>
          <w:color w:val="auto"/>
          <w:sz w:val="22"/>
          <w:szCs w:val="22"/>
        </w:rPr>
        <w:t xml:space="preserve">nexele sale, precum și informațiile și documentele vizând executarea acestora constituie informații de interes public în condițiile prevederilor Legii nr. 544 din 2001 privind liberul acces la </w:t>
      </w:r>
      <w:proofErr w:type="spellStart"/>
      <w:r w:rsidR="00EB3C4B" w:rsidRPr="00202896">
        <w:rPr>
          <w:rFonts w:ascii="Palatino Linotype" w:hAnsi="Palatino Linotype" w:cstheme="majorBidi"/>
          <w:color w:val="auto"/>
          <w:sz w:val="22"/>
          <w:szCs w:val="22"/>
        </w:rPr>
        <w:t>informaţiile</w:t>
      </w:r>
      <w:proofErr w:type="spellEnd"/>
      <w:r w:rsidR="00EB3C4B" w:rsidRPr="00202896">
        <w:rPr>
          <w:rFonts w:ascii="Palatino Linotype" w:hAnsi="Palatino Linotype" w:cstheme="majorBidi"/>
          <w:color w:val="auto"/>
          <w:sz w:val="22"/>
          <w:szCs w:val="22"/>
        </w:rPr>
        <w:t xml:space="preserve"> de interes public, cu modificările și completările ulterioare, cu respectarea excepțiilor prevăzute de aceasta și a </w:t>
      </w:r>
      <w:r w:rsidRPr="00202896">
        <w:rPr>
          <w:rFonts w:ascii="Palatino Linotype" w:hAnsi="Palatino Linotype" w:cstheme="majorBidi"/>
          <w:color w:val="auto"/>
          <w:sz w:val="22"/>
          <w:szCs w:val="22"/>
        </w:rPr>
        <w:t>celor stabilite prin prezentul C</w:t>
      </w:r>
      <w:r w:rsidR="00EB3C4B" w:rsidRPr="00202896">
        <w:rPr>
          <w:rFonts w:ascii="Palatino Linotype" w:hAnsi="Palatino Linotype" w:cstheme="majorBidi"/>
          <w:color w:val="auto"/>
          <w:sz w:val="22"/>
          <w:szCs w:val="22"/>
        </w:rPr>
        <w:t>ontract.</w:t>
      </w:r>
    </w:p>
    <w:p w14:paraId="577D7EB6" w14:textId="2E0BD849" w:rsidR="00EB3C4B" w:rsidRPr="00202896" w:rsidRDefault="00EB3C4B" w:rsidP="008A4E54">
      <w:pPr>
        <w:pStyle w:val="Listparagraf"/>
        <w:numPr>
          <w:ilvl w:val="0"/>
          <w:numId w:val="18"/>
        </w:numPr>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Următoarele element</w:t>
      </w:r>
      <w:r w:rsidR="005567BA" w:rsidRPr="00202896">
        <w:rPr>
          <w:rFonts w:ascii="Palatino Linotype" w:hAnsi="Palatino Linotype" w:cstheme="majorBidi"/>
          <w:color w:val="auto"/>
          <w:sz w:val="22"/>
          <w:szCs w:val="22"/>
        </w:rPr>
        <w:t>e, așa cum rezultă acestea din C</w:t>
      </w:r>
      <w:r w:rsidR="004419F4" w:rsidRPr="00202896">
        <w:rPr>
          <w:rFonts w:ascii="Palatino Linotype" w:hAnsi="Palatino Linotype" w:cstheme="majorBidi"/>
          <w:color w:val="auto"/>
          <w:sz w:val="22"/>
          <w:szCs w:val="22"/>
        </w:rPr>
        <w:t>ontractul de F</w:t>
      </w:r>
      <w:r w:rsidRPr="00202896">
        <w:rPr>
          <w:rFonts w:ascii="Palatino Linotype" w:hAnsi="Palatino Linotype" w:cstheme="majorBidi"/>
          <w:color w:val="auto"/>
          <w:sz w:val="22"/>
          <w:szCs w:val="22"/>
        </w:rPr>
        <w:t>inanțare</w:t>
      </w:r>
      <w:r w:rsidR="004419F4" w:rsidRPr="00202896">
        <w:rPr>
          <w:rFonts w:ascii="Palatino Linotype" w:hAnsi="Palatino Linotype" w:cstheme="majorBidi"/>
          <w:color w:val="auto"/>
          <w:sz w:val="22"/>
          <w:szCs w:val="22"/>
        </w:rPr>
        <w:t xml:space="preserve"> și A</w:t>
      </w:r>
      <w:r w:rsidRPr="00202896">
        <w:rPr>
          <w:rFonts w:ascii="Palatino Linotype" w:hAnsi="Palatino Linotype" w:cstheme="majorBidi"/>
          <w:color w:val="auto"/>
          <w:sz w:val="22"/>
          <w:szCs w:val="22"/>
        </w:rPr>
        <w:t>nexele acestuia, inclusiv, dacă e</w:t>
      </w:r>
      <w:r w:rsidR="00112D21" w:rsidRPr="00202896">
        <w:rPr>
          <w:rFonts w:ascii="Palatino Linotype" w:hAnsi="Palatino Linotype" w:cstheme="majorBidi"/>
          <w:color w:val="auto"/>
          <w:sz w:val="22"/>
          <w:szCs w:val="22"/>
        </w:rPr>
        <w:t>ste</w:t>
      </w:r>
      <w:r w:rsidRPr="00202896">
        <w:rPr>
          <w:rFonts w:ascii="Palatino Linotype" w:hAnsi="Palatino Linotype" w:cstheme="majorBidi"/>
          <w:color w:val="auto"/>
          <w:sz w:val="22"/>
          <w:szCs w:val="22"/>
        </w:rPr>
        <w:t xml:space="preserve"> cazul, din actele adițional</w:t>
      </w:r>
      <w:r w:rsidR="004419F4" w:rsidRPr="00202896">
        <w:rPr>
          <w:rFonts w:ascii="Palatino Linotype" w:hAnsi="Palatino Linotype" w:cstheme="majorBidi"/>
          <w:color w:val="auto"/>
          <w:sz w:val="22"/>
          <w:szCs w:val="22"/>
        </w:rPr>
        <w:t>e prin care se aduc modificări C</w:t>
      </w:r>
      <w:r w:rsidRPr="00202896">
        <w:rPr>
          <w:rFonts w:ascii="Palatino Linotype" w:hAnsi="Palatino Linotype" w:cstheme="majorBidi"/>
          <w:color w:val="auto"/>
          <w:sz w:val="22"/>
          <w:szCs w:val="22"/>
        </w:rPr>
        <w:t>ontractului</w:t>
      </w:r>
      <w:r w:rsidR="004419F4" w:rsidRPr="00202896">
        <w:rPr>
          <w:rFonts w:ascii="Palatino Linotype" w:hAnsi="Palatino Linotype" w:cstheme="majorBidi"/>
          <w:color w:val="auto"/>
          <w:sz w:val="22"/>
          <w:szCs w:val="22"/>
        </w:rPr>
        <w:t xml:space="preserve"> sau A</w:t>
      </w:r>
      <w:r w:rsidRPr="00202896">
        <w:rPr>
          <w:rFonts w:ascii="Palatino Linotype" w:hAnsi="Palatino Linotype" w:cstheme="majorBidi"/>
          <w:color w:val="auto"/>
          <w:sz w:val="22"/>
          <w:szCs w:val="22"/>
        </w:rPr>
        <w:t xml:space="preserve">nexelor sale, nu pot avea caracter confidențial: </w:t>
      </w:r>
    </w:p>
    <w:p w14:paraId="638DA864" w14:textId="1A2A9128" w:rsidR="00294A5D" w:rsidRPr="00202896" w:rsidRDefault="00294A5D" w:rsidP="008A4E54">
      <w:pPr>
        <w:pStyle w:val="Listparagraf"/>
        <w:tabs>
          <w:tab w:val="num" w:pos="1134"/>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a) </w:t>
      </w:r>
      <w:r w:rsidR="005567BA" w:rsidRPr="00202896">
        <w:rPr>
          <w:rFonts w:ascii="Palatino Linotype" w:hAnsi="Palatino Linotype" w:cstheme="majorBidi"/>
          <w:color w:val="auto"/>
          <w:sz w:val="22"/>
          <w:szCs w:val="22"/>
        </w:rPr>
        <w:t>denumirea P</w:t>
      </w:r>
      <w:r w:rsidR="00EB3C4B" w:rsidRPr="00202896">
        <w:rPr>
          <w:rFonts w:ascii="Palatino Linotype" w:hAnsi="Palatino Linotype" w:cstheme="majorBidi"/>
          <w:color w:val="auto"/>
          <w:sz w:val="22"/>
          <w:szCs w:val="22"/>
        </w:rPr>
        <w:t xml:space="preserve">roiectului, denumirea completă a </w:t>
      </w:r>
      <w:r w:rsidR="00112D21" w:rsidRPr="00202896">
        <w:rPr>
          <w:rFonts w:ascii="Palatino Linotype" w:hAnsi="Palatino Linotype" w:cstheme="majorBidi"/>
          <w:color w:val="auto"/>
          <w:sz w:val="22"/>
          <w:szCs w:val="22"/>
        </w:rPr>
        <w:t>B</w:t>
      </w:r>
      <w:r w:rsidR="00EB3C4B" w:rsidRPr="00202896">
        <w:rPr>
          <w:rFonts w:ascii="Palatino Linotype" w:hAnsi="Palatino Linotype" w:cstheme="majorBidi"/>
          <w:color w:val="auto"/>
          <w:sz w:val="22"/>
          <w:szCs w:val="22"/>
        </w:rPr>
        <w:t>eneficiarului, data de înc</w:t>
      </w:r>
      <w:r w:rsidR="005567BA" w:rsidRPr="00202896">
        <w:rPr>
          <w:rFonts w:ascii="Palatino Linotype" w:hAnsi="Palatino Linotype" w:cstheme="majorBidi"/>
          <w:color w:val="auto"/>
          <w:sz w:val="22"/>
          <w:szCs w:val="22"/>
        </w:rPr>
        <w:t xml:space="preserve">epere </w:t>
      </w:r>
      <w:proofErr w:type="spellStart"/>
      <w:r w:rsidR="005567BA" w:rsidRPr="00202896">
        <w:rPr>
          <w:rFonts w:ascii="Palatino Linotype" w:hAnsi="Palatino Linotype" w:cstheme="majorBidi"/>
          <w:color w:val="auto"/>
          <w:sz w:val="22"/>
          <w:szCs w:val="22"/>
        </w:rPr>
        <w:t>şi</w:t>
      </w:r>
      <w:proofErr w:type="spellEnd"/>
      <w:r w:rsidR="005567BA" w:rsidRPr="00202896">
        <w:rPr>
          <w:rFonts w:ascii="Palatino Linotype" w:hAnsi="Palatino Linotype" w:cstheme="majorBidi"/>
          <w:color w:val="auto"/>
          <w:sz w:val="22"/>
          <w:szCs w:val="22"/>
        </w:rPr>
        <w:t xml:space="preserve"> cea de finalizare ale P</w:t>
      </w:r>
      <w:r w:rsidR="00EB3C4B" w:rsidRPr="00202896">
        <w:rPr>
          <w:rFonts w:ascii="Palatino Linotype" w:hAnsi="Palatino Linotype" w:cstheme="majorBidi"/>
          <w:color w:val="auto"/>
          <w:sz w:val="22"/>
          <w:szCs w:val="22"/>
        </w:rPr>
        <w:t>roiectului, date de contact – minimum o adresă de email și număr de telef</w:t>
      </w:r>
      <w:r w:rsidR="005567BA" w:rsidRPr="00202896">
        <w:rPr>
          <w:rFonts w:ascii="Palatino Linotype" w:hAnsi="Palatino Linotype" w:cstheme="majorBidi"/>
          <w:color w:val="auto"/>
          <w:sz w:val="22"/>
          <w:szCs w:val="22"/>
        </w:rPr>
        <w:t>on – funcționale pentru echipa P</w:t>
      </w:r>
      <w:r w:rsidR="00EB3C4B" w:rsidRPr="00202896">
        <w:rPr>
          <w:rFonts w:ascii="Palatino Linotype" w:hAnsi="Palatino Linotype" w:cstheme="majorBidi"/>
          <w:color w:val="auto"/>
          <w:sz w:val="22"/>
          <w:szCs w:val="22"/>
        </w:rPr>
        <w:t>roiec</w:t>
      </w:r>
      <w:r w:rsidR="005567BA" w:rsidRPr="00202896">
        <w:rPr>
          <w:rFonts w:ascii="Palatino Linotype" w:hAnsi="Palatino Linotype" w:cstheme="majorBidi"/>
          <w:color w:val="auto"/>
          <w:sz w:val="22"/>
          <w:szCs w:val="22"/>
        </w:rPr>
        <w:t>tului; locul de implementare a P</w:t>
      </w:r>
      <w:r w:rsidR="00EB3C4B" w:rsidRPr="00202896">
        <w:rPr>
          <w:rFonts w:ascii="Palatino Linotype" w:hAnsi="Palatino Linotype" w:cstheme="majorBidi"/>
          <w:color w:val="auto"/>
          <w:sz w:val="22"/>
          <w:szCs w:val="22"/>
        </w:rPr>
        <w:t>roiectului – local</w:t>
      </w:r>
      <w:r w:rsidR="00933D9A" w:rsidRPr="00202896">
        <w:rPr>
          <w:rFonts w:ascii="Palatino Linotype" w:hAnsi="Palatino Linotype" w:cstheme="majorBidi"/>
          <w:color w:val="auto"/>
          <w:sz w:val="22"/>
          <w:szCs w:val="22"/>
        </w:rPr>
        <w:t>itate, județ</w:t>
      </w:r>
      <w:r w:rsidR="007B7F6A" w:rsidRPr="00202896">
        <w:rPr>
          <w:rFonts w:ascii="Palatino Linotype" w:hAnsi="Palatino Linotype" w:cstheme="majorBidi"/>
          <w:color w:val="auto"/>
          <w:sz w:val="22"/>
          <w:szCs w:val="22"/>
        </w:rPr>
        <w:t>, regiune</w:t>
      </w:r>
      <w:r w:rsidR="005567BA" w:rsidRPr="00202896">
        <w:rPr>
          <w:rFonts w:ascii="Palatino Linotype" w:hAnsi="Palatino Linotype" w:cstheme="majorBidi"/>
          <w:color w:val="auto"/>
          <w:sz w:val="22"/>
          <w:szCs w:val="22"/>
        </w:rPr>
        <w:t xml:space="preserve"> și, dacă P</w:t>
      </w:r>
      <w:r w:rsidR="00EB3C4B" w:rsidRPr="00202896">
        <w:rPr>
          <w:rFonts w:ascii="Palatino Linotype" w:hAnsi="Palatino Linotype" w:cstheme="majorBidi"/>
          <w:color w:val="auto"/>
          <w:sz w:val="22"/>
          <w:szCs w:val="22"/>
        </w:rPr>
        <w:t>roiectul include activități care se adresează publicului, adresa exactă și datele de contact pentru spațiile dedicat</w:t>
      </w:r>
      <w:r w:rsidR="005567BA" w:rsidRPr="00202896">
        <w:rPr>
          <w:rFonts w:ascii="Palatino Linotype" w:hAnsi="Palatino Linotype" w:cstheme="majorBidi"/>
          <w:color w:val="auto"/>
          <w:sz w:val="22"/>
          <w:szCs w:val="22"/>
        </w:rPr>
        <w:t>e acestor activități în cadrul P</w:t>
      </w:r>
      <w:r w:rsidR="00EB3C4B" w:rsidRPr="00202896">
        <w:rPr>
          <w:rFonts w:ascii="Palatino Linotype" w:hAnsi="Palatino Linotype" w:cstheme="majorBidi"/>
          <w:color w:val="auto"/>
          <w:sz w:val="22"/>
          <w:szCs w:val="22"/>
        </w:rPr>
        <w:t>roiectului;</w:t>
      </w:r>
      <w:r w:rsidRPr="00202896">
        <w:rPr>
          <w:rFonts w:ascii="Palatino Linotype" w:hAnsi="Palatino Linotype" w:cstheme="majorBidi"/>
          <w:color w:val="auto"/>
          <w:sz w:val="22"/>
          <w:szCs w:val="22"/>
        </w:rPr>
        <w:t xml:space="preserve"> </w:t>
      </w:r>
    </w:p>
    <w:p w14:paraId="45B18AEF" w14:textId="6B5944AB" w:rsidR="00294A5D" w:rsidRPr="00202896" w:rsidRDefault="00294A5D" w:rsidP="008A4E54">
      <w:pPr>
        <w:pStyle w:val="Listparagraf"/>
        <w:tabs>
          <w:tab w:val="num" w:pos="1134"/>
          <w:tab w:val="num" w:pos="2880"/>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b) </w:t>
      </w:r>
      <w:r w:rsidR="00EB3C4B" w:rsidRPr="00202896">
        <w:rPr>
          <w:rFonts w:ascii="Palatino Linotype" w:hAnsi="Palatino Linotype" w:cstheme="majorBidi"/>
          <w:color w:val="auto"/>
          <w:sz w:val="22"/>
          <w:szCs w:val="22"/>
        </w:rPr>
        <w:t xml:space="preserve">valoarea totală a </w:t>
      </w:r>
      <w:proofErr w:type="spellStart"/>
      <w:r w:rsidR="00EB3C4B" w:rsidRPr="00202896">
        <w:rPr>
          <w:rFonts w:ascii="Palatino Linotype" w:hAnsi="Palatino Linotype" w:cstheme="majorBidi"/>
          <w:color w:val="auto"/>
          <w:sz w:val="22"/>
          <w:szCs w:val="22"/>
        </w:rPr>
        <w:t>finanţării</w:t>
      </w:r>
      <w:proofErr w:type="spellEnd"/>
      <w:r w:rsidR="00EB3C4B" w:rsidRPr="00202896">
        <w:rPr>
          <w:rFonts w:ascii="Palatino Linotype" w:hAnsi="Palatino Linotype" w:cstheme="majorBidi"/>
          <w:color w:val="auto"/>
          <w:sz w:val="22"/>
          <w:szCs w:val="22"/>
        </w:rPr>
        <w:t xml:space="preserve"> nerambursabile acordate și intensitatea sprijinului, exprimate atât ca sumă concretă, cât și ca procent din total</w:t>
      </w:r>
      <w:r w:rsidR="005567BA" w:rsidRPr="00202896">
        <w:rPr>
          <w:rFonts w:ascii="Palatino Linotype" w:hAnsi="Palatino Linotype" w:cstheme="majorBidi"/>
          <w:color w:val="auto"/>
          <w:sz w:val="22"/>
          <w:szCs w:val="22"/>
        </w:rPr>
        <w:t>ul cheltuielilor eligibile ale P</w:t>
      </w:r>
      <w:r w:rsidR="00EB3C4B" w:rsidRPr="00202896">
        <w:rPr>
          <w:rFonts w:ascii="Palatino Linotype" w:hAnsi="Palatino Linotype" w:cstheme="majorBidi"/>
          <w:color w:val="auto"/>
          <w:sz w:val="22"/>
          <w:szCs w:val="22"/>
        </w:rPr>
        <w:t>roiectului, precum și valoarea plăților efectuate;</w:t>
      </w:r>
    </w:p>
    <w:p w14:paraId="41E15874" w14:textId="75A8B3B5" w:rsidR="00294A5D" w:rsidRPr="00202896" w:rsidRDefault="00294A5D" w:rsidP="008A4E54">
      <w:pPr>
        <w:pStyle w:val="Listparagraf"/>
        <w:tabs>
          <w:tab w:val="num" w:pos="993"/>
          <w:tab w:val="num" w:pos="1134"/>
          <w:tab w:val="num" w:pos="2880"/>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lastRenderedPageBreak/>
        <w:t>c)</w:t>
      </w:r>
      <w:r w:rsidR="00DA608F" w:rsidRPr="00202896">
        <w:rPr>
          <w:rFonts w:ascii="Palatino Linotype" w:hAnsi="Palatino Linotype" w:cstheme="majorBidi"/>
          <w:color w:val="auto"/>
          <w:sz w:val="22"/>
          <w:szCs w:val="22"/>
        </w:rPr>
        <w:t xml:space="preserve"> </w:t>
      </w:r>
      <w:r w:rsidR="00EB3C4B" w:rsidRPr="00202896">
        <w:rPr>
          <w:rFonts w:ascii="Palatino Linotype" w:hAnsi="Palatino Linotype" w:cstheme="majorBidi"/>
          <w:color w:val="auto"/>
          <w:sz w:val="22"/>
          <w:szCs w:val="22"/>
        </w:rPr>
        <w:t>dimensiunea și caracteristicile gr</w:t>
      </w:r>
      <w:r w:rsidR="00112D21" w:rsidRPr="00202896">
        <w:rPr>
          <w:rFonts w:ascii="Palatino Linotype" w:hAnsi="Palatino Linotype" w:cstheme="majorBidi"/>
          <w:color w:val="auto"/>
          <w:sz w:val="22"/>
          <w:szCs w:val="22"/>
        </w:rPr>
        <w:t>upului țintă</w:t>
      </w:r>
      <w:r w:rsidR="00EB3C4B" w:rsidRPr="00202896">
        <w:rPr>
          <w:rFonts w:ascii="Palatino Linotype" w:hAnsi="Palatino Linotype" w:cstheme="majorBidi"/>
          <w:color w:val="auto"/>
          <w:sz w:val="22"/>
          <w:szCs w:val="22"/>
        </w:rPr>
        <w:t>;</w:t>
      </w:r>
    </w:p>
    <w:p w14:paraId="56157B89" w14:textId="17D53B99" w:rsidR="00294A5D" w:rsidRPr="00202896" w:rsidRDefault="00294A5D" w:rsidP="008A4E54">
      <w:pPr>
        <w:pStyle w:val="Listparagraf"/>
        <w:tabs>
          <w:tab w:val="num" w:pos="993"/>
          <w:tab w:val="num" w:pos="1134"/>
          <w:tab w:val="num" w:pos="2880"/>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d) </w:t>
      </w:r>
      <w:r w:rsidR="00EB3C4B" w:rsidRPr="00202896">
        <w:rPr>
          <w:rFonts w:ascii="Palatino Linotype" w:hAnsi="Palatino Linotype" w:cstheme="majorBidi"/>
          <w:color w:val="auto"/>
          <w:sz w:val="22"/>
          <w:szCs w:val="22"/>
        </w:rPr>
        <w:t>informații priv</w:t>
      </w:r>
      <w:r w:rsidR="005567BA" w:rsidRPr="00202896">
        <w:rPr>
          <w:rFonts w:ascii="Palatino Linotype" w:hAnsi="Palatino Linotype" w:cstheme="majorBidi"/>
          <w:color w:val="auto"/>
          <w:sz w:val="22"/>
          <w:szCs w:val="22"/>
        </w:rPr>
        <w:t>ind resursele umane din cadrul P</w:t>
      </w:r>
      <w:r w:rsidR="00EB3C4B" w:rsidRPr="00202896">
        <w:rPr>
          <w:rFonts w:ascii="Palatino Linotype" w:hAnsi="Palatino Linotype" w:cstheme="majorBidi"/>
          <w:color w:val="auto"/>
          <w:sz w:val="22"/>
          <w:szCs w:val="22"/>
        </w:rPr>
        <w:t xml:space="preserve">roiectului: nume, denumirea postului, timpul de lucru; </w:t>
      </w:r>
    </w:p>
    <w:p w14:paraId="5038FEBD" w14:textId="26993FD4" w:rsidR="00294A5D" w:rsidRPr="00202896" w:rsidRDefault="00294A5D" w:rsidP="008A4E54">
      <w:pPr>
        <w:pStyle w:val="Listparagraf"/>
        <w:tabs>
          <w:tab w:val="num" w:pos="993"/>
          <w:tab w:val="num" w:pos="1134"/>
          <w:tab w:val="num" w:pos="2880"/>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e) </w:t>
      </w:r>
      <w:r w:rsidR="00EB3C4B" w:rsidRPr="00202896">
        <w:rPr>
          <w:rFonts w:ascii="Palatino Linotype" w:hAnsi="Palatino Linotype" w:cstheme="majorBidi"/>
          <w:color w:val="auto"/>
          <w:sz w:val="22"/>
          <w:szCs w:val="22"/>
        </w:rPr>
        <w:t>rezultatele e</w:t>
      </w:r>
      <w:r w:rsidR="00D679AB" w:rsidRPr="00202896">
        <w:rPr>
          <w:rFonts w:ascii="Palatino Linotype" w:hAnsi="Palatino Linotype" w:cstheme="majorBidi"/>
          <w:color w:val="auto"/>
          <w:sz w:val="22"/>
          <w:szCs w:val="22"/>
        </w:rPr>
        <w:t>stimate și cele realizate ale P</w:t>
      </w:r>
      <w:r w:rsidR="00EB3C4B" w:rsidRPr="00202896">
        <w:rPr>
          <w:rFonts w:ascii="Palatino Linotype" w:hAnsi="Palatino Linotype" w:cstheme="majorBidi"/>
          <w:color w:val="auto"/>
          <w:sz w:val="22"/>
          <w:szCs w:val="22"/>
        </w:rPr>
        <w:t>roiectului, atât cele corespunzătoare obiectivelor, cât și cele corespunzătoare activităților, cu referire la indicatorii stabiliți;</w:t>
      </w:r>
    </w:p>
    <w:p w14:paraId="5BA0AD2B" w14:textId="12241EE7" w:rsidR="00B16178" w:rsidRPr="00202896" w:rsidRDefault="00294A5D" w:rsidP="008A4E54">
      <w:pPr>
        <w:pStyle w:val="Listparagraf"/>
        <w:tabs>
          <w:tab w:val="num" w:pos="993"/>
          <w:tab w:val="num" w:pos="1134"/>
          <w:tab w:val="num" w:pos="2880"/>
        </w:tabs>
        <w:ind w:left="0" w:firstLine="706"/>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f) </w:t>
      </w:r>
      <w:r w:rsidR="00EB3C4B" w:rsidRPr="00202896">
        <w:rPr>
          <w:rFonts w:ascii="Palatino Linotype" w:hAnsi="Palatino Linotype" w:cstheme="majorBidi"/>
          <w:color w:val="auto"/>
          <w:sz w:val="22"/>
          <w:szCs w:val="22"/>
        </w:rPr>
        <w:t xml:space="preserve">denumirea furnizorilor de produse, prestatorilor de servicii și executanților de lucrări contractați în cadrul </w:t>
      </w:r>
      <w:r w:rsidR="00D679AB" w:rsidRPr="00202896">
        <w:rPr>
          <w:rFonts w:ascii="Palatino Linotype" w:hAnsi="Palatino Linotype" w:cstheme="majorBidi"/>
          <w:color w:val="auto"/>
          <w:sz w:val="22"/>
          <w:szCs w:val="22"/>
        </w:rPr>
        <w:t>P</w:t>
      </w:r>
      <w:r w:rsidR="00EB3C4B" w:rsidRPr="00202896">
        <w:rPr>
          <w:rFonts w:ascii="Palatino Linotype" w:hAnsi="Palatino Linotype" w:cstheme="majorBidi"/>
          <w:color w:val="auto"/>
          <w:sz w:val="22"/>
          <w:szCs w:val="22"/>
        </w:rPr>
        <w:t>roiectului, precum și obiectul contractului, valoarea acestuia și plățile efectuate</w:t>
      </w:r>
      <w:r w:rsidR="00072894" w:rsidRPr="00202896">
        <w:rPr>
          <w:rFonts w:ascii="Palatino Linotype" w:hAnsi="Palatino Linotype" w:cstheme="majorBidi"/>
          <w:color w:val="auto"/>
          <w:sz w:val="22"/>
          <w:szCs w:val="22"/>
        </w:rPr>
        <w:t>.</w:t>
      </w:r>
      <w:bookmarkStart w:id="72" w:name="_Toc424285815"/>
    </w:p>
    <w:p w14:paraId="58E809FB" w14:textId="77777777" w:rsidR="00012163" w:rsidRPr="00202896" w:rsidRDefault="00012163" w:rsidP="008A4E54">
      <w:pPr>
        <w:pStyle w:val="Titlu2"/>
        <w:ind w:firstLine="706"/>
        <w:contextualSpacing/>
        <w:jc w:val="both"/>
        <w:rPr>
          <w:rFonts w:ascii="Palatino Linotype" w:hAnsi="Palatino Linotype" w:cstheme="majorBidi"/>
          <w:sz w:val="22"/>
          <w:szCs w:val="22"/>
          <w:lang w:val="ro-RO"/>
        </w:rPr>
      </w:pPr>
    </w:p>
    <w:p w14:paraId="4937477B" w14:textId="03B5EEF5" w:rsidR="00072894" w:rsidRPr="00202896" w:rsidRDefault="00072894" w:rsidP="008A4E54">
      <w:pPr>
        <w:pStyle w:val="Titlu2"/>
        <w:ind w:firstLine="706"/>
        <w:contextualSpacing/>
        <w:jc w:val="both"/>
        <w:rPr>
          <w:rFonts w:ascii="Palatino Linotype" w:hAnsi="Palatino Linotype" w:cstheme="majorBidi"/>
          <w:sz w:val="22"/>
          <w:szCs w:val="22"/>
          <w:lang w:val="ro-RO"/>
        </w:rPr>
      </w:pPr>
      <w:r w:rsidRPr="00202896">
        <w:rPr>
          <w:rFonts w:ascii="Palatino Linotype" w:hAnsi="Palatino Linotype" w:cstheme="majorBidi"/>
          <w:sz w:val="22"/>
          <w:szCs w:val="22"/>
          <w:lang w:val="ro-RO"/>
        </w:rPr>
        <w:t xml:space="preserve">Articolul </w:t>
      </w:r>
      <w:r w:rsidR="002D0704" w:rsidRPr="00202896">
        <w:rPr>
          <w:rFonts w:ascii="Palatino Linotype" w:hAnsi="Palatino Linotype" w:cstheme="majorBidi"/>
          <w:sz w:val="22"/>
          <w:szCs w:val="22"/>
          <w:lang w:val="ro-RO"/>
        </w:rPr>
        <w:t xml:space="preserve">18 </w:t>
      </w:r>
      <w:r w:rsidRPr="00202896">
        <w:rPr>
          <w:rFonts w:ascii="Palatino Linotype" w:hAnsi="Palatino Linotype" w:cstheme="majorBidi"/>
          <w:sz w:val="22"/>
          <w:szCs w:val="22"/>
          <w:lang w:val="ro-RO"/>
        </w:rPr>
        <w:t xml:space="preserve">– </w:t>
      </w:r>
      <w:proofErr w:type="spellStart"/>
      <w:r w:rsidRPr="00202896">
        <w:rPr>
          <w:rFonts w:ascii="Palatino Linotype" w:hAnsi="Palatino Linotype" w:cstheme="majorBidi"/>
          <w:sz w:val="22"/>
          <w:szCs w:val="22"/>
          <w:lang w:val="ro-RO"/>
        </w:rPr>
        <w:t>Corespondenţa</w:t>
      </w:r>
      <w:proofErr w:type="spellEnd"/>
      <w:r w:rsidRPr="00202896">
        <w:rPr>
          <w:rFonts w:ascii="Palatino Linotype" w:hAnsi="Palatino Linotype" w:cstheme="majorBidi"/>
          <w:sz w:val="22"/>
          <w:szCs w:val="22"/>
          <w:lang w:val="ro-RO"/>
        </w:rPr>
        <w:t xml:space="preserve"> </w:t>
      </w:r>
      <w:bookmarkEnd w:id="72"/>
    </w:p>
    <w:p w14:paraId="68BE055C" w14:textId="0A1CC213" w:rsidR="00072894" w:rsidRPr="00202896" w:rsidRDefault="00072894" w:rsidP="008A4E54">
      <w:pPr>
        <w:widowControl/>
        <w:tabs>
          <w:tab w:val="left" w:pos="1134"/>
        </w:tabs>
        <w:autoSpaceDE w:val="0"/>
        <w:autoSpaceDN w:val="0"/>
        <w:adjustRightInd w:val="0"/>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 Întreaga </w:t>
      </w:r>
      <w:proofErr w:type="spellStart"/>
      <w:r w:rsidRPr="00202896">
        <w:rPr>
          <w:rFonts w:ascii="Palatino Linotype" w:hAnsi="Palatino Linotype" w:cstheme="majorBidi"/>
          <w:color w:val="auto"/>
          <w:sz w:val="22"/>
          <w:szCs w:val="22"/>
        </w:rPr>
        <w:t>corespondenţă</w:t>
      </w:r>
      <w:proofErr w:type="spellEnd"/>
      <w:r w:rsidRPr="00202896">
        <w:rPr>
          <w:rFonts w:ascii="Palatino Linotype" w:hAnsi="Palatino Linotype" w:cstheme="majorBidi"/>
          <w:color w:val="auto"/>
          <w:sz w:val="22"/>
          <w:szCs w:val="22"/>
        </w:rPr>
        <w:t xml:space="preserve"> legată de prezentul Contract de </w:t>
      </w:r>
      <w:proofErr w:type="spellStart"/>
      <w:r w:rsidRPr="00202896">
        <w:rPr>
          <w:rFonts w:ascii="Palatino Linotype" w:hAnsi="Palatino Linotype" w:cstheme="majorBidi"/>
          <w:color w:val="auto"/>
          <w:sz w:val="22"/>
          <w:szCs w:val="22"/>
        </w:rPr>
        <w:t>Finanţare</w:t>
      </w:r>
      <w:proofErr w:type="spellEnd"/>
      <w:r w:rsidRPr="00202896">
        <w:rPr>
          <w:rFonts w:ascii="Palatino Linotype" w:hAnsi="Palatino Linotype" w:cstheme="majorBidi"/>
          <w:color w:val="auto"/>
          <w:sz w:val="22"/>
          <w:szCs w:val="22"/>
        </w:rPr>
        <w:t xml:space="preserve"> se va face în scris, prin fax sau corespondență electronică </w:t>
      </w:r>
      <w:r w:rsidR="0038434E" w:rsidRPr="00202896">
        <w:rPr>
          <w:rFonts w:ascii="Palatino Linotype" w:hAnsi="Palatino Linotype" w:cstheme="majorBidi"/>
          <w:color w:val="auto"/>
          <w:sz w:val="22"/>
          <w:szCs w:val="22"/>
        </w:rPr>
        <w:t>(poșta electronică/</w:t>
      </w:r>
      <w:r w:rsidR="00921EE9" w:rsidRPr="00202896">
        <w:rPr>
          <w:rFonts w:ascii="Palatino Linotype" w:hAnsi="Palatino Linotype" w:cstheme="majorBidi"/>
          <w:color w:val="auto"/>
          <w:sz w:val="22"/>
          <w:szCs w:val="22"/>
          <w:lang w:bidi="ar-SA"/>
        </w:rPr>
        <w:t xml:space="preserve"> sistemul</w:t>
      </w:r>
      <w:r w:rsidR="004D185F" w:rsidRPr="00202896">
        <w:rPr>
          <w:rFonts w:ascii="Palatino Linotype" w:hAnsi="Palatino Linotype" w:cstheme="majorBidi"/>
          <w:color w:val="auto"/>
          <w:sz w:val="22"/>
          <w:szCs w:val="22"/>
          <w:lang w:bidi="ar-SA"/>
        </w:rPr>
        <w:t xml:space="preserve"> informatic </w:t>
      </w:r>
      <w:r w:rsidR="00B4313B" w:rsidRPr="00202896">
        <w:rPr>
          <w:rFonts w:ascii="Palatino Linotype" w:hAnsi="Palatino Linotype" w:cstheme="majorBidi"/>
          <w:color w:val="auto"/>
          <w:sz w:val="22"/>
          <w:szCs w:val="22"/>
          <w:lang w:bidi="ar-SA"/>
        </w:rPr>
        <w:t>dedicat)</w:t>
      </w:r>
      <w:r w:rsidR="0038434E" w:rsidRPr="00202896">
        <w:rPr>
          <w:rFonts w:ascii="Palatino Linotype" w:hAnsi="Palatino Linotype" w:cstheme="majorBidi"/>
          <w:color w:val="auto"/>
          <w:sz w:val="22"/>
          <w:szCs w:val="22"/>
        </w:rPr>
        <w:t xml:space="preserve"> sau în format fizic </w:t>
      </w:r>
      <w:r w:rsidRPr="00202896">
        <w:rPr>
          <w:rFonts w:ascii="Palatino Linotype" w:hAnsi="Palatino Linotype" w:cstheme="majorBidi"/>
          <w:color w:val="auto"/>
          <w:sz w:val="22"/>
          <w:szCs w:val="22"/>
        </w:rPr>
        <w:t>la următoarele adrese:</w:t>
      </w:r>
    </w:p>
    <w:p w14:paraId="07486E31" w14:textId="14573025" w:rsidR="00072894" w:rsidRPr="00202896" w:rsidRDefault="0038434E" w:rsidP="008A4E54">
      <w:pPr>
        <w:autoSpaceDE w:val="0"/>
        <w:autoSpaceDN w:val="0"/>
        <w:adjustRightInd w:val="0"/>
        <w:ind w:firstLine="706"/>
        <w:contextualSpacing/>
        <w:jc w:val="both"/>
        <w:rPr>
          <w:rFonts w:ascii="Palatino Linotype" w:hAnsi="Palatino Linotype" w:cstheme="majorBidi"/>
          <w:b/>
          <w:bCs/>
          <w:iCs/>
          <w:color w:val="auto"/>
          <w:sz w:val="22"/>
          <w:szCs w:val="22"/>
        </w:rPr>
      </w:pPr>
      <w:r w:rsidRPr="00202896">
        <w:rPr>
          <w:rFonts w:ascii="Palatino Linotype" w:hAnsi="Palatino Linotype" w:cstheme="majorBidi"/>
          <w:color w:val="auto"/>
          <w:sz w:val="22"/>
          <w:szCs w:val="22"/>
        </w:rPr>
        <w:t xml:space="preserve">Pentru </w:t>
      </w:r>
      <w:r w:rsidR="00E84E56" w:rsidRPr="00202896">
        <w:rPr>
          <w:rFonts w:ascii="Palatino Linotype" w:hAnsi="Palatino Linotype" w:cstheme="majorBidi"/>
          <w:color w:val="auto"/>
          <w:sz w:val="22"/>
          <w:szCs w:val="22"/>
        </w:rPr>
        <w:t>Inspectoratul Școlar</w:t>
      </w:r>
      <w:r w:rsidR="00072894" w:rsidRPr="00202896">
        <w:rPr>
          <w:rFonts w:ascii="Palatino Linotype" w:hAnsi="Palatino Linotype" w:cstheme="majorBidi"/>
          <w:b/>
          <w:bCs/>
          <w:iCs/>
          <w:color w:val="auto"/>
          <w:sz w:val="22"/>
          <w:szCs w:val="22"/>
        </w:rPr>
        <w:t>............................</w:t>
      </w:r>
    </w:p>
    <w:p w14:paraId="7B1B9388" w14:textId="58D3C4F0" w:rsidR="001A2835" w:rsidRPr="00202896" w:rsidRDefault="00072894" w:rsidP="008A4E54">
      <w:pPr>
        <w:autoSpaceDE w:val="0"/>
        <w:autoSpaceDN w:val="0"/>
        <w:adjustRightInd w:val="0"/>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Pentru Beneficiar: </w:t>
      </w:r>
      <w:r w:rsidRPr="00202896">
        <w:rPr>
          <w:rFonts w:ascii="Palatino Linotype" w:hAnsi="Palatino Linotype" w:cstheme="majorBidi"/>
          <w:b/>
          <w:color w:val="auto"/>
          <w:sz w:val="22"/>
          <w:szCs w:val="22"/>
        </w:rPr>
        <w:t>......................</w:t>
      </w:r>
    </w:p>
    <w:p w14:paraId="1B1FE2B3" w14:textId="77777777" w:rsidR="001A2835" w:rsidRPr="00202896" w:rsidRDefault="001A2835" w:rsidP="008A4E54">
      <w:pPr>
        <w:autoSpaceDE w:val="0"/>
        <w:autoSpaceDN w:val="0"/>
        <w:adjustRightInd w:val="0"/>
        <w:ind w:firstLine="706"/>
        <w:contextualSpacing/>
        <w:jc w:val="both"/>
        <w:rPr>
          <w:rFonts w:ascii="Palatino Linotype" w:hAnsi="Palatino Linotype" w:cstheme="majorBidi"/>
          <w:color w:val="auto"/>
          <w:sz w:val="22"/>
          <w:szCs w:val="22"/>
        </w:rPr>
      </w:pPr>
    </w:p>
    <w:p w14:paraId="17E98580" w14:textId="1B62E2A1" w:rsidR="00FC24AD" w:rsidRPr="00202896" w:rsidRDefault="008D55FA" w:rsidP="008A4E54">
      <w:pPr>
        <w:autoSpaceDE w:val="0"/>
        <w:autoSpaceDN w:val="0"/>
        <w:adjustRightInd w:val="0"/>
        <w:ind w:firstLine="706"/>
        <w:contextualSpacing/>
        <w:jc w:val="both"/>
        <w:rPr>
          <w:rFonts w:ascii="Palatino Linotype" w:hAnsi="Palatino Linotype" w:cstheme="majorBidi"/>
          <w:b/>
          <w:sz w:val="22"/>
          <w:szCs w:val="22"/>
        </w:rPr>
      </w:pPr>
      <w:r w:rsidRPr="00202896">
        <w:rPr>
          <w:rFonts w:ascii="Palatino Linotype" w:hAnsi="Palatino Linotype" w:cstheme="majorBidi"/>
          <w:b/>
          <w:color w:val="auto"/>
          <w:sz w:val="22"/>
          <w:szCs w:val="22"/>
        </w:rPr>
        <w:tab/>
      </w:r>
      <w:bookmarkStart w:id="73" w:name="_Toc171401878"/>
      <w:bookmarkStart w:id="74" w:name="_Toc171521644"/>
      <w:bookmarkStart w:id="75" w:name="_Toc171523120"/>
      <w:bookmarkStart w:id="76" w:name="_Toc424285816"/>
      <w:r w:rsidR="00FC24AD" w:rsidRPr="00202896">
        <w:rPr>
          <w:rFonts w:ascii="Palatino Linotype" w:hAnsi="Palatino Linotype" w:cstheme="majorBidi"/>
          <w:b/>
          <w:sz w:val="22"/>
          <w:szCs w:val="22"/>
        </w:rPr>
        <w:t xml:space="preserve">Articolul </w:t>
      </w:r>
      <w:r w:rsidR="004B22E5" w:rsidRPr="00202896">
        <w:rPr>
          <w:rFonts w:ascii="Palatino Linotype" w:hAnsi="Palatino Linotype" w:cstheme="majorBidi"/>
          <w:b/>
          <w:sz w:val="22"/>
          <w:szCs w:val="22"/>
        </w:rPr>
        <w:t xml:space="preserve">19 </w:t>
      </w:r>
      <w:r w:rsidR="00FC24AD" w:rsidRPr="00202896">
        <w:rPr>
          <w:rFonts w:ascii="Palatino Linotype" w:hAnsi="Palatino Linotype" w:cstheme="majorBidi"/>
          <w:b/>
          <w:sz w:val="22"/>
          <w:szCs w:val="22"/>
        </w:rPr>
        <w:t xml:space="preserve">- Legea aplicabilă </w:t>
      </w:r>
      <w:proofErr w:type="spellStart"/>
      <w:r w:rsidR="00FC24AD" w:rsidRPr="00202896">
        <w:rPr>
          <w:rFonts w:ascii="Palatino Linotype" w:hAnsi="Palatino Linotype" w:cstheme="majorBidi"/>
          <w:b/>
          <w:sz w:val="22"/>
          <w:szCs w:val="22"/>
        </w:rPr>
        <w:t>şi</w:t>
      </w:r>
      <w:proofErr w:type="spellEnd"/>
      <w:r w:rsidR="00FC24AD" w:rsidRPr="00202896">
        <w:rPr>
          <w:rFonts w:ascii="Palatino Linotype" w:hAnsi="Palatino Linotype" w:cstheme="majorBidi"/>
          <w:b/>
          <w:sz w:val="22"/>
          <w:szCs w:val="22"/>
        </w:rPr>
        <w:t xml:space="preserve"> limba </w:t>
      </w:r>
      <w:bookmarkEnd w:id="73"/>
      <w:bookmarkEnd w:id="74"/>
      <w:bookmarkEnd w:id="75"/>
      <w:bookmarkEnd w:id="76"/>
      <w:r w:rsidR="00FC24AD" w:rsidRPr="00202896">
        <w:rPr>
          <w:rFonts w:ascii="Palatino Linotype" w:hAnsi="Palatino Linotype" w:cstheme="majorBidi"/>
          <w:b/>
          <w:sz w:val="22"/>
          <w:szCs w:val="22"/>
        </w:rPr>
        <w:t>utilizată</w:t>
      </w:r>
    </w:p>
    <w:p w14:paraId="74B344F5" w14:textId="4B8176E9" w:rsidR="00FC24AD" w:rsidRPr="00202896" w:rsidRDefault="00FC24AD" w:rsidP="008A4E54">
      <w:pPr>
        <w:widowControl/>
        <w:numPr>
          <w:ilvl w:val="0"/>
          <w:numId w:val="19"/>
        </w:numPr>
        <w:autoSpaceDE w:val="0"/>
        <w:autoSpaceDN w:val="0"/>
        <w:adjustRightInd w:val="0"/>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Legea care guvernează acest Contract de </w:t>
      </w:r>
      <w:proofErr w:type="spellStart"/>
      <w:r w:rsidRPr="00202896">
        <w:rPr>
          <w:rFonts w:ascii="Palatino Linotype" w:hAnsi="Palatino Linotype" w:cstheme="majorBidi"/>
          <w:color w:val="auto"/>
          <w:sz w:val="22"/>
          <w:szCs w:val="22"/>
        </w:rPr>
        <w:t>Finanţare</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şi</w:t>
      </w:r>
      <w:proofErr w:type="spellEnd"/>
      <w:r w:rsidRPr="00202896">
        <w:rPr>
          <w:rFonts w:ascii="Palatino Linotype" w:hAnsi="Palatino Linotype" w:cstheme="majorBidi"/>
          <w:color w:val="auto"/>
          <w:sz w:val="22"/>
          <w:szCs w:val="22"/>
        </w:rPr>
        <w:t xml:space="preserve"> în confor</w:t>
      </w:r>
      <w:r w:rsidR="004419F4" w:rsidRPr="00202896">
        <w:rPr>
          <w:rFonts w:ascii="Palatino Linotype" w:hAnsi="Palatino Linotype" w:cstheme="majorBidi"/>
          <w:color w:val="auto"/>
          <w:sz w:val="22"/>
          <w:szCs w:val="22"/>
        </w:rPr>
        <w:t xml:space="preserve">mitate cu care este interpretat, </w:t>
      </w:r>
      <w:r w:rsidRPr="00202896">
        <w:rPr>
          <w:rFonts w:ascii="Palatino Linotype" w:hAnsi="Palatino Linotype" w:cstheme="majorBidi"/>
          <w:color w:val="auto"/>
          <w:sz w:val="22"/>
          <w:szCs w:val="22"/>
        </w:rPr>
        <w:t>este legea română.</w:t>
      </w:r>
    </w:p>
    <w:p w14:paraId="77F35383" w14:textId="38EB59A0" w:rsidR="008D55FA" w:rsidRPr="00202896" w:rsidRDefault="00FC24AD" w:rsidP="008A4E54">
      <w:pPr>
        <w:widowControl/>
        <w:numPr>
          <w:ilvl w:val="0"/>
          <w:numId w:val="19"/>
        </w:numPr>
        <w:autoSpaceDE w:val="0"/>
        <w:autoSpaceDN w:val="0"/>
        <w:adjustRightInd w:val="0"/>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Limba Contract</w:t>
      </w:r>
      <w:r w:rsidR="00D61A6F" w:rsidRPr="00202896">
        <w:rPr>
          <w:rFonts w:ascii="Palatino Linotype" w:hAnsi="Palatino Linotype" w:cstheme="majorBidi"/>
          <w:color w:val="auto"/>
          <w:sz w:val="22"/>
          <w:szCs w:val="22"/>
        </w:rPr>
        <w:t>ului</w:t>
      </w:r>
      <w:r w:rsidRPr="00202896">
        <w:rPr>
          <w:rFonts w:ascii="Palatino Linotype" w:hAnsi="Palatino Linotype" w:cstheme="majorBidi"/>
          <w:color w:val="auto"/>
          <w:sz w:val="22"/>
          <w:szCs w:val="22"/>
        </w:rPr>
        <w:t xml:space="preserve"> de </w:t>
      </w:r>
      <w:proofErr w:type="spellStart"/>
      <w:r w:rsidRPr="00202896">
        <w:rPr>
          <w:rFonts w:ascii="Palatino Linotype" w:hAnsi="Palatino Linotype" w:cstheme="majorBidi"/>
          <w:color w:val="auto"/>
          <w:sz w:val="22"/>
          <w:szCs w:val="22"/>
        </w:rPr>
        <w:t>Finanţare</w:t>
      </w:r>
      <w:proofErr w:type="spellEnd"/>
      <w:r w:rsidRPr="00202896">
        <w:rPr>
          <w:rFonts w:ascii="Palatino Linotype" w:hAnsi="Palatino Linotype" w:cstheme="majorBidi"/>
          <w:color w:val="auto"/>
          <w:sz w:val="22"/>
          <w:szCs w:val="22"/>
        </w:rPr>
        <w:t xml:space="preserve"> este limba română. </w:t>
      </w:r>
    </w:p>
    <w:p w14:paraId="37DA2BAA" w14:textId="77777777" w:rsidR="00AB2350" w:rsidRPr="00202896" w:rsidRDefault="00AB2350" w:rsidP="008A4E54">
      <w:pPr>
        <w:widowControl/>
        <w:autoSpaceDE w:val="0"/>
        <w:autoSpaceDN w:val="0"/>
        <w:adjustRightInd w:val="0"/>
        <w:ind w:firstLine="706"/>
        <w:contextualSpacing/>
        <w:jc w:val="both"/>
        <w:rPr>
          <w:rFonts w:ascii="Palatino Linotype" w:hAnsi="Palatino Linotype" w:cstheme="majorBidi"/>
          <w:color w:val="auto"/>
          <w:sz w:val="22"/>
          <w:szCs w:val="22"/>
        </w:rPr>
      </w:pPr>
    </w:p>
    <w:p w14:paraId="0A838179" w14:textId="11029025" w:rsidR="00883B2A" w:rsidRPr="00202896" w:rsidRDefault="002B33E3"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bookmarkStart w:id="77" w:name="bookmark120"/>
      <w:bookmarkStart w:id="78" w:name="bookmark121"/>
      <w:bookmarkStart w:id="79" w:name="bookmark122"/>
      <w:r w:rsidRPr="00202896">
        <w:rPr>
          <w:rFonts w:ascii="Palatino Linotype" w:hAnsi="Palatino Linotype" w:cstheme="majorBidi"/>
          <w:color w:val="auto"/>
          <w:sz w:val="22"/>
          <w:szCs w:val="22"/>
        </w:rPr>
        <w:t xml:space="preserve">Articolul </w:t>
      </w:r>
      <w:r w:rsidR="004B22E5" w:rsidRPr="00202896">
        <w:rPr>
          <w:rFonts w:ascii="Palatino Linotype" w:hAnsi="Palatino Linotype" w:cstheme="majorBidi"/>
          <w:color w:val="auto"/>
          <w:sz w:val="22"/>
          <w:szCs w:val="22"/>
        </w:rPr>
        <w:t xml:space="preserve">20 </w:t>
      </w:r>
      <w:r w:rsidR="005407CA" w:rsidRPr="00202896">
        <w:rPr>
          <w:rFonts w:ascii="Palatino Linotype" w:hAnsi="Palatino Linotype" w:cstheme="majorBidi"/>
          <w:color w:val="auto"/>
          <w:sz w:val="22"/>
          <w:szCs w:val="22"/>
        </w:rPr>
        <w:t>- Anexele contractului</w:t>
      </w:r>
      <w:bookmarkEnd w:id="77"/>
      <w:bookmarkEnd w:id="78"/>
      <w:bookmarkEnd w:id="79"/>
    </w:p>
    <w:p w14:paraId="3F7CF7D5" w14:textId="1A82D60B" w:rsidR="008817E1" w:rsidRPr="00202896" w:rsidRDefault="00012163" w:rsidP="008A4E54">
      <w:pPr>
        <w:ind w:firstLine="706"/>
        <w:rPr>
          <w:rFonts w:ascii="Palatino Linotype" w:eastAsia="Times New Roman" w:hAnsi="Palatino Linotype" w:cstheme="majorBidi"/>
          <w:color w:val="000000" w:themeColor="text1"/>
          <w:sz w:val="22"/>
          <w:szCs w:val="22"/>
          <w:lang w:bidi="en-US"/>
        </w:rPr>
      </w:pPr>
      <w:bookmarkStart w:id="80" w:name="bookmark123"/>
      <w:bookmarkStart w:id="81" w:name="bookmark124"/>
      <w:bookmarkStart w:id="82" w:name="bookmark125"/>
      <w:bookmarkStart w:id="83" w:name="bookmark126"/>
      <w:bookmarkEnd w:id="80"/>
      <w:r w:rsidRPr="00202896">
        <w:rPr>
          <w:rFonts w:ascii="Palatino Linotype" w:eastAsia="Times New Roman" w:hAnsi="Palatino Linotype" w:cstheme="majorBidi"/>
          <w:color w:val="000000" w:themeColor="text1"/>
          <w:sz w:val="22"/>
          <w:szCs w:val="22"/>
          <w:lang w:bidi="en-US"/>
        </w:rPr>
        <w:t xml:space="preserve">             </w:t>
      </w:r>
      <w:r w:rsidRPr="00202896">
        <w:rPr>
          <w:rFonts w:ascii="Palatino Linotype" w:eastAsia="Palatino Linotype" w:hAnsi="Palatino Linotype" w:cstheme="majorBidi"/>
          <w:sz w:val="22"/>
          <w:szCs w:val="22"/>
        </w:rPr>
        <w:t xml:space="preserve">Prezentul Contract de </w:t>
      </w:r>
      <w:r w:rsidR="004419F4" w:rsidRPr="00202896">
        <w:rPr>
          <w:rFonts w:ascii="Palatino Linotype" w:eastAsia="Palatino Linotype" w:hAnsi="Palatino Linotype" w:cstheme="majorBidi"/>
          <w:sz w:val="22"/>
          <w:szCs w:val="22"/>
        </w:rPr>
        <w:t>finanțare cuprinde următoarele A</w:t>
      </w:r>
      <w:r w:rsidRPr="00202896">
        <w:rPr>
          <w:rFonts w:ascii="Palatino Linotype" w:eastAsia="Palatino Linotype" w:hAnsi="Palatino Linotype" w:cstheme="majorBidi"/>
          <w:sz w:val="22"/>
          <w:szCs w:val="22"/>
        </w:rPr>
        <w:t>nexe, care fac parte integrantă din prezentul Contract:</w:t>
      </w:r>
    </w:p>
    <w:p w14:paraId="0662BB40" w14:textId="6B77138D" w:rsidR="008817E1" w:rsidRPr="00202896" w:rsidRDefault="008817E1" w:rsidP="008A4E54">
      <w:pPr>
        <w:pBdr>
          <w:top w:val="nil"/>
          <w:left w:val="nil"/>
          <w:bottom w:val="nil"/>
          <w:right w:val="nil"/>
          <w:between w:val="nil"/>
        </w:pBdr>
        <w:tabs>
          <w:tab w:val="left" w:pos="851"/>
        </w:tabs>
        <w:ind w:firstLine="706"/>
        <w:jc w:val="both"/>
        <w:rPr>
          <w:rFonts w:ascii="Palatino Linotype" w:eastAsia="Times New Roman" w:hAnsi="Palatino Linotype" w:cstheme="majorBidi"/>
          <w:color w:val="000000" w:themeColor="text1"/>
          <w:sz w:val="22"/>
          <w:szCs w:val="22"/>
          <w:lang w:bidi="en-US"/>
        </w:rPr>
      </w:pPr>
      <w:r w:rsidRPr="00202896">
        <w:rPr>
          <w:rFonts w:ascii="Palatino Linotype" w:eastAsia="Times New Roman" w:hAnsi="Palatino Linotype" w:cstheme="majorBidi"/>
          <w:color w:val="000000" w:themeColor="text1"/>
          <w:sz w:val="22"/>
          <w:szCs w:val="22"/>
          <w:lang w:bidi="en-US"/>
        </w:rPr>
        <w:t xml:space="preserve">Anexa 1 – Cererea de </w:t>
      </w:r>
      <w:r w:rsidR="000C0EA5" w:rsidRPr="00202896">
        <w:rPr>
          <w:rFonts w:ascii="Palatino Linotype" w:eastAsia="Times New Roman" w:hAnsi="Palatino Linotype" w:cstheme="majorBidi"/>
          <w:color w:val="000000" w:themeColor="text1"/>
          <w:sz w:val="22"/>
          <w:szCs w:val="22"/>
          <w:lang w:bidi="en-US"/>
        </w:rPr>
        <w:t>finanțare</w:t>
      </w:r>
      <w:r w:rsidR="004419F4" w:rsidRPr="00202896">
        <w:rPr>
          <w:rFonts w:ascii="Palatino Linotype" w:eastAsia="Times New Roman" w:hAnsi="Palatino Linotype" w:cstheme="majorBidi"/>
          <w:color w:val="000000" w:themeColor="text1"/>
          <w:sz w:val="22"/>
          <w:szCs w:val="22"/>
          <w:lang w:bidi="en-US"/>
        </w:rPr>
        <w:t xml:space="preserve"> cu A</w:t>
      </w:r>
      <w:r w:rsidRPr="00202896">
        <w:rPr>
          <w:rFonts w:ascii="Palatino Linotype" w:eastAsia="Times New Roman" w:hAnsi="Palatino Linotype" w:cstheme="majorBidi"/>
          <w:color w:val="000000" w:themeColor="text1"/>
          <w:sz w:val="22"/>
          <w:szCs w:val="22"/>
          <w:lang w:bidi="en-US"/>
        </w:rPr>
        <w:t>ne</w:t>
      </w:r>
      <w:r w:rsidR="00012163" w:rsidRPr="00202896">
        <w:rPr>
          <w:rFonts w:ascii="Palatino Linotype" w:eastAsia="Times New Roman" w:hAnsi="Palatino Linotype" w:cstheme="majorBidi"/>
          <w:color w:val="000000" w:themeColor="text1"/>
          <w:sz w:val="22"/>
          <w:szCs w:val="22"/>
          <w:lang w:bidi="en-US"/>
        </w:rPr>
        <w:t>xele sale</w:t>
      </w:r>
    </w:p>
    <w:p w14:paraId="14B63036" w14:textId="76DFEDBB" w:rsidR="008817E1" w:rsidRPr="00202896" w:rsidRDefault="008817E1" w:rsidP="008A4E54">
      <w:pPr>
        <w:pBdr>
          <w:top w:val="nil"/>
          <w:left w:val="nil"/>
          <w:bottom w:val="nil"/>
          <w:right w:val="nil"/>
          <w:between w:val="nil"/>
        </w:pBdr>
        <w:tabs>
          <w:tab w:val="left" w:pos="851"/>
        </w:tabs>
        <w:ind w:firstLine="706"/>
        <w:jc w:val="both"/>
        <w:rPr>
          <w:rFonts w:ascii="Palatino Linotype" w:eastAsia="Times New Roman" w:hAnsi="Palatino Linotype" w:cstheme="majorBidi"/>
          <w:color w:val="000000" w:themeColor="text1"/>
          <w:sz w:val="22"/>
          <w:szCs w:val="22"/>
          <w:lang w:bidi="en-US"/>
        </w:rPr>
      </w:pPr>
      <w:r w:rsidRPr="00202896">
        <w:rPr>
          <w:rFonts w:ascii="Palatino Linotype" w:eastAsia="Times New Roman" w:hAnsi="Palatino Linotype" w:cstheme="majorBidi"/>
          <w:color w:val="000000" w:themeColor="text1"/>
          <w:sz w:val="22"/>
          <w:szCs w:val="22"/>
          <w:lang w:bidi="en-US"/>
        </w:rPr>
        <w:t>Anexa 2 – Declarație privind evitarea dublei finanțări</w:t>
      </w:r>
    </w:p>
    <w:p w14:paraId="2C6456AB" w14:textId="77777777" w:rsidR="008817E1" w:rsidRPr="00202896" w:rsidRDefault="008817E1" w:rsidP="008A4E54">
      <w:pPr>
        <w:pBdr>
          <w:top w:val="nil"/>
          <w:left w:val="nil"/>
          <w:bottom w:val="nil"/>
          <w:right w:val="nil"/>
          <w:between w:val="nil"/>
        </w:pBdr>
        <w:tabs>
          <w:tab w:val="left" w:pos="851"/>
        </w:tabs>
        <w:ind w:firstLine="706"/>
        <w:jc w:val="both"/>
        <w:rPr>
          <w:rFonts w:ascii="Palatino Linotype" w:eastAsia="Times New Roman" w:hAnsi="Palatino Linotype" w:cstheme="majorBidi"/>
          <w:color w:val="000000" w:themeColor="text1"/>
          <w:sz w:val="22"/>
          <w:szCs w:val="22"/>
          <w:lang w:bidi="en-US"/>
        </w:rPr>
      </w:pPr>
      <w:r w:rsidRPr="00202896">
        <w:rPr>
          <w:rFonts w:ascii="Palatino Linotype" w:eastAsia="Times New Roman" w:hAnsi="Palatino Linotype" w:cstheme="majorBidi"/>
          <w:color w:val="000000" w:themeColor="text1"/>
          <w:sz w:val="22"/>
          <w:szCs w:val="22"/>
          <w:lang w:bidi="en-US"/>
        </w:rPr>
        <w:t xml:space="preserve">Anexa 3 – </w:t>
      </w:r>
      <w:bookmarkStart w:id="84" w:name="_Hlk110248894"/>
      <w:r w:rsidRPr="00202896">
        <w:rPr>
          <w:rFonts w:ascii="Palatino Linotype" w:eastAsia="Times New Roman" w:hAnsi="Palatino Linotype" w:cstheme="majorBidi"/>
          <w:color w:val="000000" w:themeColor="text1"/>
          <w:sz w:val="22"/>
          <w:szCs w:val="22"/>
          <w:lang w:bidi="en-US"/>
        </w:rPr>
        <w:t>Declarație privind asigurarea pistei de audit</w:t>
      </w:r>
    </w:p>
    <w:bookmarkEnd w:id="84"/>
    <w:p w14:paraId="205DA9CD" w14:textId="77777777" w:rsidR="008817E1" w:rsidRPr="00202896" w:rsidRDefault="008817E1" w:rsidP="008A4E54">
      <w:pPr>
        <w:pBdr>
          <w:top w:val="nil"/>
          <w:left w:val="nil"/>
          <w:bottom w:val="nil"/>
          <w:right w:val="nil"/>
          <w:between w:val="nil"/>
        </w:pBdr>
        <w:tabs>
          <w:tab w:val="left" w:pos="851"/>
        </w:tabs>
        <w:ind w:firstLine="706"/>
        <w:jc w:val="both"/>
        <w:rPr>
          <w:rFonts w:ascii="Palatino Linotype" w:eastAsia="Times New Roman" w:hAnsi="Palatino Linotype" w:cstheme="majorBidi"/>
          <w:color w:val="000000" w:themeColor="text1"/>
          <w:sz w:val="22"/>
          <w:szCs w:val="22"/>
          <w:lang w:bidi="en-US"/>
        </w:rPr>
      </w:pPr>
      <w:r w:rsidRPr="00202896">
        <w:rPr>
          <w:rFonts w:ascii="Palatino Linotype" w:eastAsia="Times New Roman" w:hAnsi="Palatino Linotype" w:cstheme="majorBidi"/>
          <w:color w:val="000000" w:themeColor="text1"/>
          <w:sz w:val="22"/>
          <w:szCs w:val="22"/>
          <w:lang w:bidi="en-US"/>
        </w:rPr>
        <w:t>Anexa 4 – Declarație privind prelucrarea datelor cu caracter personal</w:t>
      </w:r>
    </w:p>
    <w:p w14:paraId="4447E27B" w14:textId="77777777" w:rsidR="008817E1" w:rsidRPr="00202896" w:rsidRDefault="008817E1" w:rsidP="008A4E54">
      <w:pPr>
        <w:pBdr>
          <w:top w:val="nil"/>
          <w:left w:val="nil"/>
          <w:bottom w:val="nil"/>
          <w:right w:val="nil"/>
          <w:between w:val="nil"/>
        </w:pBdr>
        <w:tabs>
          <w:tab w:val="left" w:pos="851"/>
        </w:tabs>
        <w:ind w:firstLine="706"/>
        <w:jc w:val="both"/>
        <w:rPr>
          <w:rFonts w:ascii="Palatino Linotype" w:eastAsia="Times New Roman" w:hAnsi="Palatino Linotype" w:cstheme="majorBidi"/>
          <w:color w:val="000000" w:themeColor="text1"/>
          <w:sz w:val="22"/>
          <w:szCs w:val="22"/>
          <w:lang w:bidi="en-US"/>
        </w:rPr>
      </w:pPr>
      <w:r w:rsidRPr="00202896">
        <w:rPr>
          <w:rFonts w:ascii="Palatino Linotype" w:eastAsia="Times New Roman" w:hAnsi="Palatino Linotype" w:cstheme="majorBidi"/>
          <w:color w:val="000000" w:themeColor="text1"/>
          <w:sz w:val="22"/>
          <w:szCs w:val="22"/>
          <w:lang w:bidi="en-US"/>
        </w:rPr>
        <w:t>Anexa 5 – Declarație privind evitarea conflictului de interese, a neregulilor și a fraudei</w:t>
      </w:r>
    </w:p>
    <w:p w14:paraId="14C86DB1" w14:textId="77777777" w:rsidR="008817E1" w:rsidRPr="00202896" w:rsidRDefault="008817E1" w:rsidP="008A4E54">
      <w:pPr>
        <w:pBdr>
          <w:top w:val="nil"/>
          <w:left w:val="nil"/>
          <w:bottom w:val="nil"/>
          <w:right w:val="nil"/>
          <w:between w:val="nil"/>
        </w:pBdr>
        <w:tabs>
          <w:tab w:val="left" w:pos="851"/>
        </w:tabs>
        <w:ind w:firstLine="706"/>
        <w:jc w:val="both"/>
        <w:rPr>
          <w:rFonts w:ascii="Palatino Linotype" w:eastAsia="Times New Roman" w:hAnsi="Palatino Linotype" w:cstheme="majorBidi"/>
          <w:color w:val="000000" w:themeColor="text1"/>
          <w:sz w:val="22"/>
          <w:szCs w:val="22"/>
          <w:lang w:bidi="en-US"/>
        </w:rPr>
      </w:pPr>
      <w:r w:rsidRPr="00202896">
        <w:rPr>
          <w:rFonts w:ascii="Palatino Linotype" w:eastAsia="Times New Roman" w:hAnsi="Palatino Linotype" w:cstheme="majorBidi"/>
          <w:color w:val="000000" w:themeColor="text1"/>
          <w:sz w:val="22"/>
          <w:szCs w:val="22"/>
          <w:lang w:bidi="en-US"/>
        </w:rPr>
        <w:t>Anexa 6 – Declarație privind respectarea prevederilor legale în derularea achizițiilor publice</w:t>
      </w:r>
    </w:p>
    <w:p w14:paraId="74E56EAB" w14:textId="2C27B91D" w:rsidR="006E23E8" w:rsidRPr="00202896" w:rsidRDefault="008817E1" w:rsidP="008A4E54">
      <w:pPr>
        <w:widowControl/>
        <w:tabs>
          <w:tab w:val="left" w:pos="993"/>
          <w:tab w:val="left" w:pos="1134"/>
        </w:tabs>
        <w:suppressAutoHyphens/>
        <w:ind w:firstLine="706"/>
        <w:jc w:val="both"/>
        <w:rPr>
          <w:rFonts w:ascii="Palatino Linotype" w:hAnsi="Palatino Linotype" w:cstheme="majorBidi"/>
          <w:color w:val="000000" w:themeColor="text1"/>
          <w:sz w:val="22"/>
          <w:szCs w:val="22"/>
        </w:rPr>
      </w:pPr>
      <w:r w:rsidRPr="00202896">
        <w:rPr>
          <w:rFonts w:ascii="Palatino Linotype" w:eastAsia="Times New Roman" w:hAnsi="Palatino Linotype" w:cstheme="majorBidi"/>
          <w:color w:val="000000" w:themeColor="text1"/>
          <w:sz w:val="22"/>
          <w:szCs w:val="22"/>
          <w:lang w:bidi="en-US"/>
        </w:rPr>
        <w:t xml:space="preserve">Anexa 7 – </w:t>
      </w:r>
      <w:proofErr w:type="spellStart"/>
      <w:r w:rsidR="001722B1" w:rsidRPr="00202896">
        <w:rPr>
          <w:rFonts w:ascii="Palatino Linotype" w:hAnsi="Palatino Linotype" w:cstheme="majorBidi"/>
          <w:color w:val="000000" w:themeColor="text1"/>
          <w:sz w:val="22"/>
          <w:szCs w:val="22"/>
        </w:rPr>
        <w:t>Declaratie</w:t>
      </w:r>
      <w:proofErr w:type="spellEnd"/>
      <w:r w:rsidR="001722B1" w:rsidRPr="00202896">
        <w:rPr>
          <w:rFonts w:ascii="Palatino Linotype" w:hAnsi="Palatino Linotype" w:cstheme="majorBidi"/>
          <w:color w:val="000000" w:themeColor="text1"/>
          <w:sz w:val="22"/>
          <w:szCs w:val="22"/>
        </w:rPr>
        <w:t xml:space="preserve"> privind respectarea condițiilor legate de principiul „a nu prejudicia în mod semnificativ” </w:t>
      </w:r>
      <w:r w:rsidR="006E23E8" w:rsidRPr="00202896">
        <w:rPr>
          <w:rFonts w:ascii="Palatino Linotype" w:hAnsi="Palatino Linotype" w:cstheme="majorBidi"/>
          <w:color w:val="000000" w:themeColor="text1"/>
          <w:sz w:val="22"/>
          <w:szCs w:val="22"/>
        </w:rPr>
        <w:t xml:space="preserve">(Do </w:t>
      </w:r>
      <w:proofErr w:type="spellStart"/>
      <w:r w:rsidR="006E23E8" w:rsidRPr="00202896">
        <w:rPr>
          <w:rFonts w:ascii="Palatino Linotype" w:hAnsi="Palatino Linotype" w:cstheme="majorBidi"/>
          <w:color w:val="000000" w:themeColor="text1"/>
          <w:sz w:val="22"/>
          <w:szCs w:val="22"/>
        </w:rPr>
        <w:t>no</w:t>
      </w:r>
      <w:proofErr w:type="spellEnd"/>
      <w:r w:rsidR="006E23E8" w:rsidRPr="00202896">
        <w:rPr>
          <w:rFonts w:ascii="Palatino Linotype" w:hAnsi="Palatino Linotype" w:cstheme="majorBidi"/>
          <w:color w:val="000000" w:themeColor="text1"/>
          <w:sz w:val="22"/>
          <w:szCs w:val="22"/>
        </w:rPr>
        <w:t xml:space="preserve"> </w:t>
      </w:r>
      <w:proofErr w:type="spellStart"/>
      <w:r w:rsidR="006E23E8" w:rsidRPr="00202896">
        <w:rPr>
          <w:rFonts w:ascii="Palatino Linotype" w:hAnsi="Palatino Linotype" w:cstheme="majorBidi"/>
          <w:color w:val="000000" w:themeColor="text1"/>
          <w:sz w:val="22"/>
          <w:szCs w:val="22"/>
        </w:rPr>
        <w:t>significant</w:t>
      </w:r>
      <w:proofErr w:type="spellEnd"/>
      <w:r w:rsidR="006E23E8" w:rsidRPr="00202896">
        <w:rPr>
          <w:rFonts w:ascii="Palatino Linotype" w:hAnsi="Palatino Linotype" w:cstheme="majorBidi"/>
          <w:color w:val="000000" w:themeColor="text1"/>
          <w:sz w:val="22"/>
          <w:szCs w:val="22"/>
        </w:rPr>
        <w:t xml:space="preserve"> </w:t>
      </w:r>
      <w:proofErr w:type="spellStart"/>
      <w:r w:rsidR="006E23E8" w:rsidRPr="00202896">
        <w:rPr>
          <w:rFonts w:ascii="Palatino Linotype" w:hAnsi="Palatino Linotype" w:cstheme="majorBidi"/>
          <w:color w:val="000000" w:themeColor="text1"/>
          <w:sz w:val="22"/>
          <w:szCs w:val="22"/>
        </w:rPr>
        <w:t>harm</w:t>
      </w:r>
      <w:proofErr w:type="spellEnd"/>
      <w:r w:rsidR="006E23E8" w:rsidRPr="00202896">
        <w:rPr>
          <w:rFonts w:ascii="Palatino Linotype" w:hAnsi="Palatino Linotype" w:cstheme="majorBidi"/>
          <w:color w:val="000000" w:themeColor="text1"/>
          <w:sz w:val="22"/>
          <w:szCs w:val="22"/>
        </w:rPr>
        <w:t xml:space="preserve"> – DNSH)</w:t>
      </w:r>
    </w:p>
    <w:p w14:paraId="48EA130E" w14:textId="5B955359" w:rsidR="006E23E8" w:rsidRPr="00202896" w:rsidRDefault="004419F4" w:rsidP="004419F4">
      <w:pPr>
        <w:widowControl/>
        <w:tabs>
          <w:tab w:val="left" w:pos="993"/>
          <w:tab w:val="left" w:pos="1134"/>
        </w:tabs>
        <w:suppressAutoHyphens/>
        <w:jc w:val="both"/>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t xml:space="preserve">           </w:t>
      </w:r>
      <w:r w:rsidR="006E23E8" w:rsidRPr="00202896">
        <w:rPr>
          <w:rFonts w:ascii="Palatino Linotype" w:hAnsi="Palatino Linotype" w:cstheme="majorBidi"/>
          <w:color w:val="000000" w:themeColor="text1"/>
          <w:sz w:val="22"/>
          <w:szCs w:val="22"/>
        </w:rPr>
        <w:t xml:space="preserve">Anexa 8 - </w:t>
      </w:r>
      <w:r w:rsidR="006E23E8" w:rsidRPr="00202896">
        <w:rPr>
          <w:rFonts w:ascii="Palatino Linotype" w:hAnsi="Palatino Linotype" w:cstheme="majorBidi"/>
          <w:bCs/>
          <w:color w:val="000000" w:themeColor="text1"/>
          <w:sz w:val="22"/>
          <w:szCs w:val="22"/>
        </w:rPr>
        <w:t>Autoevaluarea privind respectarea principiului DNSH - Listă de verificare</w:t>
      </w:r>
    </w:p>
    <w:p w14:paraId="66DC77CB" w14:textId="77777777" w:rsidR="008817E1" w:rsidRPr="00202896" w:rsidRDefault="008817E1" w:rsidP="008A4E54">
      <w:pPr>
        <w:pBdr>
          <w:top w:val="nil"/>
          <w:left w:val="nil"/>
          <w:bottom w:val="nil"/>
          <w:right w:val="nil"/>
          <w:between w:val="nil"/>
        </w:pBdr>
        <w:tabs>
          <w:tab w:val="left" w:pos="851"/>
        </w:tabs>
        <w:ind w:firstLine="706"/>
        <w:jc w:val="both"/>
        <w:rPr>
          <w:rFonts w:ascii="Palatino Linotype" w:eastAsia="Times New Roman" w:hAnsi="Palatino Linotype" w:cstheme="majorBidi"/>
          <w:color w:val="000000" w:themeColor="text1"/>
          <w:sz w:val="22"/>
          <w:szCs w:val="22"/>
          <w:lang w:bidi="en-US"/>
        </w:rPr>
      </w:pPr>
    </w:p>
    <w:p w14:paraId="52C44FEF" w14:textId="1AF4E552" w:rsidR="00FB1143" w:rsidRPr="00202896" w:rsidRDefault="00FD29C8" w:rsidP="008A4E54">
      <w:pPr>
        <w:pStyle w:val="Heading30"/>
        <w:keepNext/>
        <w:keepLines/>
        <w:spacing w:after="0" w:line="240" w:lineRule="auto"/>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Articolul </w:t>
      </w:r>
      <w:r w:rsidR="004B22E5" w:rsidRPr="00202896">
        <w:rPr>
          <w:rFonts w:ascii="Palatino Linotype" w:hAnsi="Palatino Linotype" w:cstheme="majorBidi"/>
          <w:color w:val="auto"/>
          <w:sz w:val="22"/>
          <w:szCs w:val="22"/>
        </w:rPr>
        <w:t xml:space="preserve">21 </w:t>
      </w:r>
      <w:r w:rsidR="001654EC" w:rsidRPr="00202896">
        <w:rPr>
          <w:rFonts w:ascii="Palatino Linotype" w:hAnsi="Palatino Linotype" w:cstheme="majorBidi"/>
          <w:color w:val="auto"/>
          <w:sz w:val="22"/>
          <w:szCs w:val="22"/>
        </w:rPr>
        <w:t>–</w:t>
      </w:r>
      <w:r w:rsidR="005407CA" w:rsidRPr="00202896">
        <w:rPr>
          <w:rFonts w:ascii="Palatino Linotype" w:hAnsi="Palatino Linotype" w:cstheme="majorBidi"/>
          <w:color w:val="auto"/>
          <w:sz w:val="22"/>
          <w:szCs w:val="22"/>
        </w:rPr>
        <w:t xml:space="preserve"> Dispoziții finale</w:t>
      </w:r>
      <w:bookmarkEnd w:id="81"/>
      <w:bookmarkEnd w:id="82"/>
      <w:bookmarkEnd w:id="83"/>
    </w:p>
    <w:p w14:paraId="08BAA607" w14:textId="1C39D65C" w:rsidR="004B22E5" w:rsidRPr="00202896" w:rsidRDefault="004B22E5" w:rsidP="008A4E54">
      <w:pPr>
        <w:widowControl/>
        <w:numPr>
          <w:ilvl w:val="0"/>
          <w:numId w:val="21"/>
        </w:numPr>
        <w:autoSpaceDE w:val="0"/>
        <w:autoSpaceDN w:val="0"/>
        <w:adjustRightInd w:val="0"/>
        <w:ind w:left="0" w:firstLine="706"/>
        <w:contextualSpacing/>
        <w:jc w:val="both"/>
        <w:rPr>
          <w:rFonts w:ascii="Palatino Linotype" w:hAnsi="Palatino Linotype" w:cstheme="majorBidi"/>
          <w:color w:val="auto"/>
          <w:sz w:val="22"/>
          <w:szCs w:val="22"/>
        </w:rPr>
      </w:pPr>
      <w:proofErr w:type="spellStart"/>
      <w:r w:rsidRPr="00202896">
        <w:rPr>
          <w:rFonts w:ascii="Palatino Linotype" w:hAnsi="Palatino Linotype" w:cstheme="majorBidi"/>
          <w:color w:val="auto"/>
          <w:sz w:val="22"/>
          <w:szCs w:val="22"/>
        </w:rPr>
        <w:t>Părţile</w:t>
      </w:r>
      <w:proofErr w:type="spellEnd"/>
      <w:r w:rsidRPr="00202896">
        <w:rPr>
          <w:rFonts w:ascii="Palatino Linotype" w:hAnsi="Palatino Linotype" w:cstheme="majorBidi"/>
          <w:color w:val="auto"/>
          <w:sz w:val="22"/>
          <w:szCs w:val="22"/>
        </w:rPr>
        <w:t xml:space="preserve"> vor depune cu bună </w:t>
      </w:r>
      <w:proofErr w:type="spellStart"/>
      <w:r w:rsidRPr="00202896">
        <w:rPr>
          <w:rFonts w:ascii="Palatino Linotype" w:hAnsi="Palatino Linotype" w:cstheme="majorBidi"/>
          <w:color w:val="auto"/>
          <w:sz w:val="22"/>
          <w:szCs w:val="22"/>
        </w:rPr>
        <w:t>credinţă</w:t>
      </w:r>
      <w:proofErr w:type="spellEnd"/>
      <w:r w:rsidRPr="00202896">
        <w:rPr>
          <w:rFonts w:ascii="Palatino Linotype" w:hAnsi="Palatino Linotype" w:cstheme="majorBidi"/>
          <w:color w:val="auto"/>
          <w:sz w:val="22"/>
          <w:szCs w:val="22"/>
        </w:rPr>
        <w:t xml:space="preserve"> toate </w:t>
      </w:r>
      <w:proofErr w:type="spellStart"/>
      <w:r w:rsidRPr="00202896">
        <w:rPr>
          <w:rFonts w:ascii="Palatino Linotype" w:hAnsi="Palatino Linotype" w:cstheme="majorBidi"/>
          <w:color w:val="auto"/>
          <w:sz w:val="22"/>
          <w:szCs w:val="22"/>
        </w:rPr>
        <w:t>diligenţele</w:t>
      </w:r>
      <w:proofErr w:type="spellEnd"/>
      <w:r w:rsidRPr="00202896">
        <w:rPr>
          <w:rFonts w:ascii="Palatino Linotype" w:hAnsi="Palatino Linotype" w:cstheme="majorBidi"/>
          <w:color w:val="auto"/>
          <w:sz w:val="22"/>
          <w:szCs w:val="22"/>
        </w:rPr>
        <w:t xml:space="preserve"> necesare în vederea </w:t>
      </w:r>
      <w:proofErr w:type="spellStart"/>
      <w:r w:rsidRPr="00202896">
        <w:rPr>
          <w:rFonts w:ascii="Palatino Linotype" w:hAnsi="Palatino Linotype" w:cstheme="majorBidi"/>
          <w:color w:val="auto"/>
          <w:sz w:val="22"/>
          <w:szCs w:val="22"/>
        </w:rPr>
        <w:t>soluţionării</w:t>
      </w:r>
      <w:proofErr w:type="spellEnd"/>
      <w:r w:rsidRPr="00202896">
        <w:rPr>
          <w:rFonts w:ascii="Palatino Linotype" w:hAnsi="Palatino Linotype" w:cstheme="majorBidi"/>
          <w:color w:val="auto"/>
          <w:sz w:val="22"/>
          <w:szCs w:val="22"/>
        </w:rPr>
        <w:t xml:space="preserve"> pe cale amiabilă a oricărei dispute, controverse sau </w:t>
      </w:r>
      <w:proofErr w:type="spellStart"/>
      <w:r w:rsidRPr="00202896">
        <w:rPr>
          <w:rFonts w:ascii="Palatino Linotype" w:hAnsi="Palatino Linotype" w:cstheme="majorBidi"/>
          <w:color w:val="auto"/>
          <w:sz w:val="22"/>
          <w:szCs w:val="22"/>
        </w:rPr>
        <w:t>neînţelegeri</w:t>
      </w:r>
      <w:proofErr w:type="spellEnd"/>
      <w:r w:rsidRPr="00202896">
        <w:rPr>
          <w:rFonts w:ascii="Palatino Linotype" w:hAnsi="Palatino Linotype" w:cstheme="majorBidi"/>
          <w:color w:val="auto"/>
          <w:sz w:val="22"/>
          <w:szCs w:val="22"/>
        </w:rPr>
        <w:t xml:space="preserve"> între </w:t>
      </w:r>
      <w:proofErr w:type="spellStart"/>
      <w:r w:rsidRPr="00202896">
        <w:rPr>
          <w:rFonts w:ascii="Palatino Linotype" w:hAnsi="Palatino Linotype" w:cstheme="majorBidi"/>
          <w:color w:val="auto"/>
          <w:sz w:val="22"/>
          <w:szCs w:val="22"/>
        </w:rPr>
        <w:t>Părţi</w:t>
      </w:r>
      <w:proofErr w:type="spellEnd"/>
      <w:r w:rsidRPr="00202896">
        <w:rPr>
          <w:rFonts w:ascii="Palatino Linotype" w:hAnsi="Palatino Linotype" w:cstheme="majorBidi"/>
          <w:color w:val="auto"/>
          <w:sz w:val="22"/>
          <w:szCs w:val="22"/>
        </w:rPr>
        <w:t xml:space="preserve">, ce decurg din sau în legătură cu prezentul </w:t>
      </w:r>
      <w:r w:rsidR="00012163" w:rsidRPr="00202896">
        <w:rPr>
          <w:rFonts w:ascii="Palatino Linotype" w:hAnsi="Palatino Linotype" w:cstheme="majorBidi"/>
          <w:color w:val="auto"/>
          <w:sz w:val="22"/>
          <w:szCs w:val="22"/>
        </w:rPr>
        <w:t>Contract</w:t>
      </w:r>
      <w:r w:rsidRPr="00202896">
        <w:rPr>
          <w:rFonts w:ascii="Palatino Linotype" w:hAnsi="Palatino Linotype" w:cstheme="majorBidi"/>
          <w:color w:val="auto"/>
          <w:sz w:val="22"/>
          <w:szCs w:val="22"/>
        </w:rPr>
        <w:t>.</w:t>
      </w:r>
    </w:p>
    <w:p w14:paraId="7B7FFFDB" w14:textId="67F0E2FC" w:rsidR="004B22E5" w:rsidRPr="00202896" w:rsidRDefault="004B22E5" w:rsidP="008A4E54">
      <w:pPr>
        <w:widowControl/>
        <w:numPr>
          <w:ilvl w:val="0"/>
          <w:numId w:val="21"/>
        </w:numPr>
        <w:autoSpaceDE w:val="0"/>
        <w:autoSpaceDN w:val="0"/>
        <w:adjustRightInd w:val="0"/>
        <w:ind w:left="0"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În </w:t>
      </w:r>
      <w:proofErr w:type="spellStart"/>
      <w:r w:rsidRPr="00202896">
        <w:rPr>
          <w:rFonts w:ascii="Palatino Linotype" w:hAnsi="Palatino Linotype" w:cstheme="majorBidi"/>
          <w:color w:val="auto"/>
          <w:sz w:val="22"/>
          <w:szCs w:val="22"/>
        </w:rPr>
        <w:t>situaţia</w:t>
      </w:r>
      <w:proofErr w:type="spellEnd"/>
      <w:r w:rsidRPr="00202896">
        <w:rPr>
          <w:rFonts w:ascii="Palatino Linotype" w:hAnsi="Palatino Linotype" w:cstheme="majorBidi"/>
          <w:color w:val="auto"/>
          <w:sz w:val="22"/>
          <w:szCs w:val="22"/>
        </w:rPr>
        <w:t xml:space="preserve"> în care nu se poate ajunge la un rezultat privind </w:t>
      </w:r>
      <w:proofErr w:type="spellStart"/>
      <w:r w:rsidRPr="00202896">
        <w:rPr>
          <w:rFonts w:ascii="Palatino Linotype" w:hAnsi="Palatino Linotype" w:cstheme="majorBidi"/>
          <w:color w:val="auto"/>
          <w:sz w:val="22"/>
          <w:szCs w:val="22"/>
        </w:rPr>
        <w:t>soluţionarea</w:t>
      </w:r>
      <w:proofErr w:type="spellEnd"/>
      <w:r w:rsidRPr="00202896">
        <w:rPr>
          <w:rFonts w:ascii="Palatino Linotype" w:hAnsi="Palatino Linotype" w:cstheme="majorBidi"/>
          <w:color w:val="auto"/>
          <w:sz w:val="22"/>
          <w:szCs w:val="22"/>
        </w:rPr>
        <w:t xml:space="preserve"> pe cale amiabilă în termen de 30 de zile, orice litigiu care decurge din sau în legătură cu prezentul </w:t>
      </w:r>
      <w:r w:rsidR="00012163" w:rsidRPr="00202896">
        <w:rPr>
          <w:rFonts w:ascii="Palatino Linotype" w:hAnsi="Palatino Linotype" w:cstheme="majorBidi"/>
          <w:color w:val="auto"/>
          <w:sz w:val="22"/>
          <w:szCs w:val="22"/>
        </w:rPr>
        <w:t>Contract</w:t>
      </w:r>
      <w:r w:rsidRPr="00202896">
        <w:rPr>
          <w:rFonts w:ascii="Palatino Linotype" w:hAnsi="Palatino Linotype" w:cstheme="majorBidi"/>
          <w:color w:val="auto"/>
          <w:sz w:val="22"/>
          <w:szCs w:val="22"/>
        </w:rPr>
        <w:t xml:space="preserve"> va fi </w:t>
      </w:r>
      <w:proofErr w:type="spellStart"/>
      <w:r w:rsidRPr="00202896">
        <w:rPr>
          <w:rFonts w:ascii="Palatino Linotype" w:hAnsi="Palatino Linotype" w:cstheme="majorBidi"/>
          <w:color w:val="auto"/>
          <w:sz w:val="22"/>
          <w:szCs w:val="22"/>
        </w:rPr>
        <w:t>soluţionat</w:t>
      </w:r>
      <w:proofErr w:type="spellEnd"/>
      <w:r w:rsidRPr="00202896">
        <w:rPr>
          <w:rFonts w:ascii="Palatino Linotype" w:hAnsi="Palatino Linotype" w:cstheme="majorBidi"/>
          <w:color w:val="auto"/>
          <w:sz w:val="22"/>
          <w:szCs w:val="22"/>
        </w:rPr>
        <w:t xml:space="preserve"> în conformitate cu </w:t>
      </w:r>
      <w:proofErr w:type="spellStart"/>
      <w:r w:rsidRPr="00202896">
        <w:rPr>
          <w:rFonts w:ascii="Palatino Linotype" w:hAnsi="Palatino Linotype" w:cstheme="majorBidi"/>
          <w:color w:val="auto"/>
          <w:sz w:val="22"/>
          <w:szCs w:val="22"/>
        </w:rPr>
        <w:t>legislaţia</w:t>
      </w:r>
      <w:proofErr w:type="spellEnd"/>
      <w:r w:rsidRPr="00202896">
        <w:rPr>
          <w:rFonts w:ascii="Palatino Linotype" w:hAnsi="Palatino Linotype" w:cstheme="majorBidi"/>
          <w:color w:val="auto"/>
          <w:sz w:val="22"/>
          <w:szCs w:val="22"/>
        </w:rPr>
        <w:t xml:space="preserve"> </w:t>
      </w:r>
      <w:proofErr w:type="spellStart"/>
      <w:r w:rsidRPr="00202896">
        <w:rPr>
          <w:rFonts w:ascii="Palatino Linotype" w:hAnsi="Palatino Linotype" w:cstheme="majorBidi"/>
          <w:color w:val="auto"/>
          <w:sz w:val="22"/>
          <w:szCs w:val="22"/>
        </w:rPr>
        <w:t>naţională</w:t>
      </w:r>
      <w:proofErr w:type="spellEnd"/>
      <w:r w:rsidRPr="00202896">
        <w:rPr>
          <w:rFonts w:ascii="Palatino Linotype" w:hAnsi="Palatino Linotype" w:cstheme="majorBidi"/>
          <w:color w:val="auto"/>
          <w:sz w:val="22"/>
          <w:szCs w:val="22"/>
        </w:rPr>
        <w:t>.</w:t>
      </w:r>
    </w:p>
    <w:p w14:paraId="0C695616" w14:textId="0651726F" w:rsidR="00573EC3" w:rsidRPr="00202896" w:rsidRDefault="00573EC3" w:rsidP="008A4E54">
      <w:pPr>
        <w:widowControl/>
        <w:numPr>
          <w:ilvl w:val="0"/>
          <w:numId w:val="21"/>
        </w:numPr>
        <w:autoSpaceDE w:val="0"/>
        <w:autoSpaceDN w:val="0"/>
        <w:adjustRightInd w:val="0"/>
        <w:ind w:left="0" w:firstLine="706"/>
        <w:contextualSpacing/>
        <w:jc w:val="both"/>
        <w:rPr>
          <w:rFonts w:ascii="Palatino Linotype" w:hAnsi="Palatino Linotype" w:cstheme="majorBidi"/>
          <w:b/>
          <w:color w:val="auto"/>
          <w:sz w:val="22"/>
          <w:szCs w:val="22"/>
        </w:rPr>
      </w:pPr>
      <w:r w:rsidRPr="00202896">
        <w:rPr>
          <w:rFonts w:ascii="Palatino Linotype" w:eastAsia="Times New Roman" w:hAnsi="Palatino Linotype" w:cstheme="majorBidi"/>
          <w:color w:val="auto"/>
          <w:sz w:val="22"/>
          <w:szCs w:val="22"/>
          <w:lang w:bidi="ar-SA"/>
        </w:rPr>
        <w:t>Prezen</w:t>
      </w:r>
      <w:r w:rsidR="00A8436F" w:rsidRPr="00202896">
        <w:rPr>
          <w:rFonts w:ascii="Palatino Linotype" w:eastAsia="Times New Roman" w:hAnsi="Palatino Linotype" w:cstheme="majorBidi"/>
          <w:color w:val="auto"/>
          <w:sz w:val="22"/>
          <w:szCs w:val="22"/>
          <w:lang w:bidi="ar-SA"/>
        </w:rPr>
        <w:t>t</w:t>
      </w:r>
      <w:r w:rsidRPr="00202896">
        <w:rPr>
          <w:rFonts w:ascii="Palatino Linotype" w:eastAsia="Times New Roman" w:hAnsi="Palatino Linotype" w:cstheme="majorBidi"/>
          <w:color w:val="auto"/>
          <w:sz w:val="22"/>
          <w:szCs w:val="22"/>
          <w:lang w:bidi="ar-SA"/>
        </w:rPr>
        <w:t xml:space="preserve">ul </w:t>
      </w:r>
      <w:r w:rsidR="000A0BA9" w:rsidRPr="00202896">
        <w:rPr>
          <w:rFonts w:ascii="Palatino Linotype" w:hAnsi="Palatino Linotype" w:cstheme="majorBidi"/>
          <w:color w:val="auto"/>
          <w:sz w:val="22"/>
          <w:szCs w:val="22"/>
        </w:rPr>
        <w:t>Contract de F</w:t>
      </w:r>
      <w:r w:rsidRPr="00202896">
        <w:rPr>
          <w:rFonts w:ascii="Palatino Linotype" w:hAnsi="Palatino Linotype" w:cstheme="majorBidi"/>
          <w:color w:val="auto"/>
          <w:sz w:val="22"/>
          <w:szCs w:val="22"/>
        </w:rPr>
        <w:t>inanțare este un contr</w:t>
      </w:r>
      <w:r w:rsidR="00AE7358" w:rsidRPr="00202896">
        <w:rPr>
          <w:rFonts w:ascii="Palatino Linotype" w:hAnsi="Palatino Linotype" w:cstheme="majorBidi"/>
          <w:color w:val="auto"/>
          <w:sz w:val="22"/>
          <w:szCs w:val="22"/>
        </w:rPr>
        <w:t>a</w:t>
      </w:r>
      <w:r w:rsidRPr="00202896">
        <w:rPr>
          <w:rFonts w:ascii="Palatino Linotype" w:hAnsi="Palatino Linotype" w:cstheme="majorBidi"/>
          <w:color w:val="auto"/>
          <w:sz w:val="22"/>
          <w:szCs w:val="22"/>
        </w:rPr>
        <w:t>ct de adeziune, clauzele sale sunt impuse/ redactate de către</w:t>
      </w:r>
      <w:r w:rsidR="00AE7358" w:rsidRPr="00202896">
        <w:rPr>
          <w:rFonts w:ascii="Palatino Linotype" w:hAnsi="Palatino Linotype" w:cstheme="majorBidi"/>
          <w:color w:val="auto"/>
          <w:sz w:val="22"/>
          <w:szCs w:val="22"/>
        </w:rPr>
        <w:t xml:space="preserve"> </w:t>
      </w:r>
      <w:r w:rsidR="00A8436F" w:rsidRPr="00202896">
        <w:rPr>
          <w:rFonts w:ascii="Palatino Linotype" w:hAnsi="Palatino Linotype" w:cstheme="majorBidi"/>
          <w:color w:val="auto"/>
          <w:sz w:val="22"/>
          <w:szCs w:val="22"/>
        </w:rPr>
        <w:t>ME</w:t>
      </w:r>
      <w:r w:rsidR="000E0086" w:rsidRPr="00202896">
        <w:rPr>
          <w:rFonts w:ascii="Palatino Linotype" w:hAnsi="Palatino Linotype" w:cstheme="majorBidi"/>
          <w:bCs/>
          <w:color w:val="000000" w:themeColor="text1"/>
          <w:sz w:val="22"/>
          <w:szCs w:val="22"/>
          <w:shd w:val="clear" w:color="auto" w:fill="FFFFFF"/>
        </w:rPr>
        <w:t xml:space="preserve"> </w:t>
      </w:r>
      <w:r w:rsidRPr="00202896">
        <w:rPr>
          <w:rFonts w:ascii="Palatino Linotype" w:hAnsi="Palatino Linotype" w:cstheme="majorBidi"/>
          <w:color w:val="auto"/>
          <w:sz w:val="22"/>
          <w:szCs w:val="22"/>
        </w:rPr>
        <w:t>și accept</w:t>
      </w:r>
      <w:r w:rsidR="00AE7358" w:rsidRPr="00202896">
        <w:rPr>
          <w:rFonts w:ascii="Palatino Linotype" w:hAnsi="Palatino Linotype" w:cstheme="majorBidi"/>
          <w:color w:val="auto"/>
          <w:sz w:val="22"/>
          <w:szCs w:val="22"/>
        </w:rPr>
        <w:t>at</w:t>
      </w:r>
      <w:r w:rsidR="00112D21" w:rsidRPr="00202896">
        <w:rPr>
          <w:rFonts w:ascii="Palatino Linotype" w:hAnsi="Palatino Linotype" w:cstheme="majorBidi"/>
          <w:color w:val="auto"/>
          <w:sz w:val="22"/>
          <w:szCs w:val="22"/>
        </w:rPr>
        <w:t xml:space="preserve">e ca atare de către </w:t>
      </w:r>
      <w:r w:rsidR="004B22E5" w:rsidRPr="00202896">
        <w:rPr>
          <w:rFonts w:ascii="Palatino Linotype" w:hAnsi="Palatino Linotype" w:cstheme="majorBidi"/>
          <w:color w:val="auto"/>
          <w:sz w:val="22"/>
          <w:szCs w:val="22"/>
        </w:rPr>
        <w:t xml:space="preserve">Inspectoratul Școlar și de către </w:t>
      </w:r>
      <w:r w:rsidR="00112D21" w:rsidRPr="00202896">
        <w:rPr>
          <w:rFonts w:ascii="Palatino Linotype" w:hAnsi="Palatino Linotype" w:cstheme="majorBidi"/>
          <w:color w:val="auto"/>
          <w:sz w:val="22"/>
          <w:szCs w:val="22"/>
        </w:rPr>
        <w:t>B</w:t>
      </w:r>
      <w:r w:rsidRPr="00202896">
        <w:rPr>
          <w:rFonts w:ascii="Palatino Linotype" w:hAnsi="Palatino Linotype" w:cstheme="majorBidi"/>
          <w:color w:val="auto"/>
          <w:sz w:val="22"/>
          <w:szCs w:val="22"/>
        </w:rPr>
        <w:t>eneficiar</w:t>
      </w:r>
      <w:r w:rsidR="00FD015C" w:rsidRPr="00202896">
        <w:rPr>
          <w:rFonts w:ascii="Palatino Linotype" w:hAnsi="Palatino Linotype" w:cstheme="majorBidi"/>
          <w:color w:val="auto"/>
          <w:sz w:val="22"/>
          <w:szCs w:val="22"/>
        </w:rPr>
        <w:t>, în conformitate cu dispozițiile art. 1175 din Codul Civil</w:t>
      </w:r>
      <w:r w:rsidRPr="00202896">
        <w:rPr>
          <w:rFonts w:ascii="Palatino Linotype" w:hAnsi="Palatino Linotype" w:cstheme="majorBidi"/>
          <w:color w:val="auto"/>
          <w:sz w:val="22"/>
          <w:szCs w:val="22"/>
        </w:rPr>
        <w:t>.</w:t>
      </w:r>
    </w:p>
    <w:p w14:paraId="6D816E87" w14:textId="03036BC2" w:rsidR="00E840AF" w:rsidRPr="00202896" w:rsidRDefault="00E840AF" w:rsidP="008A4E54">
      <w:pPr>
        <w:widowControl/>
        <w:numPr>
          <w:ilvl w:val="0"/>
          <w:numId w:val="21"/>
        </w:numPr>
        <w:autoSpaceDE w:val="0"/>
        <w:autoSpaceDN w:val="0"/>
        <w:adjustRightInd w:val="0"/>
        <w:ind w:left="0" w:firstLine="706"/>
        <w:contextualSpacing/>
        <w:jc w:val="both"/>
        <w:rPr>
          <w:rFonts w:ascii="Palatino Linotype" w:hAnsi="Palatino Linotype" w:cstheme="majorBidi"/>
          <w:b/>
          <w:color w:val="auto"/>
          <w:sz w:val="22"/>
          <w:szCs w:val="22"/>
        </w:rPr>
      </w:pPr>
      <w:r w:rsidRPr="00202896">
        <w:rPr>
          <w:rFonts w:ascii="Palatino Linotype" w:hAnsi="Palatino Linotype" w:cstheme="majorBidi"/>
          <w:color w:val="auto"/>
          <w:sz w:val="22"/>
          <w:szCs w:val="22"/>
        </w:rPr>
        <w:lastRenderedPageBreak/>
        <w:t>În situații temeinic justificate determinate de modificări privind structura și rețeaua școlară, Beneficiarul notifică Inspectoratul Școlar, în termen de 30 de zile lucrătoare, în vederea mo</w:t>
      </w:r>
      <w:r w:rsidR="005F4A90" w:rsidRPr="00202896">
        <w:rPr>
          <w:rFonts w:ascii="Palatino Linotype" w:hAnsi="Palatino Linotype" w:cstheme="majorBidi"/>
          <w:color w:val="auto"/>
          <w:sz w:val="22"/>
          <w:szCs w:val="22"/>
        </w:rPr>
        <w:t>dificării prin act adițional a C</w:t>
      </w:r>
      <w:r w:rsidR="004419F4" w:rsidRPr="00202896">
        <w:rPr>
          <w:rFonts w:ascii="Palatino Linotype" w:hAnsi="Palatino Linotype" w:cstheme="majorBidi"/>
          <w:color w:val="auto"/>
          <w:sz w:val="22"/>
          <w:szCs w:val="22"/>
        </w:rPr>
        <w:t>ontractului de F</w:t>
      </w:r>
      <w:r w:rsidRPr="00202896">
        <w:rPr>
          <w:rFonts w:ascii="Palatino Linotype" w:hAnsi="Palatino Linotype" w:cstheme="majorBidi"/>
          <w:color w:val="auto"/>
          <w:sz w:val="22"/>
          <w:szCs w:val="22"/>
        </w:rPr>
        <w:t>inanțare.</w:t>
      </w:r>
    </w:p>
    <w:p w14:paraId="067998AD" w14:textId="49E04DC5" w:rsidR="00900A4A" w:rsidRPr="00202896" w:rsidRDefault="005F4A90" w:rsidP="008A4E54">
      <w:pPr>
        <w:widowControl/>
        <w:numPr>
          <w:ilvl w:val="0"/>
          <w:numId w:val="21"/>
        </w:numPr>
        <w:autoSpaceDE w:val="0"/>
        <w:autoSpaceDN w:val="0"/>
        <w:adjustRightInd w:val="0"/>
        <w:ind w:left="0" w:firstLine="706"/>
        <w:contextualSpacing/>
        <w:jc w:val="both"/>
        <w:rPr>
          <w:rFonts w:ascii="Palatino Linotype" w:hAnsi="Palatino Linotype" w:cstheme="majorBidi"/>
          <w:color w:val="auto"/>
          <w:sz w:val="22"/>
          <w:szCs w:val="22"/>
        </w:rPr>
      </w:pPr>
      <w:bookmarkStart w:id="85" w:name="bookmark130"/>
      <w:bookmarkStart w:id="86" w:name="bookmark131"/>
      <w:bookmarkStart w:id="87" w:name="bookmark132"/>
      <w:bookmarkEnd w:id="85"/>
      <w:bookmarkEnd w:id="86"/>
      <w:bookmarkEnd w:id="87"/>
      <w:r w:rsidRPr="00202896">
        <w:rPr>
          <w:rFonts w:ascii="Palatino Linotype" w:hAnsi="Palatino Linotype" w:cstheme="majorBidi"/>
          <w:color w:val="auto"/>
          <w:sz w:val="22"/>
          <w:szCs w:val="22"/>
        </w:rPr>
        <w:t>Prezentul C</w:t>
      </w:r>
      <w:r w:rsidR="00FC5C27" w:rsidRPr="00202896">
        <w:rPr>
          <w:rFonts w:ascii="Palatino Linotype" w:hAnsi="Palatino Linotype" w:cstheme="majorBidi"/>
          <w:color w:val="auto"/>
          <w:sz w:val="22"/>
          <w:szCs w:val="22"/>
        </w:rPr>
        <w:t>ontract de F</w:t>
      </w:r>
      <w:r w:rsidR="00044A7D" w:rsidRPr="00202896">
        <w:rPr>
          <w:rFonts w:ascii="Palatino Linotype" w:hAnsi="Palatino Linotype" w:cstheme="majorBidi"/>
          <w:color w:val="auto"/>
          <w:sz w:val="22"/>
          <w:szCs w:val="22"/>
        </w:rPr>
        <w:t>inanțare a fost încheiat în 2 (două) exemplare</w:t>
      </w:r>
      <w:r w:rsidR="00E45313" w:rsidRPr="00202896">
        <w:rPr>
          <w:rFonts w:ascii="Palatino Linotype" w:hAnsi="Palatino Linotype" w:cstheme="majorBidi"/>
          <w:color w:val="auto"/>
          <w:sz w:val="22"/>
          <w:szCs w:val="22"/>
        </w:rPr>
        <w:t xml:space="preserve"> originale, </w:t>
      </w:r>
      <w:r w:rsidR="00044A7D" w:rsidRPr="00202896">
        <w:rPr>
          <w:rFonts w:ascii="Palatino Linotype" w:hAnsi="Palatino Linotype" w:cstheme="majorBidi"/>
          <w:color w:val="auto"/>
          <w:sz w:val="22"/>
          <w:szCs w:val="22"/>
        </w:rPr>
        <w:t xml:space="preserve">în limba română, un exemplar pentru </w:t>
      </w:r>
      <w:r w:rsidR="00E84E56" w:rsidRPr="00202896">
        <w:rPr>
          <w:rFonts w:ascii="Palatino Linotype" w:hAnsi="Palatino Linotype" w:cstheme="majorBidi"/>
          <w:color w:val="auto"/>
          <w:sz w:val="22"/>
          <w:szCs w:val="22"/>
        </w:rPr>
        <w:t>Inspectoratul Școlar</w:t>
      </w:r>
      <w:r w:rsidR="00023C2D" w:rsidRPr="00202896">
        <w:rPr>
          <w:rFonts w:ascii="Palatino Linotype" w:hAnsi="Palatino Linotype" w:cstheme="majorBidi"/>
          <w:color w:val="auto"/>
          <w:sz w:val="22"/>
          <w:szCs w:val="22"/>
        </w:rPr>
        <w:t>...</w:t>
      </w:r>
      <w:r w:rsidRPr="00202896">
        <w:rPr>
          <w:rFonts w:ascii="Palatino Linotype" w:hAnsi="Palatino Linotype" w:cstheme="majorBidi"/>
          <w:color w:val="auto"/>
          <w:sz w:val="22"/>
          <w:szCs w:val="22"/>
        </w:rPr>
        <w:t>..........</w:t>
      </w:r>
      <w:r w:rsidR="00023C2D" w:rsidRPr="00202896">
        <w:rPr>
          <w:rFonts w:ascii="Palatino Linotype" w:hAnsi="Palatino Linotype" w:cstheme="majorBidi"/>
          <w:b/>
          <w:bCs/>
          <w:color w:val="auto"/>
          <w:sz w:val="22"/>
          <w:szCs w:val="22"/>
        </w:rPr>
        <w:t xml:space="preserve"> </w:t>
      </w:r>
      <w:r w:rsidR="00023C2D" w:rsidRPr="00202896">
        <w:rPr>
          <w:rFonts w:ascii="Palatino Linotype" w:hAnsi="Palatino Linotype" w:cstheme="majorBidi"/>
          <w:color w:val="auto"/>
          <w:sz w:val="22"/>
          <w:szCs w:val="22"/>
        </w:rPr>
        <w:t xml:space="preserve"> </w:t>
      </w:r>
      <w:r w:rsidR="00044A7D" w:rsidRPr="00202896">
        <w:rPr>
          <w:rFonts w:ascii="Palatino Linotype" w:hAnsi="Palatino Linotype" w:cstheme="majorBidi"/>
          <w:color w:val="auto"/>
          <w:sz w:val="22"/>
          <w:szCs w:val="22"/>
        </w:rPr>
        <w:t xml:space="preserve"> și un exemplar pentru Beneficiar, ambele exemp</w:t>
      </w:r>
      <w:r w:rsidR="008D55FA" w:rsidRPr="00202896">
        <w:rPr>
          <w:rFonts w:ascii="Palatino Linotype" w:hAnsi="Palatino Linotype" w:cstheme="majorBidi"/>
          <w:color w:val="auto"/>
          <w:sz w:val="22"/>
          <w:szCs w:val="22"/>
        </w:rPr>
        <w:t>l</w:t>
      </w:r>
      <w:r w:rsidR="00044A7D" w:rsidRPr="00202896">
        <w:rPr>
          <w:rFonts w:ascii="Palatino Linotype" w:hAnsi="Palatino Linotype" w:cstheme="majorBidi"/>
          <w:color w:val="auto"/>
          <w:sz w:val="22"/>
          <w:szCs w:val="22"/>
        </w:rPr>
        <w:t>a</w:t>
      </w:r>
      <w:r w:rsidR="00900A4A" w:rsidRPr="00202896">
        <w:rPr>
          <w:rFonts w:ascii="Palatino Linotype" w:hAnsi="Palatino Linotype" w:cstheme="majorBidi"/>
          <w:color w:val="auto"/>
          <w:sz w:val="22"/>
          <w:szCs w:val="22"/>
        </w:rPr>
        <w:t xml:space="preserve">re </w:t>
      </w:r>
      <w:r w:rsidR="002463CD" w:rsidRPr="00202896">
        <w:rPr>
          <w:rFonts w:ascii="Palatino Linotype" w:hAnsi="Palatino Linotype" w:cstheme="majorBidi"/>
          <w:color w:val="auto"/>
          <w:sz w:val="22"/>
          <w:szCs w:val="22"/>
        </w:rPr>
        <w:t>având</w:t>
      </w:r>
      <w:r w:rsidR="00900A4A" w:rsidRPr="00202896">
        <w:rPr>
          <w:rFonts w:ascii="Palatino Linotype" w:hAnsi="Palatino Linotype" w:cstheme="majorBidi"/>
          <w:color w:val="auto"/>
          <w:sz w:val="22"/>
          <w:szCs w:val="22"/>
        </w:rPr>
        <w:t xml:space="preserve"> </w:t>
      </w:r>
      <w:r w:rsidR="002463CD" w:rsidRPr="00202896">
        <w:rPr>
          <w:rFonts w:ascii="Palatino Linotype" w:hAnsi="Palatino Linotype" w:cstheme="majorBidi"/>
          <w:color w:val="auto"/>
          <w:sz w:val="22"/>
          <w:szCs w:val="22"/>
        </w:rPr>
        <w:t>aceeași</w:t>
      </w:r>
      <w:r w:rsidR="00900A4A" w:rsidRPr="00202896">
        <w:rPr>
          <w:rFonts w:ascii="Palatino Linotype" w:hAnsi="Palatino Linotype" w:cstheme="majorBidi"/>
          <w:color w:val="auto"/>
          <w:sz w:val="22"/>
          <w:szCs w:val="22"/>
        </w:rPr>
        <w:t xml:space="preserve"> </w:t>
      </w:r>
      <w:r w:rsidR="002463CD" w:rsidRPr="00202896">
        <w:rPr>
          <w:rFonts w:ascii="Palatino Linotype" w:hAnsi="Palatino Linotype" w:cstheme="majorBidi"/>
          <w:color w:val="auto"/>
          <w:sz w:val="22"/>
          <w:szCs w:val="22"/>
        </w:rPr>
        <w:t>forță juridică.</w:t>
      </w:r>
    </w:p>
    <w:p w14:paraId="4AB43ED5" w14:textId="77777777" w:rsidR="00900A4A" w:rsidRPr="00202896" w:rsidRDefault="00900A4A" w:rsidP="008A4E54">
      <w:pPr>
        <w:widowControl/>
        <w:autoSpaceDE w:val="0"/>
        <w:autoSpaceDN w:val="0"/>
        <w:adjustRightInd w:val="0"/>
        <w:ind w:firstLine="706"/>
        <w:contextualSpacing/>
        <w:jc w:val="both"/>
        <w:rPr>
          <w:rFonts w:ascii="Palatino Linotype" w:hAnsi="Palatino Linotype" w:cstheme="majorBidi"/>
          <w:color w:val="auto"/>
          <w:sz w:val="22"/>
          <w:szCs w:val="22"/>
        </w:rPr>
      </w:pPr>
    </w:p>
    <w:p w14:paraId="3CF8268F" w14:textId="7AB46387" w:rsidR="00900A4A" w:rsidRPr="00202896" w:rsidRDefault="00E84E56" w:rsidP="008A4E54">
      <w:pPr>
        <w:widowControl/>
        <w:autoSpaceDE w:val="0"/>
        <w:autoSpaceDN w:val="0"/>
        <w:adjustRightInd w:val="0"/>
        <w:ind w:firstLine="706"/>
        <w:contextualSpacing/>
        <w:jc w:val="both"/>
        <w:rPr>
          <w:rFonts w:ascii="Palatino Linotype" w:hAnsi="Palatino Linotype" w:cstheme="majorBidi"/>
          <w:b/>
          <w:color w:val="auto"/>
          <w:sz w:val="22"/>
          <w:szCs w:val="22"/>
        </w:rPr>
      </w:pPr>
      <w:r w:rsidRPr="00202896">
        <w:rPr>
          <w:rFonts w:ascii="Palatino Linotype" w:hAnsi="Palatino Linotype" w:cstheme="majorBidi"/>
          <w:b/>
          <w:color w:val="auto"/>
          <w:sz w:val="22"/>
          <w:szCs w:val="22"/>
        </w:rPr>
        <w:t>Inspectoratul Școlar</w:t>
      </w:r>
      <w:r w:rsidR="007D2B31" w:rsidRPr="00202896">
        <w:rPr>
          <w:rFonts w:ascii="Palatino Linotype" w:hAnsi="Palatino Linotype" w:cstheme="majorBidi"/>
          <w:b/>
          <w:color w:val="auto"/>
          <w:sz w:val="22"/>
          <w:szCs w:val="22"/>
        </w:rPr>
        <w:t>...</w:t>
      </w:r>
      <w:r w:rsidR="00900A4A" w:rsidRPr="00202896">
        <w:rPr>
          <w:rFonts w:ascii="Palatino Linotype" w:hAnsi="Palatino Linotype" w:cstheme="majorBidi"/>
          <w:b/>
          <w:color w:val="auto"/>
          <w:sz w:val="22"/>
          <w:szCs w:val="22"/>
        </w:rPr>
        <w:t>...................</w:t>
      </w:r>
      <w:r w:rsidR="005447FC" w:rsidRPr="00202896">
        <w:rPr>
          <w:rFonts w:ascii="Palatino Linotype" w:hAnsi="Palatino Linotype" w:cstheme="majorBidi"/>
          <w:b/>
          <w:color w:val="auto"/>
          <w:sz w:val="22"/>
          <w:szCs w:val="22"/>
        </w:rPr>
        <w:t>:</w:t>
      </w:r>
      <w:r w:rsidR="007D2B31" w:rsidRPr="00202896">
        <w:rPr>
          <w:rFonts w:ascii="Palatino Linotype" w:hAnsi="Palatino Linotype" w:cstheme="majorBidi"/>
          <w:b/>
          <w:bCs/>
          <w:color w:val="auto"/>
          <w:sz w:val="22"/>
          <w:szCs w:val="22"/>
        </w:rPr>
        <w:t xml:space="preserve"> </w:t>
      </w:r>
      <w:r w:rsidR="007D2B31" w:rsidRPr="00202896">
        <w:rPr>
          <w:rFonts w:ascii="Palatino Linotype" w:hAnsi="Palatino Linotype" w:cstheme="majorBidi"/>
          <w:b/>
          <w:color w:val="auto"/>
          <w:sz w:val="22"/>
          <w:szCs w:val="22"/>
        </w:rPr>
        <w:t xml:space="preserve"> </w:t>
      </w:r>
      <w:r w:rsidR="008D55FA" w:rsidRPr="00202896">
        <w:rPr>
          <w:rFonts w:ascii="Palatino Linotype" w:hAnsi="Palatino Linotype" w:cstheme="majorBidi"/>
          <w:b/>
          <w:color w:val="auto"/>
          <w:sz w:val="22"/>
          <w:szCs w:val="22"/>
        </w:rPr>
        <w:t xml:space="preserve">                      </w:t>
      </w:r>
      <w:r w:rsidR="002463CD" w:rsidRPr="00202896">
        <w:rPr>
          <w:rFonts w:ascii="Palatino Linotype" w:hAnsi="Palatino Linotype" w:cstheme="majorBidi"/>
          <w:b/>
          <w:color w:val="auto"/>
          <w:sz w:val="22"/>
          <w:szCs w:val="22"/>
        </w:rPr>
        <w:t xml:space="preserve">          </w:t>
      </w:r>
      <w:r w:rsidR="00ED357E" w:rsidRPr="00202896">
        <w:rPr>
          <w:rFonts w:ascii="Palatino Linotype" w:hAnsi="Palatino Linotype" w:cstheme="majorBidi"/>
          <w:b/>
          <w:color w:val="auto"/>
          <w:sz w:val="22"/>
          <w:szCs w:val="22"/>
        </w:rPr>
        <w:t>Beneficiar:</w:t>
      </w:r>
    </w:p>
    <w:p w14:paraId="351AC044" w14:textId="463858D3" w:rsidR="002463CD" w:rsidRPr="00202896" w:rsidRDefault="00900A4A" w:rsidP="008A4E54">
      <w:pPr>
        <w:widowControl/>
        <w:autoSpaceDE w:val="0"/>
        <w:autoSpaceDN w:val="0"/>
        <w:adjustRightInd w:val="0"/>
        <w:ind w:firstLine="706"/>
        <w:contextualSpacing/>
        <w:jc w:val="both"/>
        <w:rPr>
          <w:rFonts w:ascii="Palatino Linotype" w:hAnsi="Palatino Linotype" w:cstheme="majorBidi"/>
          <w:b/>
          <w:color w:val="auto"/>
          <w:sz w:val="22"/>
          <w:szCs w:val="22"/>
        </w:rPr>
      </w:pPr>
      <w:r w:rsidRPr="00202896">
        <w:rPr>
          <w:rFonts w:ascii="Palatino Linotype" w:hAnsi="Palatino Linotype" w:cstheme="majorBidi"/>
          <w:b/>
          <w:color w:val="auto"/>
          <w:sz w:val="22"/>
          <w:szCs w:val="22"/>
        </w:rPr>
        <w:t xml:space="preserve">Nume: ..........................................................                      </w:t>
      </w:r>
      <w:r w:rsidR="00023C2D" w:rsidRPr="00202896">
        <w:rPr>
          <w:rFonts w:ascii="Palatino Linotype" w:hAnsi="Palatino Linotype" w:cstheme="majorBidi"/>
          <w:b/>
          <w:color w:val="auto"/>
          <w:sz w:val="22"/>
          <w:szCs w:val="22"/>
        </w:rPr>
        <w:t>Nume: ..............</w:t>
      </w:r>
      <w:r w:rsidRPr="00202896">
        <w:rPr>
          <w:rFonts w:ascii="Palatino Linotype" w:hAnsi="Palatino Linotype" w:cstheme="majorBidi"/>
          <w:b/>
          <w:color w:val="auto"/>
          <w:sz w:val="22"/>
          <w:szCs w:val="22"/>
        </w:rPr>
        <w:t>...............</w:t>
      </w:r>
      <w:r w:rsidR="002463CD" w:rsidRPr="00202896">
        <w:rPr>
          <w:rFonts w:ascii="Palatino Linotype" w:hAnsi="Palatino Linotype" w:cstheme="majorBidi"/>
          <w:b/>
          <w:color w:val="auto"/>
          <w:sz w:val="22"/>
          <w:szCs w:val="22"/>
        </w:rPr>
        <w:t>.....................</w:t>
      </w:r>
      <w:r w:rsidR="00023C2D" w:rsidRPr="00202896">
        <w:rPr>
          <w:rFonts w:ascii="Palatino Linotype" w:hAnsi="Palatino Linotype" w:cstheme="majorBidi"/>
          <w:b/>
          <w:color w:val="auto"/>
          <w:sz w:val="22"/>
          <w:szCs w:val="22"/>
        </w:rPr>
        <w:t xml:space="preserve"> </w:t>
      </w:r>
    </w:p>
    <w:p w14:paraId="118C9DF1" w14:textId="5E4EBA35" w:rsidR="00023C2D" w:rsidRPr="00202896" w:rsidRDefault="00023C2D" w:rsidP="008A4E54">
      <w:pPr>
        <w:widowControl/>
        <w:autoSpaceDE w:val="0"/>
        <w:autoSpaceDN w:val="0"/>
        <w:adjustRightInd w:val="0"/>
        <w:ind w:firstLine="706"/>
        <w:contextualSpacing/>
        <w:jc w:val="both"/>
        <w:rPr>
          <w:rFonts w:ascii="Palatino Linotype" w:hAnsi="Palatino Linotype" w:cstheme="majorBidi"/>
          <w:b/>
          <w:color w:val="auto"/>
          <w:sz w:val="22"/>
          <w:szCs w:val="22"/>
        </w:rPr>
      </w:pPr>
      <w:proofErr w:type="spellStart"/>
      <w:r w:rsidRPr="00202896">
        <w:rPr>
          <w:rFonts w:ascii="Palatino Linotype" w:hAnsi="Palatino Linotype" w:cstheme="majorBidi"/>
          <w:b/>
          <w:color w:val="auto"/>
          <w:sz w:val="22"/>
          <w:szCs w:val="22"/>
        </w:rPr>
        <w:t>Funcţie</w:t>
      </w:r>
      <w:proofErr w:type="spellEnd"/>
      <w:r w:rsidRPr="00202896">
        <w:rPr>
          <w:rFonts w:ascii="Palatino Linotype" w:hAnsi="Palatino Linotype" w:cstheme="majorBidi"/>
          <w:b/>
          <w:color w:val="auto"/>
          <w:sz w:val="22"/>
          <w:szCs w:val="22"/>
        </w:rPr>
        <w:t xml:space="preserve">: </w:t>
      </w:r>
      <w:r w:rsidR="008C285B" w:rsidRPr="00202896">
        <w:rPr>
          <w:rFonts w:ascii="Palatino Linotype" w:hAnsi="Palatino Linotype" w:cstheme="majorBidi"/>
          <w:b/>
          <w:color w:val="auto"/>
          <w:sz w:val="22"/>
          <w:szCs w:val="22"/>
        </w:rPr>
        <w:t>Inspector Școlar General</w:t>
      </w:r>
      <w:r w:rsidRPr="00202896">
        <w:rPr>
          <w:rFonts w:ascii="Palatino Linotype" w:hAnsi="Palatino Linotype" w:cstheme="majorBidi"/>
          <w:b/>
          <w:color w:val="auto"/>
          <w:sz w:val="22"/>
          <w:szCs w:val="22"/>
        </w:rPr>
        <w:t xml:space="preserve">                            </w:t>
      </w:r>
      <w:r w:rsidR="00ED357E" w:rsidRPr="00202896">
        <w:rPr>
          <w:rFonts w:ascii="Palatino Linotype" w:hAnsi="Palatino Linotype" w:cstheme="majorBidi"/>
          <w:b/>
          <w:color w:val="auto"/>
          <w:sz w:val="22"/>
          <w:szCs w:val="22"/>
        </w:rPr>
        <w:t xml:space="preserve">     </w:t>
      </w:r>
      <w:proofErr w:type="spellStart"/>
      <w:r w:rsidRPr="00202896">
        <w:rPr>
          <w:rFonts w:ascii="Palatino Linotype" w:hAnsi="Palatino Linotype" w:cstheme="majorBidi"/>
          <w:b/>
          <w:color w:val="auto"/>
          <w:sz w:val="22"/>
          <w:szCs w:val="22"/>
        </w:rPr>
        <w:t>Funcţie</w:t>
      </w:r>
      <w:proofErr w:type="spellEnd"/>
      <w:r w:rsidRPr="00202896">
        <w:rPr>
          <w:rFonts w:ascii="Palatino Linotype" w:hAnsi="Palatino Linotype" w:cstheme="majorBidi"/>
          <w:b/>
          <w:color w:val="auto"/>
          <w:sz w:val="22"/>
          <w:szCs w:val="22"/>
        </w:rPr>
        <w:t xml:space="preserve">: </w:t>
      </w:r>
      <w:r w:rsidR="002463CD" w:rsidRPr="00202896">
        <w:rPr>
          <w:rFonts w:ascii="Palatino Linotype" w:hAnsi="Palatino Linotype" w:cstheme="majorBidi"/>
          <w:b/>
          <w:color w:val="auto"/>
          <w:sz w:val="22"/>
          <w:szCs w:val="22"/>
        </w:rPr>
        <w:t>Director</w:t>
      </w:r>
    </w:p>
    <w:p w14:paraId="5E313616" w14:textId="46F80866" w:rsidR="005447FC" w:rsidRPr="00202896" w:rsidRDefault="004419F4"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b/>
          <w:color w:val="auto"/>
          <w:sz w:val="22"/>
          <w:szCs w:val="22"/>
        </w:rPr>
        <w:t>Semnătura</w:t>
      </w:r>
      <w:r w:rsidR="00023C2D" w:rsidRPr="00202896">
        <w:rPr>
          <w:rFonts w:ascii="Palatino Linotype" w:hAnsi="Palatino Linotype" w:cstheme="majorBidi"/>
          <w:b/>
          <w:color w:val="auto"/>
          <w:sz w:val="22"/>
          <w:szCs w:val="22"/>
        </w:rPr>
        <w:t xml:space="preserve">                                                                       </w:t>
      </w:r>
      <w:r w:rsidR="002463CD" w:rsidRPr="00202896">
        <w:rPr>
          <w:rFonts w:ascii="Palatino Linotype" w:hAnsi="Palatino Linotype" w:cstheme="majorBidi"/>
          <w:b/>
          <w:color w:val="auto"/>
          <w:sz w:val="22"/>
          <w:szCs w:val="22"/>
        </w:rPr>
        <w:t xml:space="preserve">  </w:t>
      </w:r>
      <w:proofErr w:type="spellStart"/>
      <w:r w:rsidRPr="00202896">
        <w:rPr>
          <w:rFonts w:ascii="Palatino Linotype" w:hAnsi="Palatino Linotype" w:cstheme="majorBidi"/>
          <w:b/>
          <w:color w:val="auto"/>
          <w:sz w:val="22"/>
          <w:szCs w:val="22"/>
        </w:rPr>
        <w:t>Semnătura</w:t>
      </w:r>
      <w:proofErr w:type="spellEnd"/>
      <w:r w:rsidR="00023C2D" w:rsidRPr="00202896">
        <w:rPr>
          <w:rFonts w:ascii="Palatino Linotype" w:hAnsi="Palatino Linotype" w:cstheme="majorBidi"/>
          <w:b/>
          <w:color w:val="auto"/>
          <w:sz w:val="22"/>
          <w:szCs w:val="22"/>
        </w:rPr>
        <w:t xml:space="preserve"> </w:t>
      </w:r>
      <w:r w:rsidR="00023C2D" w:rsidRPr="00202896">
        <w:rPr>
          <w:rFonts w:ascii="Palatino Linotype" w:hAnsi="Palatino Linotype" w:cstheme="majorBidi"/>
          <w:color w:val="auto"/>
          <w:sz w:val="22"/>
          <w:szCs w:val="22"/>
        </w:rPr>
        <w:t xml:space="preserve">       </w:t>
      </w:r>
      <w:r w:rsidR="00ED357E" w:rsidRPr="00202896">
        <w:rPr>
          <w:rFonts w:ascii="Palatino Linotype" w:hAnsi="Palatino Linotype" w:cstheme="majorBidi"/>
          <w:color w:val="auto"/>
          <w:sz w:val="22"/>
          <w:szCs w:val="22"/>
        </w:rPr>
        <w:t xml:space="preserve">    </w:t>
      </w:r>
      <w:r w:rsidR="00023C2D" w:rsidRPr="00202896">
        <w:rPr>
          <w:rFonts w:ascii="Palatino Linotype" w:hAnsi="Palatino Linotype" w:cstheme="majorBidi"/>
          <w:color w:val="auto"/>
          <w:sz w:val="22"/>
          <w:szCs w:val="22"/>
        </w:rPr>
        <w:t xml:space="preserve"> </w:t>
      </w:r>
      <w:r w:rsidR="005447FC" w:rsidRPr="00202896">
        <w:rPr>
          <w:rFonts w:ascii="Palatino Linotype" w:hAnsi="Palatino Linotype" w:cstheme="majorBidi"/>
          <w:bCs/>
          <w:color w:val="auto"/>
          <w:sz w:val="22"/>
          <w:szCs w:val="22"/>
        </w:rPr>
        <w:t xml:space="preserve">  </w:t>
      </w:r>
    </w:p>
    <w:p w14:paraId="69B60C4A" w14:textId="77777777" w:rsidR="005447FC" w:rsidRPr="00202896" w:rsidRDefault="005447FC" w:rsidP="008A4E54">
      <w:pPr>
        <w:tabs>
          <w:tab w:val="left" w:pos="7371"/>
        </w:tabs>
        <w:ind w:firstLine="706"/>
        <w:contextualSpacing/>
        <w:jc w:val="both"/>
        <w:rPr>
          <w:rFonts w:ascii="Palatino Linotype" w:hAnsi="Palatino Linotype" w:cstheme="majorBidi"/>
          <w:color w:val="auto"/>
          <w:sz w:val="22"/>
          <w:szCs w:val="22"/>
        </w:rPr>
      </w:pPr>
    </w:p>
    <w:p w14:paraId="10DA537C" w14:textId="20A36CFC" w:rsidR="00CE26AD" w:rsidRPr="00202896" w:rsidRDefault="005447FC"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      </w:t>
      </w:r>
      <w:r w:rsidR="00CE26AD" w:rsidRPr="00202896">
        <w:rPr>
          <w:rFonts w:ascii="Palatino Linotype" w:hAnsi="Palatino Linotype" w:cstheme="majorBidi"/>
          <w:color w:val="auto"/>
          <w:sz w:val="22"/>
          <w:szCs w:val="22"/>
        </w:rPr>
        <w:t xml:space="preserve"> </w:t>
      </w:r>
      <w:r w:rsidR="004419F4" w:rsidRPr="00202896">
        <w:rPr>
          <w:rFonts w:ascii="Palatino Linotype" w:hAnsi="Palatino Linotype" w:cstheme="majorBidi"/>
          <w:color w:val="auto"/>
          <w:sz w:val="22"/>
          <w:szCs w:val="22"/>
        </w:rPr>
        <w:t>Data</w:t>
      </w:r>
      <w:r w:rsidRPr="00202896">
        <w:rPr>
          <w:rFonts w:ascii="Palatino Linotype" w:hAnsi="Palatino Linotype" w:cstheme="majorBidi"/>
          <w:color w:val="auto"/>
          <w:sz w:val="22"/>
          <w:szCs w:val="22"/>
        </w:rPr>
        <w:t xml:space="preserve">                                                         </w:t>
      </w:r>
      <w:r w:rsidR="004419F4" w:rsidRPr="00202896">
        <w:rPr>
          <w:rFonts w:ascii="Palatino Linotype" w:hAnsi="Palatino Linotype" w:cstheme="majorBidi"/>
          <w:color w:val="auto"/>
          <w:sz w:val="22"/>
          <w:szCs w:val="22"/>
        </w:rPr>
        <w:t xml:space="preserve">                          </w:t>
      </w:r>
      <w:proofErr w:type="spellStart"/>
      <w:r w:rsidR="004419F4" w:rsidRPr="00202896">
        <w:rPr>
          <w:rFonts w:ascii="Palatino Linotype" w:hAnsi="Palatino Linotype" w:cstheme="majorBidi"/>
          <w:color w:val="auto"/>
          <w:sz w:val="22"/>
          <w:szCs w:val="22"/>
        </w:rPr>
        <w:t>Data</w:t>
      </w:r>
      <w:proofErr w:type="spellEnd"/>
      <w:r w:rsidRPr="00202896">
        <w:rPr>
          <w:rFonts w:ascii="Palatino Linotype" w:hAnsi="Palatino Linotype" w:cstheme="majorBidi"/>
          <w:color w:val="auto"/>
          <w:sz w:val="22"/>
          <w:szCs w:val="22"/>
        </w:rPr>
        <w:t xml:space="preserve">         </w:t>
      </w:r>
    </w:p>
    <w:p w14:paraId="6F53F80C" w14:textId="271A3EE5" w:rsidR="002463CD" w:rsidRPr="00202896" w:rsidRDefault="002463CD"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             </w:t>
      </w:r>
    </w:p>
    <w:p w14:paraId="4DCF9A44" w14:textId="68D74332" w:rsidR="00CE26AD" w:rsidRPr="00202896" w:rsidRDefault="002463CD"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              </w:t>
      </w:r>
      <w:r w:rsidR="00CE26AD" w:rsidRPr="00202896">
        <w:rPr>
          <w:rFonts w:ascii="Palatino Linotype" w:hAnsi="Palatino Linotype" w:cstheme="majorBidi"/>
          <w:color w:val="auto"/>
          <w:sz w:val="22"/>
          <w:szCs w:val="22"/>
        </w:rPr>
        <w:t xml:space="preserve">Avizat,                                                                             </w:t>
      </w:r>
      <w:r w:rsidR="00D61A6F" w:rsidRPr="00202896">
        <w:rPr>
          <w:rFonts w:ascii="Palatino Linotype" w:hAnsi="Palatino Linotype" w:cstheme="majorBidi"/>
          <w:color w:val="auto"/>
          <w:sz w:val="22"/>
          <w:szCs w:val="22"/>
        </w:rPr>
        <w:t xml:space="preserve">           </w:t>
      </w:r>
      <w:r w:rsidR="00CE26AD" w:rsidRPr="00202896">
        <w:rPr>
          <w:rFonts w:ascii="Palatino Linotype" w:hAnsi="Palatino Linotype" w:cstheme="majorBidi"/>
          <w:color w:val="auto"/>
          <w:sz w:val="22"/>
          <w:szCs w:val="22"/>
        </w:rPr>
        <w:t>Avizat,</w:t>
      </w:r>
    </w:p>
    <w:p w14:paraId="1DAB85F1" w14:textId="470EC7F5" w:rsidR="00564EDB" w:rsidRPr="00202896" w:rsidRDefault="00CE26AD"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Compartiment financiar-contabil </w:t>
      </w:r>
      <w:r w:rsidR="00564EDB" w:rsidRPr="00202896">
        <w:rPr>
          <w:rFonts w:ascii="Palatino Linotype" w:hAnsi="Palatino Linotype" w:cstheme="majorBidi"/>
          <w:color w:val="auto"/>
          <w:sz w:val="22"/>
          <w:szCs w:val="22"/>
        </w:rPr>
        <w:t xml:space="preserve">                                   Compartiment financiar-contabil</w:t>
      </w:r>
    </w:p>
    <w:p w14:paraId="10B8176E" w14:textId="5C24937A" w:rsidR="00CE26AD" w:rsidRPr="00202896" w:rsidRDefault="00900A4A"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Inspectoratul Școlar</w:t>
      </w:r>
      <w:r w:rsidR="00CE26AD" w:rsidRPr="00202896">
        <w:rPr>
          <w:rFonts w:ascii="Palatino Linotype" w:hAnsi="Palatino Linotype" w:cstheme="majorBidi"/>
          <w:color w:val="auto"/>
          <w:sz w:val="22"/>
          <w:szCs w:val="22"/>
        </w:rPr>
        <w:t xml:space="preserve">....              </w:t>
      </w:r>
      <w:r w:rsidR="00564EDB" w:rsidRPr="00202896">
        <w:rPr>
          <w:rFonts w:ascii="Palatino Linotype" w:hAnsi="Palatino Linotype" w:cstheme="majorBidi"/>
          <w:color w:val="auto"/>
          <w:sz w:val="22"/>
          <w:szCs w:val="22"/>
        </w:rPr>
        <w:t xml:space="preserve">                                                      din cadrul unității școlare</w:t>
      </w:r>
      <w:r w:rsidR="00CE26AD" w:rsidRPr="00202896">
        <w:rPr>
          <w:rFonts w:ascii="Palatino Linotype" w:hAnsi="Palatino Linotype" w:cstheme="majorBidi"/>
          <w:color w:val="auto"/>
          <w:sz w:val="22"/>
          <w:szCs w:val="22"/>
        </w:rPr>
        <w:t xml:space="preserve">                   </w:t>
      </w:r>
    </w:p>
    <w:p w14:paraId="4F807724" w14:textId="016798FA" w:rsidR="00CE26AD" w:rsidRPr="00202896" w:rsidRDefault="00CE26AD" w:rsidP="008A4E54">
      <w:pPr>
        <w:tabs>
          <w:tab w:val="left" w:pos="7371"/>
        </w:tabs>
        <w:ind w:firstLine="706"/>
        <w:contextualSpacing/>
        <w:jc w:val="both"/>
        <w:rPr>
          <w:rFonts w:ascii="Palatino Linotype" w:hAnsi="Palatino Linotype" w:cstheme="majorBidi"/>
          <w:color w:val="auto"/>
          <w:sz w:val="22"/>
          <w:szCs w:val="22"/>
        </w:rPr>
      </w:pPr>
    </w:p>
    <w:p w14:paraId="16C6BF31" w14:textId="61A16FA0" w:rsidR="00CE26AD" w:rsidRPr="00202896" w:rsidRDefault="00CE26AD" w:rsidP="008A4E54">
      <w:pPr>
        <w:tabs>
          <w:tab w:val="left" w:pos="7371"/>
        </w:tabs>
        <w:ind w:firstLine="706"/>
        <w:contextualSpacing/>
        <w:jc w:val="both"/>
        <w:rPr>
          <w:rFonts w:ascii="Palatino Linotype" w:hAnsi="Palatino Linotype" w:cstheme="majorBidi"/>
          <w:color w:val="auto"/>
          <w:sz w:val="22"/>
          <w:szCs w:val="22"/>
        </w:rPr>
      </w:pPr>
    </w:p>
    <w:p w14:paraId="76D04AD8" w14:textId="0FDAC724" w:rsidR="00CE26AD" w:rsidRPr="00202896" w:rsidRDefault="00CE26AD"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Avizat,</w:t>
      </w:r>
    </w:p>
    <w:p w14:paraId="5716686C" w14:textId="1DF49730" w:rsidR="00CE26AD" w:rsidRPr="00202896" w:rsidRDefault="00CE26AD" w:rsidP="008A4E54">
      <w:pPr>
        <w:tabs>
          <w:tab w:val="left" w:pos="7371"/>
        </w:tabs>
        <w:ind w:firstLine="706"/>
        <w:contextualSpacing/>
        <w:jc w:val="both"/>
        <w:rPr>
          <w:rFonts w:ascii="Palatino Linotype" w:hAnsi="Palatino Linotype" w:cstheme="majorBidi"/>
          <w:color w:val="auto"/>
          <w:sz w:val="22"/>
          <w:szCs w:val="22"/>
        </w:rPr>
      </w:pPr>
      <w:r w:rsidRPr="00202896">
        <w:rPr>
          <w:rFonts w:ascii="Palatino Linotype" w:hAnsi="Palatino Linotype" w:cstheme="majorBidi"/>
          <w:color w:val="auto"/>
          <w:sz w:val="22"/>
          <w:szCs w:val="22"/>
        </w:rPr>
        <w:t xml:space="preserve">Compartiment Juridic </w:t>
      </w:r>
      <w:r w:rsidR="00900A4A" w:rsidRPr="00202896">
        <w:rPr>
          <w:rFonts w:ascii="Palatino Linotype" w:hAnsi="Palatino Linotype" w:cstheme="majorBidi"/>
          <w:color w:val="auto"/>
          <w:sz w:val="22"/>
          <w:szCs w:val="22"/>
        </w:rPr>
        <w:t>Inspectoratul Școlar</w:t>
      </w:r>
      <w:r w:rsidRPr="00202896">
        <w:rPr>
          <w:rFonts w:ascii="Palatino Linotype" w:hAnsi="Palatino Linotype" w:cstheme="majorBidi"/>
          <w:color w:val="auto"/>
          <w:sz w:val="22"/>
          <w:szCs w:val="22"/>
        </w:rPr>
        <w:t>........</w:t>
      </w:r>
    </w:p>
    <w:p w14:paraId="6E9F27EA" w14:textId="587E40BD" w:rsidR="00837B8B" w:rsidRPr="00202896" w:rsidRDefault="005447FC" w:rsidP="008A4E54">
      <w:pPr>
        <w:tabs>
          <w:tab w:val="left" w:pos="7371"/>
        </w:tabs>
        <w:ind w:firstLine="706"/>
        <w:contextualSpacing/>
        <w:jc w:val="both"/>
        <w:rPr>
          <w:rFonts w:ascii="Palatino Linotype" w:eastAsia="Calibri" w:hAnsi="Palatino Linotype" w:cstheme="majorBidi"/>
          <w:b/>
          <w:i/>
          <w:color w:val="auto"/>
          <w:sz w:val="22"/>
          <w:szCs w:val="22"/>
          <w:lang w:eastAsia="en-US" w:bidi="ar-SA"/>
        </w:rPr>
      </w:pPr>
      <w:r w:rsidRPr="00202896">
        <w:rPr>
          <w:rFonts w:ascii="Palatino Linotype" w:hAnsi="Palatino Linotype" w:cstheme="majorBidi"/>
          <w:color w:val="auto"/>
          <w:sz w:val="22"/>
          <w:szCs w:val="22"/>
        </w:rPr>
        <w:t xml:space="preserve">                                                                        </w:t>
      </w:r>
    </w:p>
    <w:p w14:paraId="40658678" w14:textId="77777777" w:rsidR="008D55FA" w:rsidRPr="00202896" w:rsidRDefault="008D55FA" w:rsidP="008A4E54">
      <w:pPr>
        <w:widowControl/>
        <w:ind w:firstLine="706"/>
        <w:jc w:val="both"/>
        <w:rPr>
          <w:rFonts w:ascii="Palatino Linotype" w:eastAsia="Calibri" w:hAnsi="Palatino Linotype" w:cstheme="majorBidi"/>
          <w:b/>
          <w:color w:val="auto"/>
          <w:sz w:val="22"/>
          <w:szCs w:val="22"/>
          <w:lang w:eastAsia="en-US" w:bidi="ar-SA"/>
        </w:rPr>
      </w:pPr>
    </w:p>
    <w:p w14:paraId="755B19D1" w14:textId="77777777" w:rsidR="005F4A90" w:rsidRPr="00202896" w:rsidRDefault="005F4A90" w:rsidP="008A4E54">
      <w:pPr>
        <w:widowControl/>
        <w:ind w:firstLine="706"/>
        <w:jc w:val="both"/>
        <w:rPr>
          <w:rFonts w:ascii="Palatino Linotype" w:eastAsia="Calibri" w:hAnsi="Palatino Linotype" w:cstheme="majorBidi"/>
          <w:b/>
          <w:color w:val="auto"/>
          <w:sz w:val="22"/>
          <w:szCs w:val="22"/>
          <w:lang w:eastAsia="en-US" w:bidi="ar-SA"/>
        </w:rPr>
      </w:pPr>
    </w:p>
    <w:p w14:paraId="42FA56CB" w14:textId="77777777" w:rsidR="005F4A90" w:rsidRPr="00202896" w:rsidRDefault="005F4A90" w:rsidP="008A4E54">
      <w:pPr>
        <w:widowControl/>
        <w:ind w:firstLine="706"/>
        <w:jc w:val="both"/>
        <w:rPr>
          <w:rFonts w:ascii="Palatino Linotype" w:eastAsia="Calibri" w:hAnsi="Palatino Linotype" w:cstheme="majorBidi"/>
          <w:b/>
          <w:color w:val="auto"/>
          <w:sz w:val="22"/>
          <w:szCs w:val="22"/>
          <w:lang w:eastAsia="en-US" w:bidi="ar-SA"/>
        </w:rPr>
      </w:pPr>
    </w:p>
    <w:p w14:paraId="18E08AEE" w14:textId="77777777" w:rsidR="005F4A90" w:rsidRPr="00202896" w:rsidRDefault="005F4A90" w:rsidP="008A4E54">
      <w:pPr>
        <w:widowControl/>
        <w:ind w:firstLine="706"/>
        <w:jc w:val="both"/>
        <w:rPr>
          <w:rFonts w:ascii="Palatino Linotype" w:eastAsia="Calibri" w:hAnsi="Palatino Linotype" w:cstheme="majorBidi"/>
          <w:b/>
          <w:color w:val="auto"/>
          <w:sz w:val="22"/>
          <w:szCs w:val="22"/>
          <w:lang w:eastAsia="en-US" w:bidi="ar-SA"/>
        </w:rPr>
      </w:pPr>
    </w:p>
    <w:p w14:paraId="793E967D" w14:textId="77777777" w:rsidR="005F4A90" w:rsidRPr="00202896" w:rsidRDefault="005F4A90" w:rsidP="008A4E54">
      <w:pPr>
        <w:widowControl/>
        <w:ind w:firstLine="706"/>
        <w:jc w:val="both"/>
        <w:rPr>
          <w:rFonts w:ascii="Palatino Linotype" w:eastAsia="Calibri" w:hAnsi="Palatino Linotype" w:cstheme="majorBidi"/>
          <w:b/>
          <w:color w:val="auto"/>
          <w:sz w:val="22"/>
          <w:szCs w:val="22"/>
          <w:lang w:eastAsia="en-US" w:bidi="ar-SA"/>
        </w:rPr>
      </w:pPr>
    </w:p>
    <w:p w14:paraId="712024EE" w14:textId="77777777" w:rsidR="005F4A90" w:rsidRPr="00202896" w:rsidRDefault="005F4A90" w:rsidP="008A4E54">
      <w:pPr>
        <w:widowControl/>
        <w:ind w:firstLine="706"/>
        <w:jc w:val="both"/>
        <w:rPr>
          <w:rFonts w:ascii="Palatino Linotype" w:eastAsia="Calibri" w:hAnsi="Palatino Linotype" w:cstheme="majorBidi"/>
          <w:b/>
          <w:color w:val="auto"/>
          <w:sz w:val="22"/>
          <w:szCs w:val="22"/>
          <w:lang w:eastAsia="en-US" w:bidi="ar-SA"/>
        </w:rPr>
      </w:pPr>
    </w:p>
    <w:p w14:paraId="41F5CCDA" w14:textId="77777777" w:rsidR="00BF13B5" w:rsidRPr="00202896" w:rsidRDefault="00BF13B5" w:rsidP="008A4E54">
      <w:pPr>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br w:type="page"/>
      </w:r>
    </w:p>
    <w:p w14:paraId="3AFD3633" w14:textId="1BF8C03D" w:rsidR="005F4A90" w:rsidRPr="00202896" w:rsidRDefault="001722B1" w:rsidP="008A4E54">
      <w:pPr>
        <w:tabs>
          <w:tab w:val="left" w:pos="7371"/>
        </w:tabs>
        <w:ind w:firstLine="706"/>
        <w:contextualSpacing/>
        <w:jc w:val="right"/>
        <w:rPr>
          <w:rFonts w:ascii="Palatino Linotype" w:hAnsi="Palatino Linotype" w:cstheme="majorBidi"/>
          <w:color w:val="000000" w:themeColor="text1"/>
          <w:sz w:val="22"/>
          <w:szCs w:val="22"/>
        </w:rPr>
      </w:pPr>
      <w:r w:rsidRPr="00202896">
        <w:rPr>
          <w:rFonts w:ascii="Palatino Linotype" w:hAnsi="Palatino Linotype" w:cstheme="majorBidi"/>
          <w:b/>
          <w:color w:val="000000" w:themeColor="text1"/>
          <w:sz w:val="22"/>
          <w:szCs w:val="22"/>
        </w:rPr>
        <w:lastRenderedPageBreak/>
        <w:t>Anexa 2</w:t>
      </w:r>
      <w:r w:rsidRPr="00202896">
        <w:rPr>
          <w:rFonts w:ascii="Palatino Linotype" w:hAnsi="Palatino Linotype" w:cstheme="majorBidi"/>
          <w:color w:val="000000" w:themeColor="text1"/>
          <w:sz w:val="22"/>
          <w:szCs w:val="22"/>
        </w:rPr>
        <w:t xml:space="preserve"> </w:t>
      </w:r>
      <w:r w:rsidR="00B74DDF" w:rsidRPr="00202896">
        <w:rPr>
          <w:rFonts w:ascii="Palatino Linotype" w:hAnsi="Palatino Linotype" w:cstheme="majorBidi"/>
          <w:color w:val="000000" w:themeColor="text1"/>
          <w:sz w:val="22"/>
          <w:szCs w:val="22"/>
        </w:rPr>
        <w:t xml:space="preserve"> la Contractul de F</w:t>
      </w:r>
      <w:r w:rsidR="005F4A90" w:rsidRPr="00202896">
        <w:rPr>
          <w:rFonts w:ascii="Palatino Linotype" w:hAnsi="Palatino Linotype" w:cstheme="majorBidi"/>
          <w:color w:val="000000" w:themeColor="text1"/>
          <w:sz w:val="22"/>
          <w:szCs w:val="22"/>
        </w:rPr>
        <w:t>inanțare</w:t>
      </w:r>
    </w:p>
    <w:p w14:paraId="6E271577" w14:textId="1F151985" w:rsidR="001722B1" w:rsidRPr="00202896" w:rsidRDefault="001722B1" w:rsidP="008A4E54">
      <w:pPr>
        <w:tabs>
          <w:tab w:val="left" w:pos="7371"/>
        </w:tabs>
        <w:ind w:firstLine="706"/>
        <w:contextualSpacing/>
        <w:jc w:val="right"/>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t xml:space="preserve">                                                                       </w:t>
      </w:r>
    </w:p>
    <w:p w14:paraId="6C6F6892" w14:textId="4890B78B" w:rsidR="001722B1" w:rsidRPr="00202896" w:rsidRDefault="001722B1" w:rsidP="008A4E54">
      <w:pPr>
        <w:widowControl/>
        <w:ind w:firstLine="706"/>
        <w:jc w:val="center"/>
        <w:rPr>
          <w:rFonts w:ascii="Palatino Linotype" w:eastAsia="Calibri" w:hAnsi="Palatino Linotype" w:cstheme="majorBidi"/>
          <w:b/>
          <w:color w:val="000000" w:themeColor="text1"/>
          <w:sz w:val="22"/>
          <w:szCs w:val="22"/>
          <w:lang w:eastAsia="en-US" w:bidi="ar-SA"/>
        </w:rPr>
      </w:pPr>
      <w:r w:rsidRPr="00202896">
        <w:rPr>
          <w:rFonts w:ascii="Palatino Linotype" w:eastAsia="Calibri" w:hAnsi="Palatino Linotype" w:cstheme="majorBidi"/>
          <w:b/>
          <w:color w:val="000000" w:themeColor="text1"/>
          <w:sz w:val="22"/>
          <w:szCs w:val="22"/>
          <w:lang w:eastAsia="en-US" w:bidi="ar-SA"/>
        </w:rPr>
        <w:t>DECLARAŢIE CU PRIVIRE LA EVITAREA DUBLEI FINANŢĂRI PNRR</w:t>
      </w:r>
    </w:p>
    <w:p w14:paraId="090B8A13" w14:textId="77777777" w:rsidR="001722B1" w:rsidRPr="00202896" w:rsidRDefault="001722B1" w:rsidP="008A4E54">
      <w:pPr>
        <w:widowControl/>
        <w:ind w:firstLine="706"/>
        <w:jc w:val="center"/>
        <w:rPr>
          <w:rFonts w:ascii="Palatino Linotype" w:eastAsia="Calibri" w:hAnsi="Palatino Linotype" w:cstheme="majorBidi"/>
          <w:b/>
          <w:color w:val="000000" w:themeColor="text1"/>
          <w:sz w:val="22"/>
          <w:szCs w:val="22"/>
          <w:lang w:eastAsia="en-US" w:bidi="ar-SA"/>
        </w:rPr>
      </w:pPr>
    </w:p>
    <w:p w14:paraId="694B6752" w14:textId="34BB2C23"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În calitate de reprezentant legal al........</w:t>
      </w:r>
      <w:r w:rsidR="00E824A4" w:rsidRPr="00202896">
        <w:rPr>
          <w:rFonts w:ascii="Palatino Linotype" w:eastAsia="Calibri" w:hAnsi="Palatino Linotype" w:cstheme="majorBidi"/>
          <w:color w:val="auto"/>
          <w:sz w:val="22"/>
          <w:szCs w:val="22"/>
          <w:lang w:eastAsia="en-US" w:bidi="ar-SA"/>
        </w:rPr>
        <w:t>.................................................................</w:t>
      </w:r>
      <w:r w:rsidRPr="00202896">
        <w:rPr>
          <w:rFonts w:ascii="Palatino Linotype" w:eastAsia="Calibri" w:hAnsi="Palatino Linotype" w:cstheme="majorBidi"/>
          <w:color w:val="auto"/>
          <w:sz w:val="22"/>
          <w:szCs w:val="22"/>
          <w:lang w:eastAsia="en-US" w:bidi="ar-SA"/>
        </w:rPr>
        <w:t>, subsemnatul, ......</w:t>
      </w:r>
      <w:r w:rsidR="00E824A4" w:rsidRPr="00202896">
        <w:rPr>
          <w:rFonts w:ascii="Palatino Linotype" w:eastAsia="Calibri" w:hAnsi="Palatino Linotype" w:cstheme="majorBidi"/>
          <w:color w:val="auto"/>
          <w:sz w:val="22"/>
          <w:szCs w:val="22"/>
          <w:lang w:eastAsia="en-US" w:bidi="ar-SA"/>
        </w:rPr>
        <w:t xml:space="preserve">..............................................................., posesor al CI......., seria..................nr............      </w:t>
      </w:r>
      <w:r w:rsidRPr="00202896">
        <w:rPr>
          <w:rFonts w:ascii="Palatino Linotype" w:eastAsia="Calibri" w:hAnsi="Palatino Linotype" w:cstheme="majorBidi"/>
          <w:color w:val="auto"/>
          <w:sz w:val="22"/>
          <w:szCs w:val="22"/>
          <w:lang w:eastAsia="en-US" w:bidi="ar-SA"/>
        </w:rPr>
        <w:t>eliberat(ă) de......</w:t>
      </w:r>
      <w:r w:rsidR="00E824A4" w:rsidRPr="00202896">
        <w:rPr>
          <w:rFonts w:ascii="Palatino Linotype" w:eastAsia="Calibri" w:hAnsi="Palatino Linotype" w:cstheme="majorBidi"/>
          <w:color w:val="auto"/>
          <w:sz w:val="22"/>
          <w:szCs w:val="22"/>
          <w:lang w:eastAsia="en-US" w:bidi="ar-SA"/>
        </w:rPr>
        <w:t>...................................................................</w:t>
      </w:r>
      <w:r w:rsidRPr="00202896">
        <w:rPr>
          <w:rFonts w:ascii="Palatino Linotype" w:eastAsia="Calibri" w:hAnsi="Palatino Linotype" w:cstheme="majorBidi"/>
          <w:color w:val="auto"/>
          <w:sz w:val="22"/>
          <w:szCs w:val="22"/>
          <w:lang w:eastAsia="en-US" w:bidi="ar-SA"/>
        </w:rPr>
        <w:t>, cunoscând că falsul în declarații este pedepsit în conformitate cu Art. 326 din Codul Penal, d</w:t>
      </w:r>
      <w:r w:rsidR="006E23E8" w:rsidRPr="00202896">
        <w:rPr>
          <w:rFonts w:ascii="Palatino Linotype" w:eastAsia="Calibri" w:hAnsi="Palatino Linotype" w:cstheme="majorBidi"/>
          <w:color w:val="auto"/>
          <w:sz w:val="22"/>
          <w:szCs w:val="22"/>
          <w:lang w:eastAsia="en-US" w:bidi="ar-SA"/>
        </w:rPr>
        <w:t>eclar pe propria răspundere că:</w:t>
      </w:r>
    </w:p>
    <w:p w14:paraId="0CC79CF1" w14:textId="4FDAD133"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1. ...............</w:t>
      </w:r>
      <w:r w:rsidR="00E824A4" w:rsidRPr="00202896">
        <w:rPr>
          <w:rFonts w:ascii="Palatino Linotype" w:eastAsia="Calibri" w:hAnsi="Palatino Linotype" w:cstheme="majorBidi"/>
          <w:color w:val="auto"/>
          <w:sz w:val="22"/>
          <w:szCs w:val="22"/>
          <w:lang w:eastAsia="en-US" w:bidi="ar-SA"/>
        </w:rPr>
        <w:t>...................................................................</w:t>
      </w:r>
      <w:r w:rsidRPr="00202896">
        <w:rPr>
          <w:rFonts w:ascii="Palatino Linotype" w:eastAsia="Calibri" w:hAnsi="Palatino Linotype" w:cstheme="majorBidi"/>
          <w:color w:val="auto"/>
          <w:sz w:val="22"/>
          <w:szCs w:val="22"/>
          <w:lang w:eastAsia="en-US" w:bidi="ar-SA"/>
        </w:rPr>
        <w:t>..are calitatea de beneficiar al proiectului  din PNRR în ultimii 3 ani fiscali:</w:t>
      </w:r>
    </w:p>
    <w:p w14:paraId="7D3C08D7" w14:textId="77777777" w:rsidR="0017323B"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r w:rsidRPr="00202896">
        <w:rPr>
          <w:rFonts w:ascii="Palatino Linotype" w:eastAsia="Calibri" w:hAnsi="Palatino Linotype" w:cstheme="majorBidi"/>
          <w:color w:val="auto"/>
          <w:sz w:val="22"/>
          <w:szCs w:val="22"/>
          <w:lang w:eastAsia="en-US" w:bidi="ar-SA"/>
        </w:rPr>
        <w:tab/>
      </w:r>
    </w:p>
    <w:p w14:paraId="60DC8F75" w14:textId="032C1CF1"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DA/NU</w:t>
      </w:r>
    </w:p>
    <w:p w14:paraId="4E5EEE57" w14:textId="77777777" w:rsidR="0017323B" w:rsidRPr="00202896" w:rsidRDefault="0017323B" w:rsidP="008A4E54">
      <w:pPr>
        <w:widowControl/>
        <w:ind w:firstLine="706"/>
        <w:jc w:val="both"/>
        <w:rPr>
          <w:rFonts w:ascii="Palatino Linotype" w:eastAsia="Calibri" w:hAnsi="Palatino Linotype" w:cstheme="majorBidi"/>
          <w:color w:val="auto"/>
          <w:sz w:val="22"/>
          <w:szCs w:val="22"/>
          <w:lang w:eastAsia="en-US" w:bidi="ar-SA"/>
        </w:rPr>
      </w:pPr>
    </w:p>
    <w:p w14:paraId="08786768" w14:textId="77777777" w:rsidR="008D55FA" w:rsidRPr="00202896" w:rsidRDefault="008D55FA" w:rsidP="008A4E54">
      <w:pPr>
        <w:widowControl/>
        <w:ind w:firstLine="706"/>
        <w:jc w:val="both"/>
        <w:rPr>
          <w:rFonts w:ascii="Palatino Linotype" w:eastAsia="Calibri" w:hAnsi="Palatino Linotype" w:cstheme="majorBidi"/>
          <w:i/>
          <w:color w:val="auto"/>
          <w:sz w:val="22"/>
          <w:szCs w:val="22"/>
          <w:lang w:eastAsia="en-US" w:bidi="ar-SA"/>
        </w:rPr>
      </w:pPr>
      <w:r w:rsidRPr="00202896">
        <w:rPr>
          <w:rFonts w:ascii="Palatino Linotype" w:eastAsia="Calibri" w:hAnsi="Palatino Linotype" w:cstheme="majorBidi"/>
          <w:i/>
          <w:color w:val="auto"/>
          <w:sz w:val="22"/>
          <w:szCs w:val="22"/>
          <w:lang w:eastAsia="en-US" w:bidi="ar-SA"/>
        </w:rPr>
        <w:t xml:space="preserve">În situația unui răspuns afirmativ, vă rugăm să specificați proveniența finanțării </w:t>
      </w:r>
      <w:proofErr w:type="spellStart"/>
      <w:r w:rsidRPr="00202896">
        <w:rPr>
          <w:rFonts w:ascii="Palatino Linotype" w:eastAsia="Calibri" w:hAnsi="Palatino Linotype" w:cstheme="majorBidi"/>
          <w:i/>
          <w:color w:val="auto"/>
          <w:sz w:val="22"/>
          <w:szCs w:val="22"/>
          <w:lang w:eastAsia="en-US" w:bidi="ar-SA"/>
        </w:rPr>
        <w:t>şi</w:t>
      </w:r>
      <w:proofErr w:type="spellEnd"/>
      <w:r w:rsidRPr="00202896">
        <w:rPr>
          <w:rFonts w:ascii="Palatino Linotype" w:eastAsia="Calibri" w:hAnsi="Palatino Linotype" w:cstheme="majorBidi"/>
          <w:i/>
          <w:color w:val="auto"/>
          <w:sz w:val="22"/>
          <w:szCs w:val="22"/>
          <w:lang w:eastAsia="en-US" w:bidi="ar-SA"/>
        </w:rPr>
        <w:t xml:space="preserve"> să completați informațiile solicitate în tabelele următoare:</w:t>
      </w:r>
    </w:p>
    <w:p w14:paraId="0E23A37A" w14:textId="77777777" w:rsidR="008D55FA" w:rsidRPr="00202896" w:rsidRDefault="008D55FA" w:rsidP="008A4E54">
      <w:pPr>
        <w:widowControl/>
        <w:ind w:firstLine="706"/>
        <w:jc w:val="both"/>
        <w:rPr>
          <w:rFonts w:ascii="Palatino Linotype" w:eastAsia="Calibri" w:hAnsi="Palatino Linotype" w:cstheme="majorBidi"/>
          <w:i/>
          <w:color w:val="auto"/>
          <w:sz w:val="22"/>
          <w:szCs w:val="22"/>
          <w:lang w:eastAsia="en-US" w:bidi="ar-SA"/>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276"/>
        <w:gridCol w:w="1843"/>
        <w:gridCol w:w="1984"/>
        <w:gridCol w:w="1418"/>
        <w:gridCol w:w="1276"/>
      </w:tblGrid>
      <w:tr w:rsidR="00712574" w:rsidRPr="00202896" w14:paraId="0CC7060C" w14:textId="77777777" w:rsidTr="00BF13B5">
        <w:tc>
          <w:tcPr>
            <w:tcW w:w="1768" w:type="dxa"/>
            <w:shd w:val="pct10" w:color="auto" w:fill="FFFFFF"/>
          </w:tcPr>
          <w:p w14:paraId="0843369F" w14:textId="7C8766CD" w:rsidR="008D55FA" w:rsidRPr="00202896" w:rsidRDefault="0017323B" w:rsidP="007B7F6A">
            <w:pPr>
              <w:widowControl/>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Denumirea P</w:t>
            </w:r>
            <w:r w:rsidR="008D55FA" w:rsidRPr="00202896">
              <w:rPr>
                <w:rFonts w:ascii="Palatino Linotype" w:eastAsia="Calibri" w:hAnsi="Palatino Linotype" w:cstheme="majorBidi"/>
                <w:color w:val="auto"/>
                <w:sz w:val="22"/>
                <w:szCs w:val="22"/>
                <w:lang w:eastAsia="en-US" w:bidi="ar-SA"/>
              </w:rPr>
              <w:t xml:space="preserve">roiectului </w:t>
            </w:r>
            <w:proofErr w:type="spellStart"/>
            <w:r w:rsidR="008D55FA" w:rsidRPr="00202896">
              <w:rPr>
                <w:rFonts w:ascii="Palatino Linotype" w:eastAsia="Calibri" w:hAnsi="Palatino Linotype" w:cstheme="majorBidi"/>
                <w:color w:val="auto"/>
                <w:sz w:val="22"/>
                <w:szCs w:val="22"/>
                <w:lang w:eastAsia="en-US" w:bidi="ar-SA"/>
              </w:rPr>
              <w:t>şi</w:t>
            </w:r>
            <w:proofErr w:type="spellEnd"/>
            <w:r w:rsidR="008D55FA" w:rsidRPr="00202896">
              <w:rPr>
                <w:rFonts w:ascii="Palatino Linotype" w:eastAsia="Calibri" w:hAnsi="Palatino Linotype" w:cstheme="majorBidi"/>
                <w:color w:val="auto"/>
                <w:sz w:val="22"/>
                <w:szCs w:val="22"/>
                <w:lang w:eastAsia="en-US" w:bidi="ar-SA"/>
              </w:rPr>
              <w:t xml:space="preserve"> numărul de </w:t>
            </w:r>
            <w:proofErr w:type="spellStart"/>
            <w:r w:rsidR="008D55FA" w:rsidRPr="00202896">
              <w:rPr>
                <w:rFonts w:ascii="Palatino Linotype" w:eastAsia="Calibri" w:hAnsi="Palatino Linotype" w:cstheme="majorBidi"/>
                <w:color w:val="auto"/>
                <w:sz w:val="22"/>
                <w:szCs w:val="22"/>
                <w:lang w:eastAsia="en-US" w:bidi="ar-SA"/>
              </w:rPr>
              <w:t>referinţă</w:t>
            </w:r>
            <w:proofErr w:type="spellEnd"/>
          </w:p>
        </w:tc>
        <w:tc>
          <w:tcPr>
            <w:tcW w:w="1276" w:type="dxa"/>
            <w:shd w:val="pct10" w:color="auto" w:fill="FFFFFF"/>
          </w:tcPr>
          <w:p w14:paraId="15932730" w14:textId="0E5CA9ED" w:rsidR="008D55FA" w:rsidRPr="00202896" w:rsidRDefault="007B7F6A" w:rsidP="008A4E54">
            <w:pPr>
              <w:widowControl/>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Suma (lei)</w:t>
            </w:r>
          </w:p>
        </w:tc>
        <w:tc>
          <w:tcPr>
            <w:tcW w:w="1843" w:type="dxa"/>
            <w:shd w:val="pct10" w:color="auto" w:fill="FFFFFF"/>
          </w:tcPr>
          <w:p w14:paraId="49532378" w14:textId="00386CAB" w:rsidR="008D55FA" w:rsidRPr="00202896" w:rsidRDefault="007B7F6A" w:rsidP="008A4E54">
            <w:pPr>
              <w:widowControl/>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Finanțarea nerambursabilă gestionată</w:t>
            </w:r>
            <w:r w:rsidR="008D55FA" w:rsidRPr="00202896">
              <w:rPr>
                <w:rFonts w:ascii="Palatino Linotype" w:eastAsia="Calibri" w:hAnsi="Palatino Linotype" w:cstheme="majorBidi"/>
                <w:color w:val="auto"/>
                <w:sz w:val="22"/>
                <w:szCs w:val="22"/>
                <w:lang w:eastAsia="en-US" w:bidi="ar-SA"/>
              </w:rPr>
              <w:t xml:space="preserve"> ca solicitant/ partener </w:t>
            </w:r>
          </w:p>
        </w:tc>
        <w:tc>
          <w:tcPr>
            <w:tcW w:w="1984" w:type="dxa"/>
            <w:shd w:val="pct10" w:color="auto" w:fill="FFFFFF"/>
          </w:tcPr>
          <w:p w14:paraId="158493EE" w14:textId="49BF4590" w:rsidR="008D55FA" w:rsidRPr="00202896" w:rsidRDefault="008D55FA" w:rsidP="008A4E54">
            <w:pPr>
              <w:widowControl/>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 xml:space="preserve">Cifrele </w:t>
            </w:r>
            <w:r w:rsidR="00B74DDF" w:rsidRPr="00202896">
              <w:rPr>
                <w:rFonts w:ascii="Palatino Linotype" w:eastAsia="Calibri" w:hAnsi="Palatino Linotype" w:cstheme="majorBidi"/>
                <w:color w:val="auto"/>
                <w:sz w:val="22"/>
                <w:szCs w:val="22"/>
                <w:lang w:eastAsia="en-US" w:bidi="ar-SA"/>
              </w:rPr>
              <w:t>de afaceri/ venituri declarate î</w:t>
            </w:r>
            <w:r w:rsidRPr="00202896">
              <w:rPr>
                <w:rFonts w:ascii="Palatino Linotype" w:eastAsia="Calibri" w:hAnsi="Palatino Linotype" w:cstheme="majorBidi"/>
                <w:color w:val="auto"/>
                <w:sz w:val="22"/>
                <w:szCs w:val="22"/>
                <w:lang w:eastAsia="en-US" w:bidi="ar-SA"/>
              </w:rPr>
              <w:t>n</w:t>
            </w:r>
            <w:r w:rsidR="00B74DDF" w:rsidRPr="00202896">
              <w:rPr>
                <w:rFonts w:ascii="Palatino Linotype" w:eastAsia="Calibri" w:hAnsi="Palatino Linotype" w:cstheme="majorBidi"/>
                <w:color w:val="auto"/>
                <w:sz w:val="22"/>
                <w:szCs w:val="22"/>
                <w:lang w:eastAsia="en-US" w:bidi="ar-SA"/>
              </w:rPr>
              <w:t xml:space="preserve"> proiect (3 ani fiscali încheiaț</w:t>
            </w:r>
            <w:r w:rsidRPr="00202896">
              <w:rPr>
                <w:rFonts w:ascii="Palatino Linotype" w:eastAsia="Calibri" w:hAnsi="Palatino Linotype" w:cstheme="majorBidi"/>
                <w:color w:val="auto"/>
                <w:sz w:val="22"/>
                <w:szCs w:val="22"/>
                <w:lang w:eastAsia="en-US" w:bidi="ar-SA"/>
              </w:rPr>
              <w:t xml:space="preserve">i anteriori depunerii cererii de </w:t>
            </w:r>
            <w:r w:rsidR="00B74DDF" w:rsidRPr="00202896">
              <w:rPr>
                <w:rFonts w:ascii="Palatino Linotype" w:eastAsia="Calibri" w:hAnsi="Palatino Linotype" w:cstheme="majorBidi"/>
                <w:color w:val="auto"/>
                <w:sz w:val="22"/>
                <w:szCs w:val="22"/>
                <w:lang w:eastAsia="en-US" w:bidi="ar-SA"/>
              </w:rPr>
              <w:t>finanț</w:t>
            </w:r>
            <w:r w:rsidRPr="00202896">
              <w:rPr>
                <w:rFonts w:ascii="Palatino Linotype" w:eastAsia="Calibri" w:hAnsi="Palatino Linotype" w:cstheme="majorBidi"/>
                <w:color w:val="auto"/>
                <w:sz w:val="22"/>
                <w:szCs w:val="22"/>
                <w:lang w:eastAsia="en-US" w:bidi="ar-SA"/>
              </w:rPr>
              <w:t>are)</w:t>
            </w:r>
          </w:p>
        </w:tc>
        <w:tc>
          <w:tcPr>
            <w:tcW w:w="1418" w:type="dxa"/>
            <w:shd w:val="pct10" w:color="auto" w:fill="FFFFFF"/>
          </w:tcPr>
          <w:p w14:paraId="1A2BC311" w14:textId="77777777" w:rsidR="008D55FA" w:rsidRPr="00202896" w:rsidRDefault="008D55FA" w:rsidP="007B7F6A">
            <w:pPr>
              <w:widowControl/>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 xml:space="preserve">Data </w:t>
            </w:r>
            <w:proofErr w:type="spellStart"/>
            <w:r w:rsidRPr="00202896">
              <w:rPr>
                <w:rFonts w:ascii="Palatino Linotype" w:eastAsia="Calibri" w:hAnsi="Palatino Linotype" w:cstheme="majorBidi"/>
                <w:color w:val="auto"/>
                <w:sz w:val="22"/>
                <w:szCs w:val="22"/>
                <w:lang w:eastAsia="en-US" w:bidi="ar-SA"/>
              </w:rPr>
              <w:t>obţinerii</w:t>
            </w:r>
            <w:proofErr w:type="spellEnd"/>
            <w:r w:rsidRPr="00202896">
              <w:rPr>
                <w:rFonts w:ascii="Palatino Linotype" w:eastAsia="Calibri" w:hAnsi="Palatino Linotype" w:cstheme="majorBidi"/>
                <w:color w:val="auto"/>
                <w:sz w:val="22"/>
                <w:szCs w:val="22"/>
                <w:lang w:eastAsia="en-US" w:bidi="ar-SA"/>
              </w:rPr>
              <w:t xml:space="preserve"> </w:t>
            </w:r>
            <w:proofErr w:type="spellStart"/>
            <w:r w:rsidRPr="00202896">
              <w:rPr>
                <w:rFonts w:ascii="Palatino Linotype" w:eastAsia="Calibri" w:hAnsi="Palatino Linotype" w:cstheme="majorBidi"/>
                <w:color w:val="auto"/>
                <w:sz w:val="22"/>
                <w:szCs w:val="22"/>
                <w:lang w:eastAsia="en-US" w:bidi="ar-SA"/>
              </w:rPr>
              <w:t>finanţării</w:t>
            </w:r>
            <w:proofErr w:type="spellEnd"/>
          </w:p>
        </w:tc>
        <w:tc>
          <w:tcPr>
            <w:tcW w:w="1276" w:type="dxa"/>
            <w:shd w:val="pct10" w:color="auto" w:fill="FFFFFF"/>
          </w:tcPr>
          <w:p w14:paraId="1BE72018" w14:textId="6BB704B9" w:rsidR="008D55FA" w:rsidRPr="00202896" w:rsidRDefault="008D55FA" w:rsidP="008A4E54">
            <w:pPr>
              <w:widowControl/>
              <w:jc w:val="both"/>
              <w:rPr>
                <w:rFonts w:ascii="Palatino Linotype" w:eastAsia="Calibri" w:hAnsi="Palatino Linotype" w:cstheme="majorBidi"/>
                <w:color w:val="auto"/>
                <w:sz w:val="22"/>
                <w:szCs w:val="22"/>
                <w:lang w:eastAsia="en-US" w:bidi="ar-SA"/>
              </w:rPr>
            </w:pPr>
            <w:r w:rsidRPr="00202896">
              <w:rPr>
                <w:rFonts w:ascii="Palatino Linotype" w:eastAsia="Calibri" w:hAnsi="Palatino Linotype" w:cstheme="majorBidi"/>
                <w:color w:val="auto"/>
                <w:sz w:val="22"/>
                <w:szCs w:val="22"/>
                <w:lang w:eastAsia="en-US" w:bidi="ar-SA"/>
              </w:rPr>
              <w:t xml:space="preserve">Perioada de </w:t>
            </w:r>
            <w:proofErr w:type="spellStart"/>
            <w:r w:rsidRPr="00202896">
              <w:rPr>
                <w:rFonts w:ascii="Palatino Linotype" w:eastAsia="Calibri" w:hAnsi="Palatino Linotype" w:cstheme="majorBidi"/>
                <w:color w:val="auto"/>
                <w:sz w:val="22"/>
                <w:szCs w:val="22"/>
                <w:lang w:eastAsia="en-US" w:bidi="ar-SA"/>
              </w:rPr>
              <w:t>implemen</w:t>
            </w:r>
            <w:proofErr w:type="spellEnd"/>
            <w:r w:rsidR="007B7F6A" w:rsidRPr="00202896">
              <w:rPr>
                <w:rFonts w:ascii="Palatino Linotype" w:eastAsia="Calibri" w:hAnsi="Palatino Linotype" w:cstheme="majorBidi"/>
                <w:color w:val="auto"/>
                <w:sz w:val="22"/>
                <w:szCs w:val="22"/>
                <w:lang w:eastAsia="en-US" w:bidi="ar-SA"/>
              </w:rPr>
              <w:t>-</w:t>
            </w:r>
            <w:r w:rsidRPr="00202896">
              <w:rPr>
                <w:rFonts w:ascii="Palatino Linotype" w:eastAsia="Calibri" w:hAnsi="Palatino Linotype" w:cstheme="majorBidi"/>
                <w:color w:val="auto"/>
                <w:sz w:val="22"/>
                <w:szCs w:val="22"/>
                <w:lang w:eastAsia="en-US" w:bidi="ar-SA"/>
              </w:rPr>
              <w:t>tare</w:t>
            </w:r>
          </w:p>
        </w:tc>
      </w:tr>
      <w:tr w:rsidR="00712574" w:rsidRPr="00202896" w14:paraId="0C4505FB" w14:textId="77777777" w:rsidTr="00BF13B5">
        <w:trPr>
          <w:trHeight w:val="494"/>
        </w:trPr>
        <w:tc>
          <w:tcPr>
            <w:tcW w:w="1768" w:type="dxa"/>
          </w:tcPr>
          <w:p w14:paraId="4A3FBF38"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276" w:type="dxa"/>
          </w:tcPr>
          <w:p w14:paraId="0A979E6A"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843" w:type="dxa"/>
          </w:tcPr>
          <w:p w14:paraId="75A4FE87"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984" w:type="dxa"/>
          </w:tcPr>
          <w:p w14:paraId="55C57FD2"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418" w:type="dxa"/>
          </w:tcPr>
          <w:p w14:paraId="14C58205"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276" w:type="dxa"/>
          </w:tcPr>
          <w:p w14:paraId="7819AE6A"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r>
      <w:tr w:rsidR="00712574" w:rsidRPr="00202896" w14:paraId="5D041F95" w14:textId="77777777" w:rsidTr="00BF13B5">
        <w:trPr>
          <w:trHeight w:val="217"/>
        </w:trPr>
        <w:tc>
          <w:tcPr>
            <w:tcW w:w="1768" w:type="dxa"/>
          </w:tcPr>
          <w:p w14:paraId="4F033032"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276" w:type="dxa"/>
          </w:tcPr>
          <w:p w14:paraId="485CC8FA"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843" w:type="dxa"/>
          </w:tcPr>
          <w:p w14:paraId="2A96FE5B"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984" w:type="dxa"/>
          </w:tcPr>
          <w:p w14:paraId="7DA8B33C"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418" w:type="dxa"/>
          </w:tcPr>
          <w:p w14:paraId="4BF0FE41"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c>
          <w:tcPr>
            <w:tcW w:w="1276" w:type="dxa"/>
          </w:tcPr>
          <w:p w14:paraId="7756EE62" w14:textId="77777777"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tc>
      </w:tr>
    </w:tbl>
    <w:p w14:paraId="67DCFCB0" w14:textId="4D858B2D" w:rsidR="008D55FA" w:rsidRPr="00202896" w:rsidRDefault="008D55FA" w:rsidP="008A4E54">
      <w:pPr>
        <w:widowControl/>
        <w:ind w:firstLine="706"/>
        <w:jc w:val="both"/>
        <w:rPr>
          <w:rFonts w:ascii="Palatino Linotype" w:eastAsia="Calibri" w:hAnsi="Palatino Linotype" w:cstheme="majorBidi"/>
          <w:color w:val="auto"/>
          <w:sz w:val="22"/>
          <w:szCs w:val="22"/>
          <w:lang w:eastAsia="en-US" w:bidi="ar-SA"/>
        </w:rPr>
      </w:pPr>
    </w:p>
    <w:p w14:paraId="69E74767" w14:textId="204F374D" w:rsidR="000C0EA5" w:rsidRPr="00202896" w:rsidRDefault="008D55FA" w:rsidP="008A4E54">
      <w:pPr>
        <w:widowControl/>
        <w:ind w:firstLine="706"/>
        <w:jc w:val="both"/>
        <w:rPr>
          <w:rFonts w:ascii="Palatino Linotype" w:eastAsia="Calibri" w:hAnsi="Palatino Linotype" w:cstheme="majorBidi"/>
          <w:bCs/>
          <w:color w:val="auto"/>
          <w:sz w:val="22"/>
          <w:szCs w:val="22"/>
          <w:lang w:eastAsia="en-US" w:bidi="ar-SA"/>
        </w:rPr>
      </w:pPr>
      <w:r w:rsidRPr="00202896">
        <w:rPr>
          <w:rFonts w:ascii="Palatino Linotype" w:eastAsia="Calibri" w:hAnsi="Palatino Linotype" w:cstheme="majorBidi"/>
          <w:bCs/>
          <w:color w:val="auto"/>
          <w:sz w:val="22"/>
          <w:szCs w:val="22"/>
          <w:lang w:eastAsia="en-US" w:bidi="ar-SA"/>
        </w:rPr>
        <w:t>2. Proiectul ..................</w:t>
      </w:r>
      <w:r w:rsidR="0017323B" w:rsidRPr="00202896">
        <w:rPr>
          <w:rFonts w:ascii="Palatino Linotype" w:eastAsia="Calibri" w:hAnsi="Palatino Linotype" w:cstheme="majorBidi"/>
          <w:bCs/>
          <w:color w:val="auto"/>
          <w:sz w:val="22"/>
          <w:szCs w:val="22"/>
          <w:lang w:eastAsia="en-US" w:bidi="ar-SA"/>
        </w:rPr>
        <w:t>.............................</w:t>
      </w:r>
      <w:r w:rsidRPr="00202896">
        <w:rPr>
          <w:rFonts w:ascii="Palatino Linotype" w:eastAsia="Calibri" w:hAnsi="Palatino Linotype" w:cstheme="majorBidi"/>
          <w:bCs/>
          <w:color w:val="auto"/>
          <w:sz w:val="22"/>
          <w:szCs w:val="22"/>
          <w:lang w:eastAsia="en-US" w:bidi="ar-SA"/>
        </w:rPr>
        <w:t xml:space="preserve">....... </w:t>
      </w:r>
      <w:proofErr w:type="spellStart"/>
      <w:r w:rsidRPr="00202896">
        <w:rPr>
          <w:rFonts w:ascii="Palatino Linotype" w:eastAsia="Calibri" w:hAnsi="Palatino Linotype" w:cstheme="majorBidi"/>
          <w:bCs/>
          <w:color w:val="auto"/>
          <w:sz w:val="22"/>
          <w:szCs w:val="22"/>
          <w:lang w:eastAsia="en-US" w:bidi="ar-SA"/>
        </w:rPr>
        <w:t>şi</w:t>
      </w:r>
      <w:proofErr w:type="spellEnd"/>
      <w:r w:rsidR="0017323B" w:rsidRPr="00202896">
        <w:rPr>
          <w:rFonts w:ascii="Palatino Linotype" w:eastAsia="Calibri" w:hAnsi="Palatino Linotype" w:cstheme="majorBidi"/>
          <w:bCs/>
          <w:color w:val="auto"/>
          <w:sz w:val="22"/>
          <w:szCs w:val="22"/>
          <w:lang w:eastAsia="en-US" w:bidi="ar-SA"/>
        </w:rPr>
        <w:t xml:space="preserve"> </w:t>
      </w:r>
      <w:proofErr w:type="spellStart"/>
      <w:r w:rsidRPr="00202896">
        <w:rPr>
          <w:rFonts w:ascii="Palatino Linotype" w:eastAsia="Calibri" w:hAnsi="Palatino Linotype" w:cstheme="majorBidi"/>
          <w:bCs/>
          <w:color w:val="auto"/>
          <w:sz w:val="22"/>
          <w:szCs w:val="22"/>
          <w:lang w:eastAsia="en-US" w:bidi="ar-SA"/>
        </w:rPr>
        <w:t>activităţile</w:t>
      </w:r>
      <w:proofErr w:type="spellEnd"/>
      <w:r w:rsidRPr="00202896">
        <w:rPr>
          <w:rFonts w:ascii="Palatino Linotype" w:eastAsia="Calibri" w:hAnsi="Palatino Linotype" w:cstheme="majorBidi"/>
          <w:bCs/>
          <w:color w:val="auto"/>
          <w:sz w:val="22"/>
          <w:szCs w:val="22"/>
          <w:lang w:eastAsia="en-US" w:bidi="ar-SA"/>
        </w:rPr>
        <w:t xml:space="preserve"> aces</w:t>
      </w:r>
      <w:r w:rsidR="0017323B" w:rsidRPr="00202896">
        <w:rPr>
          <w:rFonts w:ascii="Palatino Linotype" w:eastAsia="Calibri" w:hAnsi="Palatino Linotype" w:cstheme="majorBidi"/>
          <w:bCs/>
          <w:color w:val="auto"/>
          <w:sz w:val="22"/>
          <w:szCs w:val="22"/>
          <w:lang w:eastAsia="en-US" w:bidi="ar-SA"/>
        </w:rPr>
        <w:t>tuia ……………………………………….</w:t>
      </w:r>
      <w:r w:rsidRPr="00202896">
        <w:rPr>
          <w:rFonts w:ascii="Palatino Linotype" w:eastAsia="Calibri" w:hAnsi="Palatino Linotype" w:cstheme="majorBidi"/>
          <w:bCs/>
          <w:color w:val="auto"/>
          <w:sz w:val="22"/>
          <w:szCs w:val="22"/>
          <w:lang w:eastAsia="en-US" w:bidi="ar-SA"/>
        </w:rPr>
        <w:t xml:space="preserve"> nu au primit nici o altă </w:t>
      </w:r>
      <w:proofErr w:type="spellStart"/>
      <w:r w:rsidRPr="00202896">
        <w:rPr>
          <w:rFonts w:ascii="Palatino Linotype" w:eastAsia="Calibri" w:hAnsi="Palatino Linotype" w:cstheme="majorBidi"/>
          <w:bCs/>
          <w:color w:val="auto"/>
          <w:sz w:val="22"/>
          <w:szCs w:val="22"/>
          <w:lang w:eastAsia="en-US" w:bidi="ar-SA"/>
        </w:rPr>
        <w:t>finanţare</w:t>
      </w:r>
      <w:proofErr w:type="spellEnd"/>
      <w:r w:rsidRPr="00202896">
        <w:rPr>
          <w:rFonts w:ascii="Palatino Linotype" w:eastAsia="Calibri" w:hAnsi="Palatino Linotype" w:cstheme="majorBidi"/>
          <w:bCs/>
          <w:color w:val="auto"/>
          <w:sz w:val="22"/>
          <w:szCs w:val="22"/>
          <w:lang w:eastAsia="en-US" w:bidi="ar-SA"/>
        </w:rPr>
        <w:t xml:space="preserve"> din fonduri pu</w:t>
      </w:r>
      <w:r w:rsidR="005F4A90" w:rsidRPr="00202896">
        <w:rPr>
          <w:rFonts w:ascii="Palatino Linotype" w:eastAsia="Calibri" w:hAnsi="Palatino Linotype" w:cstheme="majorBidi"/>
          <w:bCs/>
          <w:color w:val="auto"/>
          <w:sz w:val="22"/>
          <w:szCs w:val="22"/>
          <w:lang w:eastAsia="en-US" w:bidi="ar-SA"/>
        </w:rPr>
        <w:t xml:space="preserve">blice </w:t>
      </w:r>
      <w:proofErr w:type="spellStart"/>
      <w:r w:rsidR="005F4A90" w:rsidRPr="00202896">
        <w:rPr>
          <w:rFonts w:ascii="Palatino Linotype" w:eastAsia="Calibri" w:hAnsi="Palatino Linotype" w:cstheme="majorBidi"/>
          <w:bCs/>
          <w:color w:val="auto"/>
          <w:sz w:val="22"/>
          <w:szCs w:val="22"/>
          <w:lang w:eastAsia="en-US" w:bidi="ar-SA"/>
        </w:rPr>
        <w:t>naţionale</w:t>
      </w:r>
      <w:proofErr w:type="spellEnd"/>
      <w:r w:rsidR="005F4A90" w:rsidRPr="00202896">
        <w:rPr>
          <w:rFonts w:ascii="Palatino Linotype" w:eastAsia="Calibri" w:hAnsi="Palatino Linotype" w:cstheme="majorBidi"/>
          <w:bCs/>
          <w:color w:val="auto"/>
          <w:sz w:val="22"/>
          <w:szCs w:val="22"/>
          <w:lang w:eastAsia="en-US" w:bidi="ar-SA"/>
        </w:rPr>
        <w:t xml:space="preserve"> sau comunitare.</w:t>
      </w:r>
    </w:p>
    <w:p w14:paraId="42AEC8FA" w14:textId="60290105" w:rsidR="008D55FA" w:rsidRPr="00202896" w:rsidRDefault="008D55FA" w:rsidP="008A4E54">
      <w:pPr>
        <w:widowControl/>
        <w:ind w:firstLine="706"/>
        <w:jc w:val="both"/>
        <w:rPr>
          <w:rFonts w:ascii="Palatino Linotype" w:eastAsia="Calibri" w:hAnsi="Palatino Linotype" w:cstheme="majorBidi"/>
          <w:bCs/>
          <w:color w:val="auto"/>
          <w:sz w:val="22"/>
          <w:szCs w:val="22"/>
          <w:lang w:eastAsia="en-US" w:bidi="ar-SA"/>
        </w:rPr>
      </w:pPr>
      <w:r w:rsidRPr="00202896">
        <w:rPr>
          <w:rFonts w:ascii="Palatino Linotype" w:eastAsia="Calibri" w:hAnsi="Palatino Linotype" w:cstheme="majorBidi"/>
          <w:bCs/>
          <w:color w:val="auto"/>
          <w:sz w:val="22"/>
          <w:szCs w:val="22"/>
          <w:lang w:eastAsia="en-US" w:bidi="ar-SA"/>
        </w:rPr>
        <w:t>3. Cheltu</w:t>
      </w:r>
      <w:r w:rsidR="001722B1" w:rsidRPr="00202896">
        <w:rPr>
          <w:rFonts w:ascii="Palatino Linotype" w:eastAsia="Calibri" w:hAnsi="Palatino Linotype" w:cstheme="majorBidi"/>
          <w:bCs/>
          <w:color w:val="auto"/>
          <w:sz w:val="22"/>
          <w:szCs w:val="22"/>
          <w:lang w:eastAsia="en-US" w:bidi="ar-SA"/>
        </w:rPr>
        <w:t>ielile estimate a fi decontate î</w:t>
      </w:r>
      <w:r w:rsidR="0017323B" w:rsidRPr="00202896">
        <w:rPr>
          <w:rFonts w:ascii="Palatino Linotype" w:eastAsia="Calibri" w:hAnsi="Palatino Linotype" w:cstheme="majorBidi"/>
          <w:bCs/>
          <w:color w:val="auto"/>
          <w:sz w:val="22"/>
          <w:szCs w:val="22"/>
          <w:lang w:eastAsia="en-US" w:bidi="ar-SA"/>
        </w:rPr>
        <w:t>n P</w:t>
      </w:r>
      <w:r w:rsidRPr="00202896">
        <w:rPr>
          <w:rFonts w:ascii="Palatino Linotype" w:eastAsia="Calibri" w:hAnsi="Palatino Linotype" w:cstheme="majorBidi"/>
          <w:bCs/>
          <w:color w:val="auto"/>
          <w:sz w:val="22"/>
          <w:szCs w:val="22"/>
          <w:lang w:eastAsia="en-US" w:bidi="ar-SA"/>
        </w:rPr>
        <w:t xml:space="preserve">roiectul </w:t>
      </w:r>
      <w:r w:rsidRPr="00202896">
        <w:rPr>
          <w:rFonts w:ascii="Palatino Linotype" w:eastAsia="Calibri" w:hAnsi="Palatino Linotype" w:cstheme="majorBidi"/>
          <w:bCs/>
          <w:i/>
          <w:color w:val="auto"/>
          <w:sz w:val="22"/>
          <w:szCs w:val="22"/>
          <w:lang w:eastAsia="en-US" w:bidi="ar-SA"/>
        </w:rPr>
        <w:t>.....................</w:t>
      </w:r>
      <w:r w:rsidR="0017323B" w:rsidRPr="00202896">
        <w:rPr>
          <w:rFonts w:ascii="Palatino Linotype" w:eastAsia="Calibri" w:hAnsi="Palatino Linotype" w:cstheme="majorBidi"/>
          <w:bCs/>
          <w:i/>
          <w:color w:val="auto"/>
          <w:sz w:val="22"/>
          <w:szCs w:val="22"/>
          <w:lang w:eastAsia="en-US" w:bidi="ar-SA"/>
        </w:rPr>
        <w:t>..........</w:t>
      </w:r>
      <w:r w:rsidRPr="00202896">
        <w:rPr>
          <w:rFonts w:ascii="Palatino Linotype" w:eastAsia="Calibri" w:hAnsi="Palatino Linotype" w:cstheme="majorBidi"/>
          <w:bCs/>
          <w:i/>
          <w:color w:val="auto"/>
          <w:sz w:val="22"/>
          <w:szCs w:val="22"/>
          <w:lang w:eastAsia="en-US" w:bidi="ar-SA"/>
        </w:rPr>
        <w:t xml:space="preserve">........................ </w:t>
      </w:r>
      <w:r w:rsidRPr="00202896">
        <w:rPr>
          <w:rFonts w:ascii="Palatino Linotype" w:eastAsia="Calibri" w:hAnsi="Palatino Linotype" w:cstheme="majorBidi"/>
          <w:bCs/>
          <w:color w:val="auto"/>
          <w:sz w:val="22"/>
          <w:szCs w:val="22"/>
          <w:lang w:eastAsia="en-US" w:bidi="ar-SA"/>
        </w:rPr>
        <w:t xml:space="preserve">nu se suprapun cu alte cheltuieli efectuate/ estimate a fi efectuate prin alte proiecte finanțate din fonduri publice </w:t>
      </w:r>
      <w:proofErr w:type="spellStart"/>
      <w:r w:rsidRPr="00202896">
        <w:rPr>
          <w:rFonts w:ascii="Palatino Linotype" w:eastAsia="Calibri" w:hAnsi="Palatino Linotype" w:cstheme="majorBidi"/>
          <w:bCs/>
          <w:color w:val="auto"/>
          <w:sz w:val="22"/>
          <w:szCs w:val="22"/>
          <w:lang w:eastAsia="en-US" w:bidi="ar-SA"/>
        </w:rPr>
        <w:t>naţionale</w:t>
      </w:r>
      <w:proofErr w:type="spellEnd"/>
      <w:r w:rsidRPr="00202896">
        <w:rPr>
          <w:rFonts w:ascii="Palatino Linotype" w:eastAsia="Calibri" w:hAnsi="Palatino Linotype" w:cstheme="majorBidi"/>
          <w:bCs/>
          <w:color w:val="auto"/>
          <w:sz w:val="22"/>
          <w:szCs w:val="22"/>
          <w:lang w:eastAsia="en-US" w:bidi="ar-SA"/>
        </w:rPr>
        <w:t xml:space="preserve"> sau comunitare.</w:t>
      </w:r>
    </w:p>
    <w:p w14:paraId="183D7B57" w14:textId="201914B4" w:rsidR="005F4A90" w:rsidRPr="00202896" w:rsidRDefault="00B74DDF" w:rsidP="008A4E54">
      <w:pPr>
        <w:widowControl/>
        <w:ind w:firstLine="706"/>
        <w:jc w:val="both"/>
        <w:rPr>
          <w:rFonts w:ascii="Palatino Linotype" w:eastAsia="Calibri" w:hAnsi="Palatino Linotype" w:cstheme="majorBidi"/>
          <w:bCs/>
          <w:color w:val="auto"/>
          <w:sz w:val="22"/>
          <w:szCs w:val="22"/>
          <w:lang w:eastAsia="en-US" w:bidi="ar-SA"/>
        </w:rPr>
      </w:pPr>
      <w:r w:rsidRPr="00202896">
        <w:rPr>
          <w:rFonts w:ascii="Palatino Linotype" w:eastAsia="Calibri" w:hAnsi="Palatino Linotype" w:cstheme="majorBidi"/>
          <w:bCs/>
          <w:color w:val="auto"/>
          <w:sz w:val="22"/>
          <w:szCs w:val="22"/>
          <w:lang w:eastAsia="en-US" w:bidi="ar-SA"/>
        </w:rPr>
        <w:t>4. Beneficiarul P</w:t>
      </w:r>
      <w:r w:rsidR="008D55FA" w:rsidRPr="00202896">
        <w:rPr>
          <w:rFonts w:ascii="Palatino Linotype" w:eastAsia="Calibri" w:hAnsi="Palatino Linotype" w:cstheme="majorBidi"/>
          <w:bCs/>
          <w:color w:val="auto"/>
          <w:sz w:val="22"/>
          <w:szCs w:val="22"/>
          <w:lang w:eastAsia="en-US" w:bidi="ar-SA"/>
        </w:rPr>
        <w:t>roiectului ........................</w:t>
      </w:r>
      <w:r w:rsidR="0017323B" w:rsidRPr="00202896">
        <w:rPr>
          <w:rFonts w:ascii="Palatino Linotype" w:eastAsia="Calibri" w:hAnsi="Palatino Linotype" w:cstheme="majorBidi"/>
          <w:bCs/>
          <w:color w:val="auto"/>
          <w:sz w:val="22"/>
          <w:szCs w:val="22"/>
          <w:lang w:eastAsia="en-US" w:bidi="ar-SA"/>
        </w:rPr>
        <w:t>..........</w:t>
      </w:r>
      <w:r w:rsidR="008D55FA" w:rsidRPr="00202896">
        <w:rPr>
          <w:rFonts w:ascii="Palatino Linotype" w:eastAsia="Calibri" w:hAnsi="Palatino Linotype" w:cstheme="majorBidi"/>
          <w:bCs/>
          <w:color w:val="auto"/>
          <w:sz w:val="22"/>
          <w:szCs w:val="22"/>
          <w:lang w:eastAsia="en-US" w:bidi="ar-SA"/>
        </w:rPr>
        <w:t>.... asigură evitarea dublei finanțări în ceea ce privește ach</w:t>
      </w:r>
      <w:r w:rsidR="00AC5994" w:rsidRPr="00202896">
        <w:rPr>
          <w:rFonts w:ascii="Palatino Linotype" w:eastAsia="Calibri" w:hAnsi="Palatino Linotype" w:cstheme="majorBidi"/>
          <w:bCs/>
          <w:color w:val="auto"/>
          <w:sz w:val="22"/>
          <w:szCs w:val="22"/>
          <w:lang w:eastAsia="en-US" w:bidi="ar-SA"/>
        </w:rPr>
        <w:t xml:space="preserve">iziționarea de echipamente IT. </w:t>
      </w:r>
    </w:p>
    <w:p w14:paraId="182BA9F3" w14:textId="5E238F1D" w:rsidR="006E23E8" w:rsidRPr="00202896" w:rsidRDefault="008D55FA" w:rsidP="008A4E54">
      <w:pPr>
        <w:widowControl/>
        <w:ind w:firstLine="706"/>
        <w:jc w:val="both"/>
        <w:rPr>
          <w:rFonts w:ascii="Palatino Linotype" w:eastAsia="Calibri" w:hAnsi="Palatino Linotype" w:cstheme="majorBidi"/>
          <w:bCs/>
          <w:color w:val="auto"/>
          <w:sz w:val="22"/>
          <w:szCs w:val="22"/>
          <w:lang w:eastAsia="en-US" w:bidi="ar-SA"/>
        </w:rPr>
      </w:pPr>
      <w:r w:rsidRPr="00202896">
        <w:rPr>
          <w:rFonts w:ascii="Palatino Linotype" w:eastAsia="Calibri" w:hAnsi="Palatino Linotype" w:cstheme="majorBidi"/>
          <w:bCs/>
          <w:color w:val="auto"/>
          <w:sz w:val="22"/>
          <w:szCs w:val="22"/>
          <w:lang w:eastAsia="en-US" w:bidi="ar-SA"/>
        </w:rPr>
        <w:t>Am verificat datele din prezenta declarație,</w:t>
      </w:r>
      <w:r w:rsidR="005F4A90" w:rsidRPr="00202896">
        <w:rPr>
          <w:rFonts w:ascii="Palatino Linotype" w:eastAsia="Calibri" w:hAnsi="Palatino Linotype" w:cstheme="majorBidi"/>
          <w:bCs/>
          <w:color w:val="auto"/>
          <w:sz w:val="22"/>
          <w:szCs w:val="22"/>
          <w:lang w:eastAsia="en-US" w:bidi="ar-SA"/>
        </w:rPr>
        <w:t xml:space="preserve"> care este completă </w:t>
      </w:r>
      <w:proofErr w:type="spellStart"/>
      <w:r w:rsidR="005F4A90" w:rsidRPr="00202896">
        <w:rPr>
          <w:rFonts w:ascii="Palatino Linotype" w:eastAsia="Calibri" w:hAnsi="Palatino Linotype" w:cstheme="majorBidi"/>
          <w:bCs/>
          <w:color w:val="auto"/>
          <w:sz w:val="22"/>
          <w:szCs w:val="22"/>
          <w:lang w:eastAsia="en-US" w:bidi="ar-SA"/>
        </w:rPr>
        <w:t>şi</w:t>
      </w:r>
      <w:proofErr w:type="spellEnd"/>
      <w:r w:rsidR="005F4A90" w:rsidRPr="00202896">
        <w:rPr>
          <w:rFonts w:ascii="Palatino Linotype" w:eastAsia="Calibri" w:hAnsi="Palatino Linotype" w:cstheme="majorBidi"/>
          <w:bCs/>
          <w:color w:val="auto"/>
          <w:sz w:val="22"/>
          <w:szCs w:val="22"/>
          <w:lang w:eastAsia="en-US" w:bidi="ar-SA"/>
        </w:rPr>
        <w:t xml:space="preserve"> corectă.</w:t>
      </w:r>
    </w:p>
    <w:p w14:paraId="5C4842D3" w14:textId="77777777" w:rsidR="006E23E8" w:rsidRPr="00202896" w:rsidRDefault="006E23E8" w:rsidP="008A4E54">
      <w:pPr>
        <w:widowControl/>
        <w:ind w:firstLine="706"/>
        <w:jc w:val="both"/>
        <w:rPr>
          <w:rFonts w:ascii="Palatino Linotype" w:eastAsia="Calibri" w:hAnsi="Palatino Linotype" w:cstheme="majorBidi"/>
          <w:bCs/>
          <w:color w:val="auto"/>
          <w:sz w:val="22"/>
          <w:szCs w:val="22"/>
          <w:lang w:eastAsia="en-US" w:bidi="ar-SA"/>
        </w:rPr>
      </w:pPr>
    </w:p>
    <w:p w14:paraId="266C429E" w14:textId="79150AF2" w:rsidR="008D55FA" w:rsidRPr="00202896" w:rsidRDefault="008D55FA"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Nume</w:t>
      </w:r>
      <w:r w:rsidR="00B17A60" w:rsidRPr="00202896">
        <w:rPr>
          <w:rFonts w:ascii="Palatino Linotype" w:eastAsia="Calibri" w:hAnsi="Palatino Linotype" w:cstheme="majorBidi"/>
          <w:b/>
          <w:color w:val="auto"/>
          <w:sz w:val="22"/>
          <w:szCs w:val="22"/>
          <w:lang w:eastAsia="en-US" w:bidi="ar-SA"/>
        </w:rPr>
        <w:t xml:space="preserve"> și prenume</w:t>
      </w:r>
    </w:p>
    <w:p w14:paraId="33B8310A" w14:textId="709E71EE" w:rsidR="008D55FA" w:rsidRPr="00202896" w:rsidRDefault="008D55FA"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Reprezentant legal,</w:t>
      </w:r>
    </w:p>
    <w:p w14:paraId="3C3E195C" w14:textId="77777777" w:rsidR="008D55FA" w:rsidRPr="00202896" w:rsidRDefault="008D55FA"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Semnătura</w:t>
      </w:r>
    </w:p>
    <w:p w14:paraId="051FAB9B" w14:textId="13EF9D62" w:rsidR="005F4A90" w:rsidRPr="00202896" w:rsidRDefault="00B17A60" w:rsidP="008A4E54">
      <w:pPr>
        <w:widowControl/>
        <w:ind w:firstLine="706"/>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t>Data</w:t>
      </w:r>
    </w:p>
    <w:p w14:paraId="0DF167D0" w14:textId="77777777" w:rsidR="005F4A90" w:rsidRPr="00202896" w:rsidRDefault="005F4A90"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p>
    <w:p w14:paraId="7D2A6831" w14:textId="61E94068" w:rsidR="008D55FA" w:rsidRPr="00202896" w:rsidRDefault="008D55FA" w:rsidP="008A4E54">
      <w:pPr>
        <w:pStyle w:val="Heading30"/>
        <w:keepNext/>
        <w:keepLines/>
        <w:spacing w:after="0" w:line="240" w:lineRule="auto"/>
        <w:ind w:firstLine="706"/>
        <w:contextualSpacing/>
        <w:jc w:val="both"/>
        <w:rPr>
          <w:rFonts w:ascii="Palatino Linotype" w:hAnsi="Palatino Linotype" w:cstheme="majorBidi"/>
          <w:bCs w:val="0"/>
          <w:color w:val="auto"/>
          <w:sz w:val="22"/>
          <w:szCs w:val="22"/>
        </w:rPr>
        <w:sectPr w:rsidR="008D55FA" w:rsidRPr="00202896" w:rsidSect="00045540">
          <w:headerReference w:type="even" r:id="rId8"/>
          <w:headerReference w:type="default" r:id="rId9"/>
          <w:footerReference w:type="even" r:id="rId10"/>
          <w:footerReference w:type="default" r:id="rId11"/>
          <w:type w:val="continuous"/>
          <w:pgSz w:w="11900" w:h="16840"/>
          <w:pgMar w:top="2008" w:right="985" w:bottom="1418" w:left="1418" w:header="426" w:footer="6" w:gutter="0"/>
          <w:cols w:space="720"/>
          <w:noEndnote/>
          <w:docGrid w:linePitch="360"/>
        </w:sectPr>
      </w:pPr>
    </w:p>
    <w:p w14:paraId="6DDA4094" w14:textId="03662C77" w:rsidR="00044A7D" w:rsidRPr="00202896" w:rsidRDefault="00044A7D" w:rsidP="008A4E54">
      <w:pPr>
        <w:pStyle w:val="Heading30"/>
        <w:keepNext/>
        <w:keepLines/>
        <w:spacing w:after="0" w:line="240" w:lineRule="auto"/>
        <w:ind w:firstLine="706"/>
        <w:contextualSpacing/>
        <w:jc w:val="both"/>
        <w:rPr>
          <w:rFonts w:ascii="Palatino Linotype" w:hAnsi="Palatino Linotype" w:cstheme="majorBidi"/>
          <w:bCs w:val="0"/>
          <w:color w:val="auto"/>
          <w:sz w:val="22"/>
          <w:szCs w:val="22"/>
        </w:rPr>
        <w:sectPr w:rsidR="00044A7D" w:rsidRPr="00202896" w:rsidSect="00BF13B5">
          <w:headerReference w:type="even" r:id="rId12"/>
          <w:headerReference w:type="default" r:id="rId13"/>
          <w:footerReference w:type="even" r:id="rId14"/>
          <w:footerReference w:type="default" r:id="rId15"/>
          <w:type w:val="continuous"/>
          <w:pgSz w:w="11900" w:h="16840"/>
          <w:pgMar w:top="1871" w:right="1552" w:bottom="1644" w:left="1418" w:header="0" w:footer="6" w:gutter="0"/>
          <w:cols w:space="720"/>
          <w:noEndnote/>
          <w:docGrid w:linePitch="360"/>
        </w:sectPr>
      </w:pPr>
    </w:p>
    <w:p w14:paraId="171F8815" w14:textId="179E1BA6" w:rsidR="00F86056" w:rsidRPr="00202896" w:rsidRDefault="00F86056" w:rsidP="008A4E54">
      <w:pPr>
        <w:ind w:firstLine="706"/>
        <w:jc w:val="both"/>
        <w:rPr>
          <w:rFonts w:ascii="Palatino Linotype" w:hAnsi="Palatino Linotype" w:cstheme="majorBidi"/>
          <w:color w:val="auto"/>
          <w:sz w:val="22"/>
          <w:szCs w:val="22"/>
        </w:rPr>
      </w:pPr>
      <w:bookmarkStart w:id="88" w:name="bookmark127"/>
      <w:bookmarkStart w:id="89" w:name="bookmark128"/>
      <w:bookmarkEnd w:id="88"/>
      <w:bookmarkEnd w:id="89"/>
    </w:p>
    <w:p w14:paraId="4C5A3AB3" w14:textId="77777777" w:rsidR="008A4E54" w:rsidRPr="00202896" w:rsidRDefault="008A4E54">
      <w:pPr>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br w:type="page"/>
      </w:r>
    </w:p>
    <w:p w14:paraId="4D54DF9B" w14:textId="492F2FE8" w:rsidR="001722B1" w:rsidRPr="00202896" w:rsidRDefault="001722B1" w:rsidP="008A4E54">
      <w:pPr>
        <w:ind w:firstLine="706"/>
        <w:jc w:val="right"/>
        <w:rPr>
          <w:rFonts w:ascii="Palatino Linotype" w:hAnsi="Palatino Linotype" w:cstheme="majorBidi"/>
          <w:color w:val="000000" w:themeColor="text1"/>
          <w:sz w:val="22"/>
          <w:szCs w:val="22"/>
        </w:rPr>
      </w:pPr>
      <w:r w:rsidRPr="00202896">
        <w:rPr>
          <w:rFonts w:ascii="Palatino Linotype" w:hAnsi="Palatino Linotype" w:cstheme="majorBidi"/>
          <w:b/>
          <w:color w:val="000000" w:themeColor="text1"/>
          <w:sz w:val="22"/>
          <w:szCs w:val="22"/>
        </w:rPr>
        <w:lastRenderedPageBreak/>
        <w:t>Anexa 3</w:t>
      </w:r>
      <w:r w:rsidR="00B74DDF" w:rsidRPr="00202896">
        <w:rPr>
          <w:rFonts w:ascii="Palatino Linotype" w:hAnsi="Palatino Linotype" w:cstheme="majorBidi"/>
          <w:color w:val="000000" w:themeColor="text1"/>
          <w:sz w:val="22"/>
          <w:szCs w:val="22"/>
        </w:rPr>
        <w:t xml:space="preserve"> la Contractul de F</w:t>
      </w:r>
      <w:r w:rsidR="005F4A90" w:rsidRPr="00202896">
        <w:rPr>
          <w:rFonts w:ascii="Palatino Linotype" w:hAnsi="Palatino Linotype" w:cstheme="majorBidi"/>
          <w:color w:val="000000" w:themeColor="text1"/>
          <w:sz w:val="22"/>
          <w:szCs w:val="22"/>
        </w:rPr>
        <w:t>inanțare</w:t>
      </w:r>
    </w:p>
    <w:p w14:paraId="55A57BC4"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4C131FFD" w14:textId="77777777" w:rsidR="001722B1" w:rsidRPr="00202896" w:rsidRDefault="001722B1" w:rsidP="008A4E54">
      <w:pPr>
        <w:ind w:firstLine="706"/>
        <w:jc w:val="both"/>
        <w:rPr>
          <w:rFonts w:ascii="Palatino Linotype" w:hAnsi="Palatino Linotype" w:cstheme="majorBidi"/>
          <w:b/>
          <w:color w:val="000000" w:themeColor="text1"/>
          <w:sz w:val="22"/>
          <w:szCs w:val="22"/>
        </w:rPr>
      </w:pPr>
    </w:p>
    <w:p w14:paraId="14BF0F38" w14:textId="1CCB1817" w:rsidR="001722B1" w:rsidRPr="00202896" w:rsidRDefault="005F4A90" w:rsidP="008A4E54">
      <w:pPr>
        <w:pBdr>
          <w:top w:val="nil"/>
          <w:left w:val="nil"/>
          <w:bottom w:val="nil"/>
          <w:right w:val="nil"/>
          <w:between w:val="nil"/>
        </w:pBdr>
        <w:tabs>
          <w:tab w:val="left" w:pos="851"/>
        </w:tabs>
        <w:ind w:firstLine="706"/>
        <w:jc w:val="center"/>
        <w:rPr>
          <w:rFonts w:ascii="Palatino Linotype" w:eastAsia="Times New Roman" w:hAnsi="Palatino Linotype" w:cstheme="majorBidi"/>
          <w:b/>
          <w:bCs/>
          <w:color w:val="000000" w:themeColor="text1"/>
          <w:sz w:val="22"/>
          <w:szCs w:val="22"/>
          <w:lang w:bidi="en-US"/>
        </w:rPr>
      </w:pPr>
      <w:r w:rsidRPr="00202896">
        <w:rPr>
          <w:rFonts w:ascii="Palatino Linotype" w:eastAsia="Times New Roman" w:hAnsi="Palatino Linotype" w:cstheme="majorBidi"/>
          <w:b/>
          <w:bCs/>
          <w:color w:val="000000" w:themeColor="text1"/>
          <w:sz w:val="22"/>
          <w:szCs w:val="22"/>
          <w:lang w:bidi="en-US"/>
        </w:rPr>
        <w:t>DECLARAȚIE PRIVIND ASIGURAREA PISTEI DE AUDIT</w:t>
      </w:r>
    </w:p>
    <w:p w14:paraId="10FF2DA6" w14:textId="77777777" w:rsidR="001722B1" w:rsidRPr="00202896" w:rsidRDefault="001722B1" w:rsidP="008A4E54">
      <w:pPr>
        <w:widowControl/>
        <w:ind w:firstLine="706"/>
        <w:rPr>
          <w:rFonts w:ascii="Palatino Linotype" w:eastAsia="Calibri" w:hAnsi="Palatino Linotype" w:cstheme="majorBidi"/>
          <w:bCs/>
          <w:color w:val="000000" w:themeColor="text1"/>
          <w:sz w:val="22"/>
          <w:szCs w:val="22"/>
          <w:lang w:eastAsia="en-US" w:bidi="ar-SA"/>
        </w:rPr>
      </w:pPr>
    </w:p>
    <w:p w14:paraId="2886F956" w14:textId="0A51C93B" w:rsidR="001722B1" w:rsidRPr="00202896" w:rsidRDefault="001722B1" w:rsidP="008A4E54">
      <w:pPr>
        <w:widowControl/>
        <w:ind w:firstLine="706"/>
        <w:jc w:val="both"/>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t>Subsemnatul</w:t>
      </w:r>
      <w:r w:rsidR="00B74DDF" w:rsidRPr="00202896">
        <w:rPr>
          <w:rFonts w:ascii="Palatino Linotype" w:hAnsi="Palatino Linotype" w:cstheme="majorBidi"/>
          <w:color w:val="000000" w:themeColor="text1"/>
          <w:sz w:val="22"/>
          <w:szCs w:val="22"/>
        </w:rPr>
        <w:t>/a</w:t>
      </w:r>
      <w:r w:rsidRPr="00202896">
        <w:rPr>
          <w:rFonts w:ascii="Palatino Linotype" w:hAnsi="Palatino Linotype" w:cstheme="majorBidi"/>
          <w:color w:val="000000" w:themeColor="text1"/>
          <w:sz w:val="22"/>
          <w:szCs w:val="22"/>
        </w:rPr>
        <w:t>, în calitate de reprezentant legal al</w:t>
      </w:r>
      <w:r w:rsidR="00DA236E" w:rsidRPr="00202896">
        <w:rPr>
          <w:rFonts w:ascii="Palatino Linotype" w:hAnsi="Palatino Linotype" w:cstheme="majorBidi"/>
          <w:color w:val="000000" w:themeColor="text1"/>
          <w:sz w:val="22"/>
          <w:szCs w:val="22"/>
        </w:rPr>
        <w:t>…………………......................</w:t>
      </w:r>
      <w:r w:rsidRPr="00202896">
        <w:rPr>
          <w:rFonts w:ascii="Palatino Linotype" w:hAnsi="Palatino Linotype" w:cstheme="majorBidi"/>
          <w:color w:val="000000" w:themeColor="text1"/>
          <w:sz w:val="22"/>
          <w:szCs w:val="22"/>
        </w:rPr>
        <w:t xml:space="preserve">......., </w:t>
      </w:r>
      <w:r w:rsidR="00DA236E" w:rsidRPr="00202896">
        <w:rPr>
          <w:rFonts w:ascii="Palatino Linotype" w:hAnsi="Palatino Linotype" w:cstheme="majorBidi"/>
          <w:color w:val="000000" w:themeColor="text1"/>
          <w:sz w:val="22"/>
          <w:szCs w:val="22"/>
        </w:rPr>
        <w:t>posesor al CI....... ………………………eliberată</w:t>
      </w:r>
      <w:r w:rsidRPr="00202896">
        <w:rPr>
          <w:rFonts w:ascii="Palatino Linotype" w:hAnsi="Palatino Linotype" w:cstheme="majorBidi"/>
          <w:color w:val="000000" w:themeColor="text1"/>
          <w:sz w:val="22"/>
          <w:szCs w:val="22"/>
        </w:rPr>
        <w:t xml:space="preserve"> de</w:t>
      </w:r>
      <w:r w:rsidR="00DA236E" w:rsidRPr="00202896">
        <w:rPr>
          <w:rFonts w:ascii="Palatino Linotype" w:hAnsi="Palatino Linotype" w:cstheme="majorBidi"/>
          <w:color w:val="000000" w:themeColor="text1"/>
          <w:sz w:val="22"/>
          <w:szCs w:val="22"/>
        </w:rPr>
        <w:t>………………..</w:t>
      </w:r>
      <w:r w:rsidRPr="00202896">
        <w:rPr>
          <w:rFonts w:ascii="Palatino Linotype" w:hAnsi="Palatino Linotype" w:cstheme="majorBidi"/>
          <w:color w:val="000000" w:themeColor="text1"/>
          <w:sz w:val="22"/>
          <w:szCs w:val="22"/>
        </w:rPr>
        <w:t>...., cunoscând că falsul în declarații es</w:t>
      </w:r>
      <w:r w:rsidR="005F4A90" w:rsidRPr="00202896">
        <w:rPr>
          <w:rFonts w:ascii="Palatino Linotype" w:hAnsi="Palatino Linotype" w:cstheme="majorBidi"/>
          <w:color w:val="000000" w:themeColor="text1"/>
          <w:sz w:val="22"/>
          <w:szCs w:val="22"/>
        </w:rPr>
        <w:t>te pedepsit în conformitate cu a</w:t>
      </w:r>
      <w:r w:rsidRPr="00202896">
        <w:rPr>
          <w:rFonts w:ascii="Palatino Linotype" w:hAnsi="Palatino Linotype" w:cstheme="majorBidi"/>
          <w:color w:val="000000" w:themeColor="text1"/>
          <w:sz w:val="22"/>
          <w:szCs w:val="22"/>
        </w:rPr>
        <w:t xml:space="preserve">rt. 326 din Codul Penal, declar pe propria răspundere că </w:t>
      </w:r>
      <w:r w:rsidR="005F4A90" w:rsidRPr="00202896">
        <w:rPr>
          <w:rFonts w:ascii="Palatino Linotype" w:hAnsi="Palatino Linotype" w:cstheme="majorBidi"/>
          <w:color w:val="000000" w:themeColor="text1"/>
          <w:sz w:val="22"/>
          <w:szCs w:val="22"/>
        </w:rPr>
        <w:t>mă</w:t>
      </w:r>
      <w:r w:rsidRPr="00202896">
        <w:rPr>
          <w:rFonts w:ascii="Palatino Linotype" w:hAnsi="Palatino Linotype" w:cstheme="majorBidi"/>
          <w:color w:val="000000" w:themeColor="text1"/>
          <w:sz w:val="22"/>
          <w:szCs w:val="22"/>
        </w:rPr>
        <w:t xml:space="preserve"> voi asigura de respectarea asig</w:t>
      </w:r>
      <w:r w:rsidR="00B74DDF" w:rsidRPr="00202896">
        <w:rPr>
          <w:rFonts w:ascii="Palatino Linotype" w:hAnsi="Palatino Linotype" w:cstheme="majorBidi"/>
          <w:color w:val="000000" w:themeColor="text1"/>
          <w:sz w:val="22"/>
          <w:szCs w:val="22"/>
        </w:rPr>
        <w:t>urării pistei de audit, pentru P</w:t>
      </w:r>
      <w:r w:rsidRPr="00202896">
        <w:rPr>
          <w:rFonts w:ascii="Palatino Linotype" w:hAnsi="Palatino Linotype" w:cstheme="majorBidi"/>
          <w:color w:val="000000" w:themeColor="text1"/>
          <w:sz w:val="22"/>
          <w:szCs w:val="22"/>
        </w:rPr>
        <w:t>roiectul ....................</w:t>
      </w:r>
      <w:r w:rsidR="00DA236E" w:rsidRPr="00202896">
        <w:rPr>
          <w:rFonts w:ascii="Palatino Linotype" w:hAnsi="Palatino Linotype" w:cstheme="majorBidi"/>
          <w:color w:val="000000" w:themeColor="text1"/>
          <w:sz w:val="22"/>
          <w:szCs w:val="22"/>
        </w:rPr>
        <w:t>.............................</w:t>
      </w:r>
      <w:r w:rsidRPr="00202896">
        <w:rPr>
          <w:rFonts w:ascii="Palatino Linotype" w:hAnsi="Palatino Linotype" w:cstheme="majorBidi"/>
          <w:color w:val="000000" w:themeColor="text1"/>
          <w:sz w:val="22"/>
          <w:szCs w:val="22"/>
        </w:rPr>
        <w:t>..........., finanțat din PNRR.</w:t>
      </w:r>
    </w:p>
    <w:p w14:paraId="7F0595C5" w14:textId="77777777" w:rsidR="001722B1" w:rsidRPr="00202896" w:rsidRDefault="001722B1" w:rsidP="008A4E54">
      <w:pPr>
        <w:widowControl/>
        <w:ind w:firstLine="706"/>
        <w:jc w:val="both"/>
        <w:rPr>
          <w:rFonts w:ascii="Palatino Linotype" w:hAnsi="Palatino Linotype" w:cstheme="majorBidi"/>
          <w:color w:val="000000" w:themeColor="text1"/>
          <w:sz w:val="22"/>
          <w:szCs w:val="22"/>
        </w:rPr>
      </w:pPr>
    </w:p>
    <w:p w14:paraId="144FAE0A" w14:textId="77777777" w:rsidR="001722B1" w:rsidRPr="00202896" w:rsidRDefault="001722B1" w:rsidP="008A4E54">
      <w:pPr>
        <w:widowControl/>
        <w:ind w:firstLine="706"/>
        <w:jc w:val="both"/>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t xml:space="preserve">Am verificat datele din prezenta declarație, care este completă </w:t>
      </w:r>
      <w:proofErr w:type="spellStart"/>
      <w:r w:rsidRPr="00202896">
        <w:rPr>
          <w:rFonts w:ascii="Palatino Linotype" w:hAnsi="Palatino Linotype" w:cstheme="majorBidi"/>
          <w:color w:val="000000" w:themeColor="text1"/>
          <w:sz w:val="22"/>
          <w:szCs w:val="22"/>
        </w:rPr>
        <w:t>şi</w:t>
      </w:r>
      <w:proofErr w:type="spellEnd"/>
      <w:r w:rsidRPr="00202896">
        <w:rPr>
          <w:rFonts w:ascii="Palatino Linotype" w:hAnsi="Palatino Linotype" w:cstheme="majorBidi"/>
          <w:color w:val="000000" w:themeColor="text1"/>
          <w:sz w:val="22"/>
          <w:szCs w:val="22"/>
        </w:rPr>
        <w:t xml:space="preserve"> corectă.</w:t>
      </w:r>
    </w:p>
    <w:p w14:paraId="4FD478B1" w14:textId="77777777" w:rsidR="001722B1" w:rsidRPr="00202896" w:rsidRDefault="001722B1" w:rsidP="008A4E54">
      <w:pPr>
        <w:widowControl/>
        <w:ind w:firstLine="706"/>
        <w:jc w:val="both"/>
        <w:rPr>
          <w:rFonts w:ascii="Palatino Linotype" w:hAnsi="Palatino Linotype" w:cstheme="majorBidi"/>
          <w:color w:val="000000" w:themeColor="text1"/>
          <w:sz w:val="22"/>
          <w:szCs w:val="22"/>
        </w:rPr>
      </w:pPr>
    </w:p>
    <w:p w14:paraId="1B902C4C" w14:textId="77777777" w:rsidR="00B17A60" w:rsidRPr="00202896" w:rsidRDefault="00B17A60"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Nume și prenume</w:t>
      </w:r>
    </w:p>
    <w:p w14:paraId="050025D2" w14:textId="77777777" w:rsidR="00B17A60" w:rsidRPr="00202896" w:rsidRDefault="00B17A60"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Reprezentant legal,</w:t>
      </w:r>
    </w:p>
    <w:p w14:paraId="71B7A454" w14:textId="77777777" w:rsidR="00B17A60" w:rsidRPr="00202896" w:rsidRDefault="00B17A60"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Semnătura</w:t>
      </w:r>
    </w:p>
    <w:p w14:paraId="2D282FD1" w14:textId="6A756BAF" w:rsidR="00B17A60" w:rsidRPr="00202896" w:rsidRDefault="00B17A60" w:rsidP="008A4E54">
      <w:pPr>
        <w:widowControl/>
        <w:ind w:firstLine="706"/>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t>Data</w:t>
      </w:r>
    </w:p>
    <w:p w14:paraId="0719EF3B" w14:textId="77777777" w:rsidR="001722B1" w:rsidRPr="00202896" w:rsidRDefault="001722B1" w:rsidP="008A4E54">
      <w:pPr>
        <w:ind w:firstLine="706"/>
        <w:jc w:val="both"/>
        <w:rPr>
          <w:rFonts w:ascii="Palatino Linotype" w:hAnsi="Palatino Linotype" w:cstheme="majorBidi"/>
          <w:color w:val="000000" w:themeColor="text1"/>
          <w:sz w:val="22"/>
          <w:szCs w:val="22"/>
        </w:rPr>
      </w:pPr>
    </w:p>
    <w:p w14:paraId="08FB518D" w14:textId="77777777" w:rsidR="001722B1" w:rsidRPr="00202896" w:rsidRDefault="001722B1" w:rsidP="008A4E54">
      <w:pPr>
        <w:ind w:firstLine="706"/>
        <w:jc w:val="both"/>
        <w:rPr>
          <w:rFonts w:ascii="Palatino Linotype" w:hAnsi="Palatino Linotype" w:cstheme="majorBidi"/>
          <w:color w:val="000000" w:themeColor="text1"/>
          <w:sz w:val="22"/>
          <w:szCs w:val="22"/>
        </w:rPr>
      </w:pPr>
    </w:p>
    <w:p w14:paraId="34CCC587" w14:textId="2333DCFE" w:rsidR="0071687B" w:rsidRPr="00202896" w:rsidRDefault="0071687B" w:rsidP="008A4E54">
      <w:pPr>
        <w:ind w:firstLine="706"/>
        <w:jc w:val="both"/>
        <w:rPr>
          <w:rFonts w:ascii="Palatino Linotype" w:hAnsi="Palatino Linotype" w:cstheme="majorBidi"/>
          <w:b/>
          <w:color w:val="auto"/>
          <w:sz w:val="22"/>
          <w:szCs w:val="22"/>
        </w:rPr>
      </w:pPr>
    </w:p>
    <w:p w14:paraId="17B1C46F" w14:textId="120814DC" w:rsidR="001722B1" w:rsidRPr="00202896" w:rsidRDefault="001722B1" w:rsidP="008A4E54">
      <w:pPr>
        <w:ind w:firstLine="706"/>
        <w:jc w:val="both"/>
        <w:rPr>
          <w:rFonts w:ascii="Palatino Linotype" w:hAnsi="Palatino Linotype" w:cstheme="majorBidi"/>
          <w:b/>
          <w:color w:val="auto"/>
          <w:sz w:val="22"/>
          <w:szCs w:val="22"/>
        </w:rPr>
      </w:pPr>
    </w:p>
    <w:p w14:paraId="5B14F098" w14:textId="1D8E6D65" w:rsidR="001722B1" w:rsidRPr="00202896" w:rsidRDefault="001722B1" w:rsidP="008A4E54">
      <w:pPr>
        <w:ind w:firstLine="706"/>
        <w:jc w:val="both"/>
        <w:rPr>
          <w:rFonts w:ascii="Palatino Linotype" w:hAnsi="Palatino Linotype" w:cstheme="majorBidi"/>
          <w:b/>
          <w:color w:val="auto"/>
          <w:sz w:val="22"/>
          <w:szCs w:val="22"/>
        </w:rPr>
      </w:pPr>
    </w:p>
    <w:p w14:paraId="5077EC4D" w14:textId="77777777" w:rsidR="00BE0D9B" w:rsidRPr="00202896" w:rsidRDefault="00BE0D9B" w:rsidP="008A4E54">
      <w:pPr>
        <w:ind w:firstLine="706"/>
        <w:jc w:val="both"/>
        <w:rPr>
          <w:rFonts w:ascii="Palatino Linotype" w:hAnsi="Palatino Linotype" w:cstheme="majorBidi"/>
          <w:b/>
          <w:color w:val="auto"/>
          <w:sz w:val="22"/>
          <w:szCs w:val="22"/>
        </w:rPr>
      </w:pPr>
    </w:p>
    <w:p w14:paraId="425C7928" w14:textId="77777777" w:rsidR="00BE0D9B" w:rsidRPr="00202896" w:rsidRDefault="00BE0D9B" w:rsidP="008A4E54">
      <w:pPr>
        <w:ind w:firstLine="706"/>
        <w:jc w:val="right"/>
        <w:rPr>
          <w:rFonts w:ascii="Palatino Linotype" w:hAnsi="Palatino Linotype" w:cstheme="majorBidi"/>
          <w:b/>
          <w:color w:val="000000" w:themeColor="text1"/>
          <w:sz w:val="22"/>
          <w:szCs w:val="22"/>
        </w:rPr>
      </w:pPr>
    </w:p>
    <w:p w14:paraId="4889FEE5"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71047839"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53850529"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3123E9CF"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49CD83F7"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6C4C656E"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49DC30D6"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1F4A4F98"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00DC497F"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1DFC475C"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724A4D11"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277B76CE"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4689952D"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272CBF1C"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7AAC4DE4"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3F3510ED"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71D7198E" w14:textId="77777777" w:rsidR="005F4A90" w:rsidRPr="00202896" w:rsidRDefault="005F4A90" w:rsidP="008A4E54">
      <w:pPr>
        <w:ind w:firstLine="706"/>
        <w:jc w:val="right"/>
        <w:rPr>
          <w:rFonts w:ascii="Palatino Linotype" w:hAnsi="Palatino Linotype" w:cstheme="majorBidi"/>
          <w:b/>
          <w:color w:val="000000" w:themeColor="text1"/>
          <w:sz w:val="22"/>
          <w:szCs w:val="22"/>
        </w:rPr>
      </w:pPr>
    </w:p>
    <w:p w14:paraId="32A3BFCC" w14:textId="77777777" w:rsidR="00BF13B5" w:rsidRPr="00202896" w:rsidRDefault="00BF13B5" w:rsidP="008A4E54">
      <w:pPr>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br w:type="page"/>
      </w:r>
    </w:p>
    <w:p w14:paraId="06109A00" w14:textId="6ADF8BE7" w:rsidR="001722B1" w:rsidRPr="00202896" w:rsidRDefault="001722B1" w:rsidP="008A4E54">
      <w:pPr>
        <w:ind w:firstLine="706"/>
        <w:jc w:val="right"/>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lastRenderedPageBreak/>
        <w:t>Anexa 4</w:t>
      </w:r>
      <w:r w:rsidR="00B74DDF" w:rsidRPr="00202896">
        <w:rPr>
          <w:rFonts w:ascii="Palatino Linotype" w:hAnsi="Palatino Linotype" w:cstheme="majorBidi"/>
          <w:color w:val="000000" w:themeColor="text1"/>
          <w:sz w:val="22"/>
          <w:szCs w:val="22"/>
        </w:rPr>
        <w:t xml:space="preserve"> la Contractul de F</w:t>
      </w:r>
      <w:r w:rsidR="005F4A90" w:rsidRPr="00202896">
        <w:rPr>
          <w:rFonts w:ascii="Palatino Linotype" w:hAnsi="Palatino Linotype" w:cstheme="majorBidi"/>
          <w:color w:val="000000" w:themeColor="text1"/>
          <w:sz w:val="22"/>
          <w:szCs w:val="22"/>
        </w:rPr>
        <w:t>inanțare</w:t>
      </w:r>
    </w:p>
    <w:p w14:paraId="45F0A95F" w14:textId="77777777" w:rsidR="001722B1" w:rsidRPr="00202896" w:rsidRDefault="001722B1" w:rsidP="008A4E54">
      <w:pPr>
        <w:ind w:firstLine="706"/>
        <w:jc w:val="both"/>
        <w:rPr>
          <w:rFonts w:ascii="Palatino Linotype" w:hAnsi="Palatino Linotype" w:cstheme="majorBidi"/>
          <w:b/>
          <w:color w:val="000000" w:themeColor="text1"/>
          <w:sz w:val="22"/>
          <w:szCs w:val="22"/>
        </w:rPr>
      </w:pPr>
    </w:p>
    <w:p w14:paraId="3C9E8445" w14:textId="040F096A" w:rsidR="001722B1" w:rsidRPr="00202896" w:rsidRDefault="005F4A90" w:rsidP="008A4E54">
      <w:pPr>
        <w:ind w:firstLine="706"/>
        <w:jc w:val="both"/>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t>DECLARAȚIE PRIVIND PRELUCRAREA DATELOR CU CARACTER PERSONAL</w:t>
      </w:r>
    </w:p>
    <w:p w14:paraId="7C361186" w14:textId="77777777" w:rsidR="001722B1" w:rsidRPr="00202896" w:rsidRDefault="001722B1" w:rsidP="008A4E54">
      <w:pPr>
        <w:ind w:firstLine="706"/>
        <w:jc w:val="both"/>
        <w:rPr>
          <w:rFonts w:ascii="Palatino Linotype" w:hAnsi="Palatino Linotype" w:cstheme="majorBidi"/>
          <w:color w:val="000000" w:themeColor="text1"/>
          <w:sz w:val="22"/>
          <w:szCs w:val="22"/>
        </w:rPr>
      </w:pPr>
    </w:p>
    <w:p w14:paraId="4E33F074" w14:textId="188CA53F"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r w:rsidRPr="00202896">
        <w:rPr>
          <w:rFonts w:ascii="Palatino Linotype" w:eastAsia="Times New Roman" w:hAnsi="Palatino Linotype" w:cstheme="majorBidi"/>
          <w:noProof/>
          <w:color w:val="000000" w:themeColor="text1"/>
          <w:sz w:val="22"/>
          <w:szCs w:val="22"/>
          <w:lang w:eastAsia="en-US" w:bidi="ar-SA"/>
        </w:rPr>
        <w:t>Subsemnatul</w:t>
      </w:r>
      <w:r w:rsidR="00B74DDF" w:rsidRPr="00202896">
        <w:rPr>
          <w:rFonts w:ascii="Palatino Linotype" w:eastAsia="Times New Roman" w:hAnsi="Palatino Linotype" w:cstheme="majorBidi"/>
          <w:noProof/>
          <w:color w:val="000000" w:themeColor="text1"/>
          <w:sz w:val="22"/>
          <w:szCs w:val="22"/>
          <w:lang w:eastAsia="en-US" w:bidi="ar-SA"/>
        </w:rPr>
        <w:t>/a</w:t>
      </w:r>
      <w:r w:rsidR="0017323B" w:rsidRPr="00202896">
        <w:rPr>
          <w:rFonts w:ascii="Palatino Linotype" w:eastAsia="Times New Roman" w:hAnsi="Palatino Linotype" w:cstheme="majorBidi"/>
          <w:noProof/>
          <w:color w:val="000000" w:themeColor="text1"/>
          <w:sz w:val="22"/>
          <w:szCs w:val="22"/>
          <w:lang w:eastAsia="en-US" w:bidi="ar-SA"/>
        </w:rPr>
        <w:t xml:space="preserve"> </w:t>
      </w:r>
      <w:r w:rsidRPr="00202896">
        <w:rPr>
          <w:rFonts w:ascii="Palatino Linotype" w:eastAsia="Times New Roman" w:hAnsi="Palatino Linotype" w:cstheme="majorBidi"/>
          <w:noProof/>
          <w:color w:val="000000" w:themeColor="text1"/>
          <w:sz w:val="22"/>
          <w:szCs w:val="22"/>
          <w:lang w:eastAsia="en-US" w:bidi="ar-SA"/>
        </w:rPr>
        <w:t>…………………………………………CNP……………………, posesor/posesoare a CI seria………………….…………..nr ………………………., domicil</w:t>
      </w:r>
      <w:r w:rsidR="0017323B" w:rsidRPr="00202896">
        <w:rPr>
          <w:rFonts w:ascii="Palatino Linotype" w:eastAsia="Times New Roman" w:hAnsi="Palatino Linotype" w:cstheme="majorBidi"/>
          <w:noProof/>
          <w:color w:val="000000" w:themeColor="text1"/>
          <w:sz w:val="22"/>
          <w:szCs w:val="22"/>
          <w:lang w:eastAsia="en-US" w:bidi="ar-SA"/>
        </w:rPr>
        <w:t>iat/ă în.</w:t>
      </w:r>
      <w:r w:rsidRPr="00202896">
        <w:rPr>
          <w:rFonts w:ascii="Palatino Linotype" w:eastAsia="Times New Roman" w:hAnsi="Palatino Linotype" w:cstheme="majorBidi"/>
          <w:noProof/>
          <w:color w:val="000000" w:themeColor="text1"/>
          <w:sz w:val="22"/>
          <w:szCs w:val="22"/>
          <w:lang w:eastAsia="en-US" w:bidi="ar-SA"/>
        </w:rPr>
        <w:t>.............</w:t>
      </w:r>
      <w:r w:rsidR="0017323B" w:rsidRPr="00202896">
        <w:rPr>
          <w:rFonts w:ascii="Palatino Linotype" w:eastAsia="Times New Roman" w:hAnsi="Palatino Linotype" w:cstheme="majorBidi"/>
          <w:noProof/>
          <w:color w:val="000000" w:themeColor="text1"/>
          <w:sz w:val="22"/>
          <w:szCs w:val="22"/>
          <w:lang w:eastAsia="en-US" w:bidi="ar-SA"/>
        </w:rPr>
        <w:t>.............</w:t>
      </w:r>
      <w:r w:rsidRPr="00202896">
        <w:rPr>
          <w:rFonts w:ascii="Palatino Linotype" w:eastAsia="Times New Roman" w:hAnsi="Palatino Linotype" w:cstheme="majorBidi"/>
          <w:noProof/>
          <w:color w:val="000000" w:themeColor="text1"/>
          <w:sz w:val="22"/>
          <w:szCs w:val="22"/>
          <w:lang w:eastAsia="en-US" w:bidi="ar-SA"/>
        </w:rPr>
        <w:t xml:space="preserve">……………………………..........…………………, </w:t>
      </w:r>
      <w:r w:rsidR="0017323B" w:rsidRPr="00202896">
        <w:rPr>
          <w:rFonts w:ascii="Palatino Linotype" w:eastAsia="Times New Roman" w:hAnsi="Palatino Linotype" w:cstheme="majorBidi"/>
          <w:noProof/>
          <w:color w:val="000000" w:themeColor="text1"/>
          <w:sz w:val="22"/>
          <w:szCs w:val="22"/>
          <w:lang w:eastAsia="en-US" w:bidi="ar-SA"/>
        </w:rPr>
        <w:t>e-mail…</w:t>
      </w:r>
      <w:r w:rsidR="008D4DE6" w:rsidRPr="00202896">
        <w:rPr>
          <w:rFonts w:ascii="Palatino Linotype" w:eastAsia="Times New Roman" w:hAnsi="Palatino Linotype" w:cstheme="majorBidi"/>
          <w:noProof/>
          <w:color w:val="000000" w:themeColor="text1"/>
          <w:sz w:val="22"/>
          <w:szCs w:val="22"/>
          <w:lang w:eastAsia="en-US" w:bidi="ar-SA"/>
        </w:rPr>
        <w:t>………..</w:t>
      </w:r>
      <w:r w:rsidR="0017323B" w:rsidRPr="00202896">
        <w:rPr>
          <w:rFonts w:ascii="Palatino Linotype" w:eastAsia="Times New Roman" w:hAnsi="Palatino Linotype" w:cstheme="majorBidi"/>
          <w:noProof/>
          <w:color w:val="000000" w:themeColor="text1"/>
          <w:sz w:val="22"/>
          <w:szCs w:val="22"/>
          <w:lang w:eastAsia="en-US" w:bidi="ar-SA"/>
        </w:rPr>
        <w:t xml:space="preserve">………….telefon </w:t>
      </w:r>
      <w:r w:rsidRPr="00202896">
        <w:rPr>
          <w:rFonts w:ascii="Palatino Linotype" w:eastAsia="Times New Roman" w:hAnsi="Palatino Linotype" w:cstheme="majorBidi"/>
          <w:noProof/>
          <w:color w:val="000000" w:themeColor="text1"/>
          <w:sz w:val="22"/>
          <w:szCs w:val="22"/>
          <w:lang w:eastAsia="en-US" w:bidi="ar-SA"/>
        </w:rPr>
        <w:t xml:space="preserve">………… în calitate de reprezentant legal al </w:t>
      </w:r>
      <w:r w:rsidRPr="00202896">
        <w:rPr>
          <w:rFonts w:ascii="Palatino Linotype" w:eastAsia="Times New Roman" w:hAnsi="Palatino Linotype" w:cstheme="majorBidi"/>
          <w:b/>
          <w:i/>
          <w:noProof/>
          <w:color w:val="000000" w:themeColor="text1"/>
          <w:sz w:val="22"/>
          <w:szCs w:val="22"/>
          <w:lang w:eastAsia="en-US" w:bidi="ar-SA"/>
        </w:rPr>
        <w:t>(se vor completa denumirea, CUI/CIF și  adresa sediului social al solicitantului)</w:t>
      </w:r>
      <w:r w:rsidR="0017323B" w:rsidRPr="00202896">
        <w:rPr>
          <w:rFonts w:ascii="Palatino Linotype" w:eastAsia="Times New Roman" w:hAnsi="Palatino Linotype" w:cstheme="majorBidi"/>
          <w:b/>
          <w:noProof/>
          <w:color w:val="000000" w:themeColor="text1"/>
          <w:sz w:val="22"/>
          <w:szCs w:val="22"/>
          <w:lang w:eastAsia="en-US" w:bidi="ar-SA"/>
        </w:rPr>
        <w:t xml:space="preserve"> ……………………………………………………………………….</w:t>
      </w:r>
    </w:p>
    <w:p w14:paraId="399C8395" w14:textId="77777777" w:rsidR="001722B1" w:rsidRPr="00202896" w:rsidRDefault="001722B1" w:rsidP="008A4E54">
      <w:pPr>
        <w:widowControl/>
        <w:autoSpaceDE w:val="0"/>
        <w:autoSpaceDN w:val="0"/>
        <w:adjustRightInd w:val="0"/>
        <w:ind w:firstLine="706"/>
        <w:jc w:val="center"/>
        <w:rPr>
          <w:rFonts w:ascii="Palatino Linotype" w:eastAsia="Times New Roman" w:hAnsi="Palatino Linotype" w:cstheme="majorBidi"/>
          <w:noProof/>
          <w:color w:val="000000" w:themeColor="text1"/>
          <w:sz w:val="22"/>
          <w:szCs w:val="22"/>
          <w:lang w:eastAsia="en-US" w:bidi="ar-SA"/>
        </w:rPr>
      </w:pPr>
    </w:p>
    <w:p w14:paraId="4470C51E" w14:textId="055DDD51" w:rsidR="001722B1" w:rsidRPr="00202896" w:rsidRDefault="001722B1" w:rsidP="008A4E54">
      <w:pPr>
        <w:ind w:firstLine="706"/>
        <w:contextualSpacing/>
        <w:jc w:val="both"/>
        <w:rPr>
          <w:rFonts w:ascii="Palatino Linotype" w:hAnsi="Palatino Linotype" w:cstheme="majorBidi"/>
          <w:b/>
          <w:i/>
          <w:color w:val="auto"/>
          <w:sz w:val="22"/>
          <w:szCs w:val="22"/>
        </w:rPr>
      </w:pPr>
      <w:r w:rsidRPr="00202896">
        <w:rPr>
          <w:rFonts w:ascii="Palatino Linotype" w:eastAsia="Times New Roman" w:hAnsi="Palatino Linotype" w:cstheme="majorBidi"/>
          <w:noProof/>
          <w:color w:val="000000" w:themeColor="text1"/>
          <w:sz w:val="22"/>
          <w:szCs w:val="22"/>
          <w:lang w:eastAsia="en-US" w:bidi="ar-SA"/>
        </w:rPr>
        <w:t xml:space="preserve">Declar prin prezenta că </w:t>
      </w:r>
      <w:r w:rsidR="005F4A90" w:rsidRPr="00202896">
        <w:rPr>
          <w:rFonts w:ascii="Palatino Linotype" w:eastAsia="Times New Roman" w:hAnsi="Palatino Linotype" w:cstheme="majorBidi"/>
          <w:noProof/>
          <w:color w:val="000000" w:themeColor="text1"/>
          <w:sz w:val="22"/>
          <w:szCs w:val="22"/>
          <w:lang w:eastAsia="en-US" w:bidi="ar-SA"/>
        </w:rPr>
        <w:t>sunt de acord ca Inspectoratul Ș</w:t>
      </w:r>
      <w:r w:rsidRPr="00202896">
        <w:rPr>
          <w:rFonts w:ascii="Palatino Linotype" w:eastAsia="Times New Roman" w:hAnsi="Palatino Linotype" w:cstheme="majorBidi"/>
          <w:noProof/>
          <w:color w:val="000000" w:themeColor="text1"/>
          <w:sz w:val="22"/>
          <w:szCs w:val="22"/>
          <w:lang w:eastAsia="en-US" w:bidi="ar-SA"/>
        </w:rPr>
        <w:t xml:space="preserve">colar........................................., </w:t>
      </w:r>
      <w:r w:rsidR="005F4A90" w:rsidRPr="00202896">
        <w:rPr>
          <w:rFonts w:ascii="Palatino Linotype" w:eastAsia="Times New Roman" w:hAnsi="Palatino Linotype" w:cstheme="majorBidi"/>
          <w:noProof/>
          <w:color w:val="000000" w:themeColor="text1"/>
          <w:sz w:val="22"/>
          <w:szCs w:val="22"/>
          <w:lang w:eastAsia="en-US" w:bidi="ar-SA"/>
        </w:rPr>
        <w:t xml:space="preserve">în baza </w:t>
      </w:r>
      <w:r w:rsidR="005F4A90" w:rsidRPr="00202896">
        <w:rPr>
          <w:rFonts w:ascii="Palatino Linotype" w:hAnsi="Palatino Linotype" w:cstheme="majorBidi"/>
          <w:b/>
          <w:i/>
          <w:color w:val="auto"/>
          <w:sz w:val="22"/>
          <w:szCs w:val="22"/>
        </w:rPr>
        <w:t xml:space="preserve">Acordului privind implementarea investițiilor specifice Schemei de Granturi din cadrul Programului  </w:t>
      </w:r>
      <w:proofErr w:type="spellStart"/>
      <w:r w:rsidR="005F4A90" w:rsidRPr="00202896">
        <w:rPr>
          <w:rFonts w:ascii="Palatino Linotype" w:hAnsi="Palatino Linotype" w:cstheme="majorBidi"/>
          <w:b/>
          <w:i/>
          <w:color w:val="auto"/>
          <w:sz w:val="22"/>
          <w:szCs w:val="22"/>
        </w:rPr>
        <w:t>Naţional</w:t>
      </w:r>
      <w:proofErr w:type="spellEnd"/>
      <w:r w:rsidR="005F4A90" w:rsidRPr="00202896">
        <w:rPr>
          <w:rFonts w:ascii="Palatino Linotype" w:hAnsi="Palatino Linotype" w:cstheme="majorBidi"/>
          <w:b/>
          <w:i/>
          <w:color w:val="auto"/>
          <w:sz w:val="22"/>
          <w:szCs w:val="22"/>
        </w:rPr>
        <w:t xml:space="preserve"> pentru Reducerea Abandonului Școlar, finanțate prin Componenta C15 - Educație a Planului </w:t>
      </w:r>
      <w:proofErr w:type="spellStart"/>
      <w:r w:rsidR="005F4A90" w:rsidRPr="00202896">
        <w:rPr>
          <w:rFonts w:ascii="Palatino Linotype" w:hAnsi="Palatino Linotype" w:cstheme="majorBidi"/>
          <w:b/>
          <w:i/>
          <w:color w:val="auto"/>
          <w:sz w:val="22"/>
          <w:szCs w:val="22"/>
        </w:rPr>
        <w:t>Naţional</w:t>
      </w:r>
      <w:proofErr w:type="spellEnd"/>
      <w:r w:rsidR="005F4A90" w:rsidRPr="00202896">
        <w:rPr>
          <w:rFonts w:ascii="Palatino Linotype" w:hAnsi="Palatino Linotype" w:cstheme="majorBidi"/>
          <w:b/>
          <w:i/>
          <w:color w:val="auto"/>
          <w:sz w:val="22"/>
          <w:szCs w:val="22"/>
        </w:rPr>
        <w:t xml:space="preserve"> de Redresare </w:t>
      </w:r>
      <w:proofErr w:type="spellStart"/>
      <w:r w:rsidR="005F4A90" w:rsidRPr="00202896">
        <w:rPr>
          <w:rFonts w:ascii="Palatino Linotype" w:hAnsi="Palatino Linotype" w:cstheme="majorBidi"/>
          <w:b/>
          <w:i/>
          <w:color w:val="auto"/>
          <w:sz w:val="22"/>
          <w:szCs w:val="22"/>
        </w:rPr>
        <w:t>şi</w:t>
      </w:r>
      <w:proofErr w:type="spellEnd"/>
      <w:r w:rsidR="005F4A90" w:rsidRPr="00202896">
        <w:rPr>
          <w:rFonts w:ascii="Palatino Linotype" w:hAnsi="Palatino Linotype" w:cstheme="majorBidi"/>
          <w:b/>
          <w:i/>
          <w:color w:val="auto"/>
          <w:sz w:val="22"/>
          <w:szCs w:val="22"/>
        </w:rPr>
        <w:t xml:space="preserve"> </w:t>
      </w:r>
      <w:proofErr w:type="spellStart"/>
      <w:r w:rsidR="005F4A90" w:rsidRPr="00202896">
        <w:rPr>
          <w:rFonts w:ascii="Palatino Linotype" w:hAnsi="Palatino Linotype" w:cstheme="majorBidi"/>
          <w:b/>
          <w:i/>
          <w:color w:val="auto"/>
          <w:sz w:val="22"/>
          <w:szCs w:val="22"/>
        </w:rPr>
        <w:t>Rezilienţă</w:t>
      </w:r>
      <w:proofErr w:type="spellEnd"/>
      <w:r w:rsidR="005F4A90" w:rsidRPr="00202896">
        <w:rPr>
          <w:rFonts w:ascii="Palatino Linotype" w:hAnsi="Palatino Linotype" w:cstheme="majorBidi"/>
          <w:b/>
          <w:i/>
          <w:color w:val="auto"/>
          <w:sz w:val="22"/>
          <w:szCs w:val="22"/>
        </w:rPr>
        <w:t xml:space="preserve"> în România</w:t>
      </w:r>
      <w:r w:rsidR="00B74DDF" w:rsidRPr="00202896">
        <w:rPr>
          <w:rFonts w:ascii="Palatino Linotype" w:eastAsia="Times New Roman" w:hAnsi="Palatino Linotype" w:cstheme="majorBidi"/>
          <w:noProof/>
          <w:color w:val="000000" w:themeColor="text1"/>
          <w:sz w:val="22"/>
          <w:szCs w:val="22"/>
          <w:lang w:eastAsia="en-US" w:bidi="ar-SA"/>
        </w:rPr>
        <w:t>, pentru P</w:t>
      </w:r>
      <w:r w:rsidRPr="00202896">
        <w:rPr>
          <w:rFonts w:ascii="Palatino Linotype" w:eastAsia="Times New Roman" w:hAnsi="Palatino Linotype" w:cstheme="majorBidi"/>
          <w:noProof/>
          <w:color w:val="000000" w:themeColor="text1"/>
          <w:sz w:val="22"/>
          <w:szCs w:val="22"/>
          <w:lang w:eastAsia="en-US" w:bidi="ar-SA"/>
        </w:rPr>
        <w:t>roiectul cu codul ......................</w:t>
      </w:r>
      <w:r w:rsidRPr="00202896">
        <w:rPr>
          <w:rFonts w:ascii="Palatino Linotype" w:eastAsia="Times New Roman" w:hAnsi="Palatino Linotype" w:cstheme="majorBidi"/>
          <w:b/>
          <w:bCs/>
          <w:noProof/>
          <w:color w:val="000000" w:themeColor="text1"/>
          <w:sz w:val="22"/>
          <w:szCs w:val="22"/>
          <w:lang w:eastAsia="en-US" w:bidi="ar-SA"/>
        </w:rPr>
        <w:t>,</w:t>
      </w:r>
      <w:r w:rsidRPr="00202896">
        <w:rPr>
          <w:rFonts w:ascii="Palatino Linotype" w:eastAsia="Times New Roman" w:hAnsi="Palatino Linotype" w:cstheme="majorBidi"/>
          <w:noProof/>
          <w:color w:val="000000" w:themeColor="text1"/>
          <w:sz w:val="22"/>
          <w:szCs w:val="22"/>
          <w:lang w:eastAsia="en-US" w:bidi="ar-SA"/>
        </w:rPr>
        <w:t xml:space="preserve"> să fie autorizat să proceseze datele mele personale/ale instituției pe care o reprezint, în cadrul activității de contractare, în baza Regulamentului (UE) nr.  679/2016 </w:t>
      </w:r>
      <w:r w:rsidRPr="00202896">
        <w:rPr>
          <w:rFonts w:ascii="Palatino Linotype" w:eastAsia="Times New Roman" w:hAnsi="Palatino Linotype" w:cstheme="majorBidi"/>
          <w:i/>
          <w:iCs/>
          <w:noProof/>
          <w:color w:val="000000" w:themeColor="text1"/>
          <w:sz w:val="22"/>
          <w:szCs w:val="22"/>
          <w:lang w:eastAsia="en-US" w:bidi="ar-SA"/>
        </w:rPr>
        <w:t>privind protecția persoanelor fizice în ceea ce privește prelucrarea datelor cu caracter personal și privind libera circulație a acestor date și de abrogare a Directivei 95/46/CE</w:t>
      </w:r>
      <w:r w:rsidRPr="00202896">
        <w:rPr>
          <w:rFonts w:ascii="Palatino Linotype" w:eastAsia="Times New Roman" w:hAnsi="Palatino Linotype" w:cstheme="majorBidi"/>
          <w:noProof/>
          <w:color w:val="000000" w:themeColor="text1"/>
          <w:sz w:val="22"/>
          <w:szCs w:val="22"/>
          <w:lang w:eastAsia="en-US" w:bidi="ar-SA"/>
        </w:rPr>
        <w:t xml:space="preserve"> (Regulamentul general privind protecția datelor), precum și prelucrarea, stocarea/arhivarea datelor conform normelor legale incidente. </w:t>
      </w:r>
    </w:p>
    <w:p w14:paraId="3546EF82" w14:textId="77777777"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p>
    <w:p w14:paraId="7D5F1F5F" w14:textId="3E222BF7" w:rsidR="001722B1" w:rsidRPr="00202896" w:rsidRDefault="001722B1" w:rsidP="008A4E54">
      <w:pPr>
        <w:widowControl/>
        <w:ind w:firstLine="706"/>
        <w:jc w:val="both"/>
        <w:rPr>
          <w:rFonts w:ascii="Palatino Linotype" w:eastAsia="Times New Roman" w:hAnsi="Palatino Linotype" w:cstheme="majorBidi"/>
          <w:b/>
          <w:bCs/>
          <w:i/>
          <w:iCs/>
          <w:noProof/>
          <w:color w:val="000000" w:themeColor="text1"/>
          <w:sz w:val="22"/>
          <w:szCs w:val="22"/>
          <w:lang w:eastAsia="en-US" w:bidi="ar-SA"/>
        </w:rPr>
      </w:pPr>
      <w:r w:rsidRPr="00202896">
        <w:rPr>
          <w:rFonts w:ascii="Palatino Linotype" w:eastAsia="Times New Roman" w:hAnsi="Palatino Linotype" w:cstheme="majorBidi"/>
          <w:noProof/>
          <w:color w:val="000000" w:themeColor="text1"/>
          <w:sz w:val="22"/>
          <w:szCs w:val="22"/>
          <w:lang w:eastAsia="en-US" w:bidi="ar-SA"/>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Inspectoratului Școlar și Ministerului Educației de a utiliza datele disponibile în baze de date externe în scopul identificării și calculării indicatorilor de risc în procesul de implementare, monitor</w:t>
      </w:r>
      <w:r w:rsidR="00B74DDF" w:rsidRPr="00202896">
        <w:rPr>
          <w:rFonts w:ascii="Palatino Linotype" w:eastAsia="Times New Roman" w:hAnsi="Palatino Linotype" w:cstheme="majorBidi"/>
          <w:noProof/>
          <w:color w:val="000000" w:themeColor="text1"/>
          <w:sz w:val="22"/>
          <w:szCs w:val="22"/>
          <w:lang w:eastAsia="en-US" w:bidi="ar-SA"/>
        </w:rPr>
        <w:t>izare, verificare și control a P</w:t>
      </w:r>
      <w:r w:rsidRPr="00202896">
        <w:rPr>
          <w:rFonts w:ascii="Palatino Linotype" w:eastAsia="Times New Roman" w:hAnsi="Palatino Linotype" w:cstheme="majorBidi"/>
          <w:noProof/>
          <w:color w:val="000000" w:themeColor="text1"/>
          <w:sz w:val="22"/>
          <w:szCs w:val="22"/>
          <w:lang w:eastAsia="en-US" w:bidi="ar-SA"/>
        </w:rPr>
        <w:t>roiectului cu codul</w:t>
      </w:r>
      <w:r w:rsidRPr="00202896">
        <w:rPr>
          <w:rFonts w:ascii="Palatino Linotype" w:eastAsia="Times New Roman" w:hAnsi="Palatino Linotype" w:cstheme="majorBidi"/>
          <w:b/>
          <w:bCs/>
          <w:i/>
          <w:iCs/>
          <w:noProof/>
          <w:color w:val="000000" w:themeColor="text1"/>
          <w:sz w:val="22"/>
          <w:szCs w:val="22"/>
          <w:lang w:eastAsia="en-US" w:bidi="ar-SA"/>
        </w:rPr>
        <w:t xml:space="preserve"> …….....………….............. </w:t>
      </w:r>
    </w:p>
    <w:p w14:paraId="454374D9" w14:textId="77777777"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p>
    <w:p w14:paraId="47E6940E" w14:textId="77777777"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r w:rsidRPr="00202896">
        <w:rPr>
          <w:rFonts w:ascii="Palatino Linotype" w:eastAsia="Times New Roman" w:hAnsi="Palatino Linotype" w:cstheme="majorBidi"/>
          <w:noProof/>
          <w:color w:val="000000" w:themeColor="text1"/>
          <w:sz w:val="22"/>
          <w:szCs w:val="22"/>
          <w:lang w:eastAsia="en-US" w:bidi="ar-SA"/>
        </w:rPr>
        <w:t>Declar că am luat cunoștință de drepturile mele conferite de Regulamentul (UE) nr.  679/2016,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73CAB426" w14:textId="77777777"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p>
    <w:p w14:paraId="426E188E" w14:textId="77777777"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r w:rsidRPr="00202896">
        <w:rPr>
          <w:rFonts w:ascii="Palatino Linotype" w:eastAsia="Times New Roman" w:hAnsi="Palatino Linotype" w:cstheme="majorBidi"/>
          <w:noProof/>
          <w:color w:val="000000" w:themeColor="text1"/>
          <w:sz w:val="22"/>
          <w:szCs w:val="22"/>
          <w:lang w:eastAsia="en-US" w:bidi="ar-SA"/>
        </w:rPr>
        <w:t>Modalitatea prin care solicit să fiu contactat în scopul furnizării de informații este sistemul electronic și/sau adresa de email ……………..…....…..și/sau fax ………...………………….</w:t>
      </w:r>
    </w:p>
    <w:p w14:paraId="14B0D814" w14:textId="77777777"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p>
    <w:p w14:paraId="5F5E3E99" w14:textId="77777777" w:rsidR="001722B1" w:rsidRPr="00202896" w:rsidRDefault="001722B1" w:rsidP="008A4E54">
      <w:pPr>
        <w:widowControl/>
        <w:ind w:firstLine="706"/>
        <w:jc w:val="both"/>
        <w:rPr>
          <w:rFonts w:ascii="Palatino Linotype" w:eastAsia="Times New Roman" w:hAnsi="Palatino Linotype" w:cstheme="majorBidi"/>
          <w:noProof/>
          <w:color w:val="000000" w:themeColor="text1"/>
          <w:sz w:val="22"/>
          <w:szCs w:val="22"/>
          <w:lang w:eastAsia="en-US" w:bidi="ar-SA"/>
        </w:rPr>
      </w:pPr>
      <w:r w:rsidRPr="00202896">
        <w:rPr>
          <w:rFonts w:ascii="Palatino Linotype" w:eastAsia="Times New Roman" w:hAnsi="Palatino Linotype" w:cstheme="majorBidi"/>
          <w:noProof/>
          <w:color w:val="000000" w:themeColor="text1"/>
          <w:sz w:val="22"/>
          <w:szCs w:val="22"/>
          <w:lang w:eastAsia="en-US" w:bidi="ar-SA"/>
        </w:rPr>
        <w:t xml:space="preserve">Declar că am înțeles această declarație, că sunt de acord cu procesarea datelor mele personale prin canalele de mai sus în scopurile descrise în această declarație de consimțământ. </w:t>
      </w:r>
    </w:p>
    <w:p w14:paraId="3D944A6D" w14:textId="77777777" w:rsidR="001722B1" w:rsidRPr="00202896" w:rsidRDefault="001722B1" w:rsidP="008A4E54">
      <w:pPr>
        <w:widowControl/>
        <w:ind w:firstLine="706"/>
        <w:contextualSpacing/>
        <w:rPr>
          <w:rFonts w:ascii="Palatino Linotype" w:eastAsia="Times New Roman" w:hAnsi="Palatino Linotype" w:cstheme="majorBidi"/>
          <w:noProof/>
          <w:color w:val="000000" w:themeColor="text1"/>
          <w:sz w:val="22"/>
          <w:szCs w:val="22"/>
        </w:rPr>
      </w:pPr>
    </w:p>
    <w:p w14:paraId="33E6EFC8" w14:textId="77777777" w:rsidR="00B17A60" w:rsidRPr="00202896" w:rsidRDefault="00B17A60"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Nume și prenume</w:t>
      </w:r>
    </w:p>
    <w:p w14:paraId="605A7BF3" w14:textId="77777777" w:rsidR="00B17A60" w:rsidRPr="00202896" w:rsidRDefault="00B17A60"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Semnătura</w:t>
      </w:r>
    </w:p>
    <w:p w14:paraId="08BAC8EB" w14:textId="6210361A" w:rsidR="00BF13B5" w:rsidRPr="00202896" w:rsidRDefault="00B17A60" w:rsidP="008A4E54">
      <w:pPr>
        <w:widowControl/>
        <w:ind w:firstLine="706"/>
        <w:rPr>
          <w:rFonts w:ascii="Palatino Linotype" w:eastAsia="Cambria" w:hAnsi="Palatino Linotype" w:cstheme="majorBidi"/>
          <w:b/>
          <w:bCs/>
          <w:color w:val="000000" w:themeColor="text1"/>
          <w:sz w:val="22"/>
          <w:szCs w:val="22"/>
          <w:lang w:eastAsia="en-US" w:bidi="ar-SA"/>
        </w:rPr>
      </w:pPr>
      <w:r w:rsidRPr="00202896">
        <w:rPr>
          <w:rFonts w:ascii="Palatino Linotype" w:hAnsi="Palatino Linotype" w:cstheme="majorBidi"/>
          <w:b/>
          <w:color w:val="000000" w:themeColor="text1"/>
          <w:sz w:val="22"/>
          <w:szCs w:val="22"/>
        </w:rPr>
        <w:t>Data</w:t>
      </w:r>
      <w:r w:rsidR="00BF13B5" w:rsidRPr="00202896">
        <w:rPr>
          <w:rFonts w:ascii="Palatino Linotype" w:hAnsi="Palatino Linotype" w:cstheme="majorBidi"/>
          <w:color w:val="000000" w:themeColor="text1"/>
          <w:sz w:val="22"/>
          <w:szCs w:val="22"/>
        </w:rPr>
        <w:br w:type="page"/>
      </w:r>
    </w:p>
    <w:p w14:paraId="28E98710" w14:textId="4B10B52D" w:rsidR="001722B1" w:rsidRPr="00202896" w:rsidRDefault="001722B1" w:rsidP="008A4E54">
      <w:pPr>
        <w:pStyle w:val="Titlu"/>
        <w:ind w:left="0" w:right="0" w:firstLine="706"/>
        <w:jc w:val="right"/>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lastRenderedPageBreak/>
        <w:t>Anexa 5</w:t>
      </w:r>
      <w:r w:rsidR="00B17A60" w:rsidRPr="00202896">
        <w:rPr>
          <w:rFonts w:ascii="Palatino Linotype" w:hAnsi="Palatino Linotype" w:cstheme="majorBidi"/>
          <w:color w:val="000000" w:themeColor="text1"/>
          <w:sz w:val="22"/>
          <w:szCs w:val="22"/>
        </w:rPr>
        <w:t xml:space="preserve"> </w:t>
      </w:r>
      <w:r w:rsidR="00B74DDF" w:rsidRPr="00202896">
        <w:rPr>
          <w:rFonts w:ascii="Palatino Linotype" w:hAnsi="Palatino Linotype" w:cstheme="majorBidi"/>
          <w:b w:val="0"/>
          <w:color w:val="000000" w:themeColor="text1"/>
          <w:sz w:val="22"/>
          <w:szCs w:val="22"/>
        </w:rPr>
        <w:t>la Contractul de F</w:t>
      </w:r>
      <w:r w:rsidR="00B17A60" w:rsidRPr="00202896">
        <w:rPr>
          <w:rFonts w:ascii="Palatino Linotype" w:hAnsi="Palatino Linotype" w:cstheme="majorBidi"/>
          <w:b w:val="0"/>
          <w:color w:val="000000" w:themeColor="text1"/>
          <w:sz w:val="22"/>
          <w:szCs w:val="22"/>
        </w:rPr>
        <w:t>inanțare</w:t>
      </w:r>
    </w:p>
    <w:p w14:paraId="21EF4B67" w14:textId="77777777" w:rsidR="001722B1" w:rsidRPr="00202896" w:rsidRDefault="001722B1" w:rsidP="008A4E54">
      <w:pPr>
        <w:pStyle w:val="Titlu"/>
        <w:ind w:left="0" w:right="0" w:firstLine="706"/>
        <w:jc w:val="both"/>
        <w:rPr>
          <w:rFonts w:ascii="Palatino Linotype" w:hAnsi="Palatino Linotype" w:cstheme="majorBidi"/>
          <w:color w:val="000000" w:themeColor="text1"/>
          <w:sz w:val="22"/>
          <w:szCs w:val="22"/>
        </w:rPr>
      </w:pPr>
    </w:p>
    <w:p w14:paraId="524E3D90" w14:textId="77777777" w:rsidR="00B17A60" w:rsidRPr="00202896" w:rsidRDefault="00B17A60" w:rsidP="008A4E54">
      <w:pPr>
        <w:widowControl/>
        <w:tabs>
          <w:tab w:val="left" w:pos="0"/>
        </w:tabs>
        <w:spacing w:after="120"/>
        <w:ind w:firstLine="706"/>
        <w:jc w:val="center"/>
        <w:rPr>
          <w:rFonts w:ascii="Palatino Linotype" w:eastAsia="Times New Roman" w:hAnsi="Palatino Linotype" w:cstheme="majorBidi"/>
          <w:b/>
          <w:color w:val="000000" w:themeColor="text1"/>
          <w:sz w:val="22"/>
          <w:szCs w:val="22"/>
          <w:lang w:eastAsia="en-US" w:bidi="ar-SA"/>
        </w:rPr>
      </w:pPr>
      <w:bookmarkStart w:id="90" w:name="_Toc141595198"/>
      <w:r w:rsidRPr="00202896">
        <w:rPr>
          <w:rFonts w:ascii="Palatino Linotype" w:eastAsia="Times New Roman" w:hAnsi="Palatino Linotype" w:cstheme="majorBidi"/>
          <w:b/>
          <w:color w:val="000000" w:themeColor="text1"/>
          <w:sz w:val="22"/>
          <w:szCs w:val="22"/>
          <w:lang w:eastAsia="en-US" w:bidi="ar-SA"/>
        </w:rPr>
        <w:t>DECLARAŢIE PRIVIND EVITAREA CONFLICTULUI DE INTERESE</w:t>
      </w:r>
      <w:bookmarkEnd w:id="90"/>
      <w:r w:rsidRPr="00202896">
        <w:rPr>
          <w:rFonts w:ascii="Palatino Linotype" w:eastAsia="Times New Roman" w:hAnsi="Palatino Linotype" w:cstheme="majorBidi"/>
          <w:b/>
          <w:color w:val="000000" w:themeColor="text1"/>
          <w:sz w:val="22"/>
          <w:szCs w:val="22"/>
          <w:lang w:eastAsia="en-US" w:bidi="ar-SA"/>
        </w:rPr>
        <w:t xml:space="preserve">, </w:t>
      </w:r>
    </w:p>
    <w:p w14:paraId="742C790B" w14:textId="1E9CAC35" w:rsidR="001722B1" w:rsidRPr="00202896" w:rsidRDefault="00B17A60" w:rsidP="008A4E54">
      <w:pPr>
        <w:widowControl/>
        <w:tabs>
          <w:tab w:val="left" w:pos="0"/>
        </w:tabs>
        <w:spacing w:after="120"/>
        <w:ind w:firstLine="706"/>
        <w:jc w:val="center"/>
        <w:rPr>
          <w:rFonts w:ascii="Palatino Linotype" w:eastAsia="Times New Roman" w:hAnsi="Palatino Linotype" w:cstheme="majorBidi"/>
          <w:b/>
          <w:color w:val="000000" w:themeColor="text1"/>
          <w:sz w:val="22"/>
          <w:szCs w:val="22"/>
          <w:lang w:eastAsia="en-US" w:bidi="ar-SA"/>
        </w:rPr>
      </w:pPr>
      <w:r w:rsidRPr="00202896">
        <w:rPr>
          <w:rFonts w:ascii="Palatino Linotype" w:eastAsia="Times New Roman" w:hAnsi="Palatino Linotype" w:cstheme="majorBidi"/>
          <w:b/>
          <w:color w:val="000000" w:themeColor="text1"/>
          <w:sz w:val="22"/>
          <w:szCs w:val="22"/>
          <w:lang w:eastAsia="en-US" w:bidi="ar-SA"/>
        </w:rPr>
        <w:t>A NEREGULILOR SI A FRAUDELOR</w:t>
      </w:r>
    </w:p>
    <w:p w14:paraId="692C97E6" w14:textId="77777777" w:rsidR="001722B1" w:rsidRPr="00202896" w:rsidRDefault="001722B1" w:rsidP="008A4E54">
      <w:pPr>
        <w:widowControl/>
        <w:tabs>
          <w:tab w:val="left" w:pos="0"/>
          <w:tab w:val="left" w:pos="8250"/>
        </w:tabs>
        <w:spacing w:after="120"/>
        <w:ind w:firstLine="706"/>
        <w:rPr>
          <w:rFonts w:ascii="Palatino Linotype" w:eastAsia="Times New Roman" w:hAnsi="Palatino Linotype" w:cstheme="majorBidi"/>
          <w:b/>
          <w:color w:val="000000" w:themeColor="text1"/>
          <w:sz w:val="22"/>
          <w:szCs w:val="22"/>
          <w:lang w:eastAsia="en-US" w:bidi="ar-SA"/>
        </w:rPr>
      </w:pPr>
    </w:p>
    <w:p w14:paraId="697DBCB6" w14:textId="7B87407F" w:rsidR="001722B1" w:rsidRPr="00202896" w:rsidRDefault="00B17A60" w:rsidP="008A4E54">
      <w:pPr>
        <w:widowControl/>
        <w:tabs>
          <w:tab w:val="left" w:pos="0"/>
          <w:tab w:val="left" w:pos="6330"/>
        </w:tabs>
        <w:spacing w:after="120"/>
        <w:ind w:firstLine="706"/>
        <w:rPr>
          <w:rFonts w:ascii="Palatino Linotype" w:eastAsia="Times New Roman" w:hAnsi="Palatino Linotype" w:cstheme="majorBidi"/>
          <w:b/>
          <w:color w:val="000000" w:themeColor="text1"/>
          <w:sz w:val="22"/>
          <w:szCs w:val="22"/>
          <w:lang w:eastAsia="en-US" w:bidi="ar-SA"/>
        </w:rPr>
      </w:pPr>
      <w:r w:rsidRPr="00202896">
        <w:rPr>
          <w:rFonts w:ascii="Palatino Linotype" w:eastAsia="Times New Roman" w:hAnsi="Palatino Linotype" w:cstheme="majorBidi"/>
          <w:b/>
          <w:color w:val="000000" w:themeColor="text1"/>
          <w:sz w:val="22"/>
          <w:szCs w:val="22"/>
          <w:lang w:eastAsia="en-US" w:bidi="ar-SA"/>
        </w:rPr>
        <w:tab/>
      </w:r>
    </w:p>
    <w:p w14:paraId="17BD940C" w14:textId="3B84B15C" w:rsidR="001722B1" w:rsidRPr="00202896" w:rsidRDefault="00B17A60" w:rsidP="008A4E54">
      <w:pPr>
        <w:widowControl/>
        <w:tabs>
          <w:tab w:val="left" w:pos="0"/>
        </w:tabs>
        <w:spacing w:after="120"/>
        <w:ind w:firstLine="706"/>
        <w:jc w:val="both"/>
        <w:rPr>
          <w:rFonts w:ascii="Palatino Linotype" w:eastAsia="Times New Roman" w:hAnsi="Palatino Linotype" w:cstheme="majorBidi"/>
          <w:color w:val="000000" w:themeColor="text1"/>
          <w:sz w:val="22"/>
          <w:szCs w:val="22"/>
          <w:lang w:eastAsia="en-US" w:bidi="ar-SA"/>
        </w:rPr>
      </w:pPr>
      <w:r w:rsidRPr="00202896">
        <w:rPr>
          <w:rFonts w:ascii="Palatino Linotype" w:eastAsia="Times New Roman" w:hAnsi="Palatino Linotype" w:cstheme="majorBidi"/>
          <w:color w:val="000000" w:themeColor="text1"/>
          <w:sz w:val="22"/>
          <w:szCs w:val="22"/>
          <w:lang w:eastAsia="en-US" w:bidi="ar-SA"/>
        </w:rPr>
        <w:t>S</w:t>
      </w:r>
      <w:r w:rsidR="00B74DDF" w:rsidRPr="00202896">
        <w:rPr>
          <w:rFonts w:ascii="Palatino Linotype" w:eastAsia="Times New Roman" w:hAnsi="Palatino Linotype" w:cstheme="majorBidi"/>
          <w:color w:val="000000" w:themeColor="text1"/>
          <w:sz w:val="22"/>
          <w:szCs w:val="22"/>
          <w:lang w:eastAsia="en-US" w:bidi="ar-SA"/>
        </w:rPr>
        <w:t>ubsemnatul/</w:t>
      </w:r>
      <w:r w:rsidR="001722B1" w:rsidRPr="00202896">
        <w:rPr>
          <w:rFonts w:ascii="Palatino Linotype" w:eastAsia="Times New Roman" w:hAnsi="Palatino Linotype" w:cstheme="majorBidi"/>
          <w:color w:val="000000" w:themeColor="text1"/>
          <w:sz w:val="22"/>
          <w:szCs w:val="22"/>
          <w:lang w:eastAsia="en-US" w:bidi="ar-SA"/>
        </w:rPr>
        <w:t xml:space="preserve">a………………………………………., confirm că am citit </w:t>
      </w:r>
      <w:proofErr w:type="spellStart"/>
      <w:r w:rsidR="001722B1" w:rsidRPr="00202896">
        <w:rPr>
          <w:rFonts w:ascii="Palatino Linotype" w:eastAsia="Times New Roman" w:hAnsi="Palatino Linotype" w:cstheme="majorBidi"/>
          <w:color w:val="000000" w:themeColor="text1"/>
          <w:sz w:val="22"/>
          <w:szCs w:val="22"/>
          <w:lang w:eastAsia="en-US" w:bidi="ar-SA"/>
        </w:rPr>
        <w:t>şi</w:t>
      </w:r>
      <w:proofErr w:type="spellEnd"/>
      <w:r w:rsidR="001722B1" w:rsidRPr="00202896">
        <w:rPr>
          <w:rFonts w:ascii="Palatino Linotype" w:eastAsia="Times New Roman" w:hAnsi="Palatino Linotype" w:cstheme="majorBidi"/>
          <w:color w:val="000000" w:themeColor="text1"/>
          <w:sz w:val="22"/>
          <w:szCs w:val="22"/>
          <w:lang w:eastAsia="en-US" w:bidi="ar-SA"/>
        </w:rPr>
        <w:t xml:space="preserve"> am </w:t>
      </w:r>
      <w:proofErr w:type="spellStart"/>
      <w:r w:rsidR="001722B1" w:rsidRPr="00202896">
        <w:rPr>
          <w:rFonts w:ascii="Palatino Linotype" w:eastAsia="Times New Roman" w:hAnsi="Palatino Linotype" w:cstheme="majorBidi"/>
          <w:color w:val="000000" w:themeColor="text1"/>
          <w:sz w:val="22"/>
          <w:szCs w:val="22"/>
          <w:lang w:eastAsia="en-US" w:bidi="ar-SA"/>
        </w:rPr>
        <w:t>înţeles</w:t>
      </w:r>
      <w:proofErr w:type="spellEnd"/>
      <w:r w:rsidR="001722B1" w:rsidRPr="00202896">
        <w:rPr>
          <w:rFonts w:ascii="Palatino Linotype" w:eastAsia="Times New Roman" w:hAnsi="Palatino Linotype" w:cstheme="majorBidi"/>
          <w:color w:val="000000" w:themeColor="text1"/>
          <w:sz w:val="22"/>
          <w:szCs w:val="22"/>
          <w:lang w:eastAsia="en-US" w:bidi="ar-SA"/>
        </w:rPr>
        <w:t xml:space="preserve"> reglementările legale privind conflictul de interese, neregulile și fraudele prevăzute de </w:t>
      </w:r>
      <w:r w:rsidR="001722B1" w:rsidRPr="00202896">
        <w:rPr>
          <w:rFonts w:ascii="Palatino Linotype" w:eastAsia="Arial Narrow" w:hAnsi="Palatino Linotype" w:cstheme="majorBidi"/>
          <w:color w:val="000000" w:themeColor="text1"/>
          <w:sz w:val="22"/>
          <w:szCs w:val="22"/>
          <w:lang w:eastAsia="en-GB" w:bidi="ar-SA"/>
        </w:rPr>
        <w:t xml:space="preserve">Regulamentul (UE, Euratom) 2018/1046 și </w:t>
      </w:r>
      <w:r w:rsidR="001722B1" w:rsidRPr="00202896">
        <w:rPr>
          <w:rFonts w:ascii="Palatino Linotype" w:eastAsia="Times New Roman" w:hAnsi="Palatino Linotype" w:cstheme="majorBidi"/>
          <w:color w:val="000000" w:themeColor="text1"/>
          <w:sz w:val="22"/>
          <w:szCs w:val="22"/>
          <w:lang w:eastAsia="en-US" w:bidi="ar-SA"/>
        </w:rPr>
        <w:t xml:space="preserve">de OUG nr 70/2022 </w:t>
      </w:r>
      <w:r w:rsidR="001722B1" w:rsidRPr="00202896">
        <w:rPr>
          <w:rFonts w:ascii="Palatino Linotype" w:eastAsia="Times New Roman" w:hAnsi="Palatino Linotype" w:cstheme="majorBidi"/>
          <w:i/>
          <w:color w:val="000000" w:themeColor="text1"/>
          <w:sz w:val="22"/>
          <w:szCs w:val="22"/>
          <w:lang w:eastAsia="en-US" w:bidi="ar-SA"/>
        </w:rPr>
        <w:t>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w:t>
      </w:r>
      <w:r w:rsidR="001722B1" w:rsidRPr="00202896">
        <w:rPr>
          <w:rFonts w:ascii="Palatino Linotype" w:eastAsia="Times New Roman" w:hAnsi="Palatino Linotype" w:cstheme="majorBidi"/>
          <w:color w:val="000000" w:themeColor="text1"/>
          <w:sz w:val="22"/>
          <w:szCs w:val="22"/>
          <w:lang w:eastAsia="en-US" w:bidi="ar-SA"/>
        </w:rPr>
        <w:t>.</w:t>
      </w:r>
    </w:p>
    <w:p w14:paraId="5EE5427C" w14:textId="77777777" w:rsidR="001722B1" w:rsidRPr="00202896" w:rsidRDefault="001722B1" w:rsidP="008A4E54">
      <w:pPr>
        <w:widowControl/>
        <w:tabs>
          <w:tab w:val="left" w:pos="0"/>
        </w:tabs>
        <w:spacing w:after="120"/>
        <w:ind w:firstLine="706"/>
        <w:jc w:val="both"/>
        <w:rPr>
          <w:rFonts w:ascii="Palatino Linotype" w:eastAsia="Times New Roman" w:hAnsi="Palatino Linotype" w:cstheme="majorBidi"/>
          <w:color w:val="000000" w:themeColor="text1"/>
          <w:sz w:val="22"/>
          <w:szCs w:val="22"/>
          <w:lang w:eastAsia="en-US" w:bidi="ar-SA"/>
        </w:rPr>
      </w:pPr>
    </w:p>
    <w:p w14:paraId="1C347CBF" w14:textId="426E666A" w:rsidR="001722B1" w:rsidRPr="00202896" w:rsidRDefault="00B74DDF" w:rsidP="008A4E54">
      <w:pPr>
        <w:widowControl/>
        <w:tabs>
          <w:tab w:val="left" w:pos="0"/>
        </w:tabs>
        <w:spacing w:after="120"/>
        <w:ind w:firstLine="706"/>
        <w:jc w:val="both"/>
        <w:rPr>
          <w:rFonts w:ascii="Palatino Linotype" w:eastAsia="Times New Roman" w:hAnsi="Palatino Linotype" w:cstheme="majorBidi"/>
          <w:color w:val="000000" w:themeColor="text1"/>
          <w:sz w:val="22"/>
          <w:szCs w:val="22"/>
          <w:lang w:eastAsia="en-US" w:bidi="ar-SA"/>
        </w:rPr>
      </w:pPr>
      <w:r w:rsidRPr="00202896">
        <w:rPr>
          <w:rFonts w:ascii="Palatino Linotype" w:eastAsia="Times New Roman" w:hAnsi="Palatino Linotype" w:cstheme="majorBidi"/>
          <w:color w:val="000000" w:themeColor="text1"/>
          <w:sz w:val="22"/>
          <w:szCs w:val="22"/>
          <w:lang w:eastAsia="en-US" w:bidi="ar-SA"/>
        </w:rPr>
        <w:t xml:space="preserve">Declar pe propria răspundere, </w:t>
      </w:r>
      <w:r w:rsidR="001722B1" w:rsidRPr="00202896">
        <w:rPr>
          <w:rFonts w:ascii="Palatino Linotype" w:eastAsia="Arial Narrow" w:hAnsi="Palatino Linotype" w:cstheme="majorBidi"/>
          <w:color w:val="000000" w:themeColor="text1"/>
          <w:sz w:val="22"/>
          <w:szCs w:val="22"/>
          <w:lang w:eastAsia="en-GB" w:bidi="ar-SA"/>
        </w:rPr>
        <w:t xml:space="preserve">cunoscând că falsul în </w:t>
      </w:r>
      <w:proofErr w:type="spellStart"/>
      <w:r w:rsidR="001722B1" w:rsidRPr="00202896">
        <w:rPr>
          <w:rFonts w:ascii="Palatino Linotype" w:eastAsia="Arial Narrow" w:hAnsi="Palatino Linotype" w:cstheme="majorBidi"/>
          <w:color w:val="000000" w:themeColor="text1"/>
          <w:sz w:val="22"/>
          <w:szCs w:val="22"/>
          <w:lang w:eastAsia="en-GB" w:bidi="ar-SA"/>
        </w:rPr>
        <w:t>declaraţii</w:t>
      </w:r>
      <w:proofErr w:type="spellEnd"/>
      <w:r w:rsidR="001722B1" w:rsidRPr="00202896">
        <w:rPr>
          <w:rFonts w:ascii="Palatino Linotype" w:eastAsia="Arial Narrow" w:hAnsi="Palatino Linotype" w:cstheme="majorBidi"/>
          <w:color w:val="000000" w:themeColor="text1"/>
          <w:sz w:val="22"/>
          <w:szCs w:val="22"/>
          <w:lang w:eastAsia="en-GB" w:bidi="ar-SA"/>
        </w:rPr>
        <w:t xml:space="preserve"> este pedepsit de Codul P</w:t>
      </w:r>
      <w:r w:rsidRPr="00202896">
        <w:rPr>
          <w:rFonts w:ascii="Palatino Linotype" w:eastAsia="Arial Narrow" w:hAnsi="Palatino Linotype" w:cstheme="majorBidi"/>
          <w:color w:val="000000" w:themeColor="text1"/>
          <w:sz w:val="22"/>
          <w:szCs w:val="22"/>
          <w:lang w:eastAsia="en-GB" w:bidi="ar-SA"/>
        </w:rPr>
        <w:t>enal că participarea în cadrul P</w:t>
      </w:r>
      <w:r w:rsidR="001722B1" w:rsidRPr="00202896">
        <w:rPr>
          <w:rFonts w:ascii="Palatino Linotype" w:eastAsia="Arial Narrow" w:hAnsi="Palatino Linotype" w:cstheme="majorBidi"/>
          <w:color w:val="000000" w:themeColor="text1"/>
          <w:sz w:val="22"/>
          <w:szCs w:val="22"/>
          <w:lang w:eastAsia="en-GB" w:bidi="ar-SA"/>
        </w:rPr>
        <w:t>roiectului cod .....</w:t>
      </w:r>
      <w:r w:rsidR="008D4DE6" w:rsidRPr="00202896">
        <w:rPr>
          <w:rFonts w:ascii="Palatino Linotype" w:eastAsia="Arial Narrow" w:hAnsi="Palatino Linotype" w:cstheme="majorBidi"/>
          <w:color w:val="000000" w:themeColor="text1"/>
          <w:sz w:val="22"/>
          <w:szCs w:val="22"/>
          <w:lang w:eastAsia="en-GB" w:bidi="ar-SA"/>
        </w:rPr>
        <w:t>............................</w:t>
      </w:r>
      <w:r w:rsidR="001722B1" w:rsidRPr="00202896">
        <w:rPr>
          <w:rFonts w:ascii="Palatino Linotype" w:eastAsia="Arial Narrow" w:hAnsi="Palatino Linotype" w:cstheme="majorBidi"/>
          <w:color w:val="000000" w:themeColor="text1"/>
          <w:sz w:val="22"/>
          <w:szCs w:val="22"/>
          <w:lang w:eastAsia="en-GB" w:bidi="ar-SA"/>
        </w:rPr>
        <w:t xml:space="preserve">......, finanțat din PNRR, nu este de natură a crea o situație de conflict de interese și </w:t>
      </w:r>
      <w:r w:rsidR="001722B1" w:rsidRPr="00202896">
        <w:rPr>
          <w:rFonts w:ascii="Palatino Linotype" w:eastAsia="Times New Roman" w:hAnsi="Palatino Linotype" w:cstheme="majorBidi"/>
          <w:color w:val="000000" w:themeColor="text1"/>
          <w:sz w:val="22"/>
          <w:szCs w:val="22"/>
          <w:lang w:eastAsia="en-US" w:bidi="ar-SA"/>
        </w:rPr>
        <w:t>că mă voi asigura de respectarea tuturor prevederilor legale privind evitarea conflictului de interese, nereguli și fraude.</w:t>
      </w:r>
    </w:p>
    <w:p w14:paraId="03AB1B22" w14:textId="77777777" w:rsidR="001722B1" w:rsidRPr="00202896" w:rsidRDefault="001722B1" w:rsidP="008A4E54">
      <w:pPr>
        <w:widowControl/>
        <w:tabs>
          <w:tab w:val="left" w:pos="0"/>
        </w:tabs>
        <w:spacing w:after="120"/>
        <w:ind w:firstLine="706"/>
        <w:jc w:val="both"/>
        <w:rPr>
          <w:rFonts w:ascii="Palatino Linotype" w:eastAsia="Times New Roman" w:hAnsi="Palatino Linotype" w:cstheme="majorBidi"/>
          <w:color w:val="000000" w:themeColor="text1"/>
          <w:sz w:val="22"/>
          <w:szCs w:val="22"/>
          <w:lang w:eastAsia="en-US" w:bidi="ar-SA"/>
        </w:rPr>
      </w:pPr>
    </w:p>
    <w:p w14:paraId="05EE8CF8" w14:textId="77777777" w:rsidR="00B17A60" w:rsidRPr="00202896" w:rsidRDefault="00B17A60"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Nume și prenume</w:t>
      </w:r>
    </w:p>
    <w:p w14:paraId="1F9006DD" w14:textId="77777777" w:rsidR="00B17A60" w:rsidRPr="00202896" w:rsidRDefault="00B17A60"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Semnătura</w:t>
      </w:r>
    </w:p>
    <w:p w14:paraId="73641ABB" w14:textId="22F86202" w:rsidR="00B17A60" w:rsidRPr="00202896" w:rsidRDefault="00B17A60" w:rsidP="008A4E54">
      <w:pPr>
        <w:widowControl/>
        <w:ind w:firstLine="706"/>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t>Data</w:t>
      </w:r>
    </w:p>
    <w:p w14:paraId="01C3C063" w14:textId="77777777" w:rsidR="001722B1" w:rsidRPr="00202896" w:rsidRDefault="001722B1" w:rsidP="008A4E54">
      <w:pPr>
        <w:ind w:firstLine="706"/>
        <w:jc w:val="both"/>
        <w:rPr>
          <w:rFonts w:ascii="Palatino Linotype" w:hAnsi="Palatino Linotype" w:cstheme="majorBidi"/>
          <w:b/>
          <w:color w:val="auto"/>
          <w:sz w:val="22"/>
          <w:szCs w:val="22"/>
        </w:rPr>
      </w:pPr>
    </w:p>
    <w:p w14:paraId="468C1F1C" w14:textId="76D7C5AB" w:rsidR="001722B1" w:rsidRPr="00202896" w:rsidRDefault="001722B1" w:rsidP="008A4E54">
      <w:pPr>
        <w:ind w:firstLine="706"/>
        <w:jc w:val="both"/>
        <w:rPr>
          <w:rFonts w:ascii="Palatino Linotype" w:hAnsi="Palatino Linotype" w:cstheme="majorBidi"/>
          <w:b/>
          <w:color w:val="auto"/>
          <w:sz w:val="22"/>
          <w:szCs w:val="22"/>
        </w:rPr>
      </w:pPr>
    </w:p>
    <w:p w14:paraId="4EC73286" w14:textId="2D0E775C" w:rsidR="001722B1" w:rsidRPr="00202896" w:rsidRDefault="001722B1" w:rsidP="008A4E54">
      <w:pPr>
        <w:ind w:firstLine="706"/>
        <w:jc w:val="both"/>
        <w:rPr>
          <w:rFonts w:ascii="Palatino Linotype" w:hAnsi="Palatino Linotype" w:cstheme="majorBidi"/>
          <w:b/>
          <w:color w:val="auto"/>
          <w:sz w:val="22"/>
          <w:szCs w:val="22"/>
        </w:rPr>
      </w:pPr>
    </w:p>
    <w:p w14:paraId="1F05BE92" w14:textId="77777777" w:rsidR="001722B1" w:rsidRPr="00202896" w:rsidRDefault="001722B1" w:rsidP="008A4E54">
      <w:pPr>
        <w:ind w:firstLine="706"/>
        <w:jc w:val="both"/>
        <w:rPr>
          <w:rFonts w:ascii="Palatino Linotype" w:hAnsi="Palatino Linotype" w:cstheme="majorBidi"/>
          <w:b/>
          <w:color w:val="auto"/>
          <w:sz w:val="22"/>
          <w:szCs w:val="22"/>
        </w:rPr>
      </w:pPr>
    </w:p>
    <w:p w14:paraId="68293AF6" w14:textId="77777777" w:rsidR="00712574" w:rsidRPr="00202896" w:rsidRDefault="00712574" w:rsidP="008A4E54">
      <w:pPr>
        <w:ind w:firstLine="706"/>
        <w:jc w:val="both"/>
        <w:rPr>
          <w:rFonts w:ascii="Palatino Linotype" w:hAnsi="Palatino Linotype" w:cstheme="majorBidi"/>
          <w:color w:val="auto"/>
          <w:sz w:val="22"/>
          <w:szCs w:val="22"/>
        </w:rPr>
      </w:pPr>
    </w:p>
    <w:p w14:paraId="10C7DA11" w14:textId="77777777" w:rsidR="00712574" w:rsidRPr="00202896" w:rsidRDefault="00712574" w:rsidP="008A4E54">
      <w:pPr>
        <w:ind w:firstLine="706"/>
        <w:jc w:val="both"/>
        <w:rPr>
          <w:rFonts w:ascii="Palatino Linotype" w:hAnsi="Palatino Linotype" w:cstheme="majorBidi"/>
          <w:color w:val="auto"/>
          <w:sz w:val="22"/>
          <w:szCs w:val="22"/>
        </w:rPr>
      </w:pPr>
    </w:p>
    <w:p w14:paraId="7C734087" w14:textId="77777777" w:rsidR="00712574" w:rsidRPr="00202896" w:rsidRDefault="00712574" w:rsidP="008A4E54">
      <w:pPr>
        <w:pStyle w:val="Titlu"/>
        <w:ind w:left="0" w:right="0" w:firstLine="706"/>
        <w:jc w:val="both"/>
        <w:rPr>
          <w:rFonts w:ascii="Palatino Linotype" w:hAnsi="Palatino Linotype" w:cstheme="majorBidi"/>
          <w:sz w:val="22"/>
          <w:szCs w:val="22"/>
        </w:rPr>
      </w:pPr>
    </w:p>
    <w:p w14:paraId="72EFA2E3" w14:textId="77777777" w:rsidR="00712574" w:rsidRPr="00202896" w:rsidRDefault="00712574" w:rsidP="008A4E54">
      <w:pPr>
        <w:pStyle w:val="Titlu"/>
        <w:ind w:left="0" w:right="0" w:firstLine="706"/>
        <w:jc w:val="both"/>
        <w:rPr>
          <w:rFonts w:ascii="Palatino Linotype" w:hAnsi="Palatino Linotype" w:cstheme="majorBidi"/>
          <w:sz w:val="22"/>
          <w:szCs w:val="22"/>
        </w:rPr>
      </w:pPr>
    </w:p>
    <w:p w14:paraId="2D947C54" w14:textId="77777777" w:rsidR="00B17A60" w:rsidRPr="00202896" w:rsidRDefault="00B17A60" w:rsidP="008A4E54">
      <w:pPr>
        <w:pStyle w:val="Titlu"/>
        <w:ind w:left="0" w:right="0" w:firstLine="706"/>
        <w:jc w:val="both"/>
        <w:rPr>
          <w:rFonts w:ascii="Palatino Linotype" w:hAnsi="Palatino Linotype" w:cstheme="majorBidi"/>
          <w:sz w:val="22"/>
          <w:szCs w:val="22"/>
        </w:rPr>
      </w:pPr>
    </w:p>
    <w:p w14:paraId="06E2E972" w14:textId="77777777" w:rsidR="00BE0D9B" w:rsidRPr="00202896" w:rsidRDefault="00BE0D9B" w:rsidP="008A4E54">
      <w:pPr>
        <w:widowControl/>
        <w:ind w:firstLine="706"/>
        <w:jc w:val="right"/>
        <w:rPr>
          <w:rFonts w:ascii="Palatino Linotype" w:eastAsia="Calibri" w:hAnsi="Palatino Linotype" w:cstheme="majorBidi"/>
          <w:b/>
          <w:color w:val="000000" w:themeColor="text1"/>
          <w:sz w:val="22"/>
          <w:szCs w:val="22"/>
          <w:lang w:eastAsia="en-US" w:bidi="ar-SA"/>
        </w:rPr>
      </w:pPr>
    </w:p>
    <w:p w14:paraId="25F59478" w14:textId="77777777" w:rsidR="00BE0D9B" w:rsidRPr="00202896" w:rsidRDefault="00BE0D9B" w:rsidP="008A4E54">
      <w:pPr>
        <w:widowControl/>
        <w:ind w:firstLine="706"/>
        <w:jc w:val="right"/>
        <w:rPr>
          <w:rFonts w:ascii="Palatino Linotype" w:eastAsia="Calibri" w:hAnsi="Palatino Linotype" w:cstheme="majorBidi"/>
          <w:b/>
          <w:color w:val="000000" w:themeColor="text1"/>
          <w:sz w:val="22"/>
          <w:szCs w:val="22"/>
          <w:lang w:eastAsia="en-US" w:bidi="ar-SA"/>
        </w:rPr>
      </w:pPr>
    </w:p>
    <w:p w14:paraId="1341023F" w14:textId="77777777" w:rsidR="00BF13B5" w:rsidRPr="00202896" w:rsidRDefault="00BF13B5" w:rsidP="008A4E54">
      <w:pPr>
        <w:rPr>
          <w:rFonts w:ascii="Palatino Linotype" w:eastAsia="Calibri" w:hAnsi="Palatino Linotype" w:cstheme="majorBidi"/>
          <w:b/>
          <w:color w:val="000000" w:themeColor="text1"/>
          <w:sz w:val="22"/>
          <w:szCs w:val="22"/>
          <w:lang w:eastAsia="en-US" w:bidi="ar-SA"/>
        </w:rPr>
      </w:pPr>
      <w:r w:rsidRPr="00202896">
        <w:rPr>
          <w:rFonts w:ascii="Palatino Linotype" w:eastAsia="Calibri" w:hAnsi="Palatino Linotype" w:cstheme="majorBidi"/>
          <w:b/>
          <w:color w:val="000000" w:themeColor="text1"/>
          <w:sz w:val="22"/>
          <w:szCs w:val="22"/>
          <w:lang w:eastAsia="en-US" w:bidi="ar-SA"/>
        </w:rPr>
        <w:br w:type="page"/>
      </w:r>
    </w:p>
    <w:p w14:paraId="0A34792A" w14:textId="4CC6DEAD" w:rsidR="001722B1" w:rsidRPr="00202896" w:rsidRDefault="001722B1" w:rsidP="008A4E54">
      <w:pPr>
        <w:widowControl/>
        <w:ind w:firstLine="706"/>
        <w:jc w:val="right"/>
        <w:rPr>
          <w:rFonts w:ascii="Palatino Linotype" w:eastAsia="Calibri" w:hAnsi="Palatino Linotype" w:cstheme="majorBidi"/>
          <w:b/>
          <w:color w:val="000000" w:themeColor="text1"/>
          <w:sz w:val="22"/>
          <w:szCs w:val="22"/>
          <w:lang w:eastAsia="en-US" w:bidi="ar-SA"/>
        </w:rPr>
      </w:pPr>
      <w:r w:rsidRPr="00202896">
        <w:rPr>
          <w:rFonts w:ascii="Palatino Linotype" w:eastAsia="Calibri" w:hAnsi="Palatino Linotype" w:cstheme="majorBidi"/>
          <w:b/>
          <w:color w:val="000000" w:themeColor="text1"/>
          <w:sz w:val="22"/>
          <w:szCs w:val="22"/>
          <w:lang w:eastAsia="en-US" w:bidi="ar-SA"/>
        </w:rPr>
        <w:lastRenderedPageBreak/>
        <w:t>Anexa 6</w:t>
      </w:r>
      <w:r w:rsidR="0001793E" w:rsidRPr="00202896">
        <w:rPr>
          <w:rFonts w:ascii="Palatino Linotype" w:eastAsia="Calibri" w:hAnsi="Palatino Linotype" w:cstheme="majorBidi"/>
          <w:b/>
          <w:color w:val="000000" w:themeColor="text1"/>
          <w:sz w:val="22"/>
          <w:szCs w:val="22"/>
          <w:lang w:eastAsia="en-US" w:bidi="ar-SA"/>
        </w:rPr>
        <w:t xml:space="preserve"> </w:t>
      </w:r>
      <w:r w:rsidR="00B74DDF" w:rsidRPr="00202896">
        <w:rPr>
          <w:rFonts w:ascii="Palatino Linotype" w:eastAsia="Calibri" w:hAnsi="Palatino Linotype" w:cstheme="majorBidi"/>
          <w:color w:val="000000" w:themeColor="text1"/>
          <w:sz w:val="22"/>
          <w:szCs w:val="22"/>
          <w:lang w:eastAsia="en-US" w:bidi="ar-SA"/>
        </w:rPr>
        <w:t>la Contractul de F</w:t>
      </w:r>
      <w:r w:rsidR="0001793E" w:rsidRPr="00202896">
        <w:rPr>
          <w:rFonts w:ascii="Palatino Linotype" w:eastAsia="Calibri" w:hAnsi="Palatino Linotype" w:cstheme="majorBidi"/>
          <w:color w:val="000000" w:themeColor="text1"/>
          <w:sz w:val="22"/>
          <w:szCs w:val="22"/>
          <w:lang w:eastAsia="en-US" w:bidi="ar-SA"/>
        </w:rPr>
        <w:t>inanțare</w:t>
      </w:r>
    </w:p>
    <w:p w14:paraId="1A190711" w14:textId="77777777" w:rsidR="001722B1" w:rsidRPr="00202896" w:rsidRDefault="001722B1" w:rsidP="008A4E54">
      <w:pPr>
        <w:widowControl/>
        <w:ind w:firstLine="706"/>
        <w:jc w:val="center"/>
        <w:rPr>
          <w:rFonts w:ascii="Palatino Linotype" w:eastAsia="Calibri" w:hAnsi="Palatino Linotype" w:cstheme="majorBidi"/>
          <w:b/>
          <w:color w:val="000000" w:themeColor="text1"/>
          <w:sz w:val="22"/>
          <w:szCs w:val="22"/>
          <w:lang w:eastAsia="en-US" w:bidi="ar-SA"/>
        </w:rPr>
      </w:pPr>
    </w:p>
    <w:p w14:paraId="4D30E39A" w14:textId="7C751873" w:rsidR="001722B1" w:rsidRPr="00202896" w:rsidRDefault="001722B1" w:rsidP="008A4E54">
      <w:pPr>
        <w:widowControl/>
        <w:ind w:firstLine="706"/>
        <w:jc w:val="center"/>
        <w:rPr>
          <w:rFonts w:ascii="Palatino Linotype" w:eastAsia="Calibri" w:hAnsi="Palatino Linotype" w:cstheme="majorBidi"/>
          <w:b/>
          <w:color w:val="000000" w:themeColor="text1"/>
          <w:sz w:val="22"/>
          <w:szCs w:val="22"/>
          <w:lang w:eastAsia="en-US" w:bidi="ar-SA"/>
        </w:rPr>
      </w:pPr>
      <w:r w:rsidRPr="00202896">
        <w:rPr>
          <w:rFonts w:ascii="Palatino Linotype" w:eastAsia="Calibri" w:hAnsi="Palatino Linotype" w:cstheme="majorBidi"/>
          <w:b/>
          <w:color w:val="000000" w:themeColor="text1"/>
          <w:sz w:val="22"/>
          <w:szCs w:val="22"/>
          <w:lang w:eastAsia="en-US" w:bidi="ar-SA"/>
        </w:rPr>
        <w:t xml:space="preserve">DECLARAŢIE </w:t>
      </w:r>
      <w:r w:rsidR="00B17A60" w:rsidRPr="00202896">
        <w:rPr>
          <w:rFonts w:ascii="Palatino Linotype" w:eastAsia="Calibri" w:hAnsi="Palatino Linotype" w:cstheme="majorBidi"/>
          <w:b/>
          <w:color w:val="000000" w:themeColor="text1"/>
          <w:sz w:val="22"/>
          <w:szCs w:val="22"/>
          <w:lang w:eastAsia="en-US" w:bidi="ar-SA"/>
        </w:rPr>
        <w:t xml:space="preserve">PRIVIND </w:t>
      </w:r>
      <w:r w:rsidR="00B17A60" w:rsidRPr="00202896">
        <w:rPr>
          <w:rFonts w:ascii="Palatino Linotype" w:eastAsia="Times New Roman" w:hAnsi="Palatino Linotype" w:cstheme="majorBidi"/>
          <w:color w:val="000000" w:themeColor="text1"/>
          <w:sz w:val="22"/>
          <w:szCs w:val="22"/>
          <w:lang w:eastAsia="en-US" w:bidi="ar-SA"/>
        </w:rPr>
        <w:t xml:space="preserve"> </w:t>
      </w:r>
      <w:r w:rsidR="00B17A60" w:rsidRPr="00202896">
        <w:rPr>
          <w:rFonts w:ascii="Palatino Linotype" w:eastAsia="Calibri" w:hAnsi="Palatino Linotype" w:cstheme="majorBidi"/>
          <w:b/>
          <w:color w:val="000000" w:themeColor="text1"/>
          <w:sz w:val="22"/>
          <w:szCs w:val="22"/>
          <w:lang w:eastAsia="en-US" w:bidi="ar-SA"/>
        </w:rPr>
        <w:t xml:space="preserve">RESPECTAREA PREVEDERILOR LEGALE ÎN DERULAREA ACHIZIȚIILOR PUBLICE </w:t>
      </w:r>
    </w:p>
    <w:p w14:paraId="67986F46" w14:textId="77777777" w:rsidR="001722B1" w:rsidRPr="00202896" w:rsidRDefault="001722B1" w:rsidP="008A4E54">
      <w:pPr>
        <w:widowControl/>
        <w:ind w:firstLine="706"/>
        <w:jc w:val="center"/>
        <w:rPr>
          <w:rFonts w:ascii="Palatino Linotype" w:eastAsia="Calibri" w:hAnsi="Palatino Linotype" w:cstheme="majorBidi"/>
          <w:b/>
          <w:color w:val="000000" w:themeColor="text1"/>
          <w:sz w:val="22"/>
          <w:szCs w:val="22"/>
          <w:lang w:eastAsia="en-US" w:bidi="ar-SA"/>
        </w:rPr>
      </w:pPr>
    </w:p>
    <w:p w14:paraId="5DF1B296" w14:textId="77777777" w:rsidR="001722B1" w:rsidRPr="00202896" w:rsidRDefault="001722B1" w:rsidP="008A4E54">
      <w:pPr>
        <w:widowControl/>
        <w:tabs>
          <w:tab w:val="left" w:pos="0"/>
          <w:tab w:val="left" w:pos="8250"/>
        </w:tabs>
        <w:spacing w:after="120"/>
        <w:ind w:firstLine="706"/>
        <w:rPr>
          <w:rFonts w:ascii="Palatino Linotype" w:eastAsia="Calibri" w:hAnsi="Palatino Linotype" w:cstheme="majorBidi"/>
          <w:b/>
          <w:color w:val="000000" w:themeColor="text1"/>
          <w:sz w:val="22"/>
          <w:szCs w:val="22"/>
          <w:lang w:eastAsia="en-US" w:bidi="ar-SA"/>
        </w:rPr>
      </w:pPr>
    </w:p>
    <w:p w14:paraId="1C5CFC63" w14:textId="77777777" w:rsidR="001722B1" w:rsidRPr="00202896" w:rsidRDefault="001722B1" w:rsidP="008A4E54">
      <w:pPr>
        <w:widowControl/>
        <w:ind w:firstLine="706"/>
        <w:jc w:val="center"/>
        <w:rPr>
          <w:rFonts w:ascii="Palatino Linotype" w:hAnsi="Palatino Linotype" w:cstheme="majorBidi"/>
          <w:color w:val="000000" w:themeColor="text1"/>
          <w:sz w:val="22"/>
          <w:szCs w:val="22"/>
        </w:rPr>
      </w:pPr>
    </w:p>
    <w:p w14:paraId="364B17EA" w14:textId="77777777" w:rsidR="001722B1" w:rsidRPr="00202896" w:rsidRDefault="001722B1" w:rsidP="008A4E54">
      <w:pPr>
        <w:widowControl/>
        <w:ind w:firstLine="706"/>
        <w:jc w:val="center"/>
        <w:rPr>
          <w:rFonts w:ascii="Palatino Linotype" w:hAnsi="Palatino Linotype" w:cstheme="majorBidi"/>
          <w:color w:val="000000" w:themeColor="text1"/>
          <w:sz w:val="22"/>
          <w:szCs w:val="22"/>
        </w:rPr>
      </w:pPr>
    </w:p>
    <w:p w14:paraId="79E13D74" w14:textId="584FEC2E" w:rsidR="001722B1" w:rsidRPr="00202896" w:rsidRDefault="001722B1" w:rsidP="00DE4CED">
      <w:pPr>
        <w:widowControl/>
        <w:spacing w:line="360" w:lineRule="auto"/>
        <w:ind w:firstLine="706"/>
        <w:jc w:val="both"/>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t>Subsemnatul</w:t>
      </w:r>
      <w:r w:rsidR="00B74DDF" w:rsidRPr="00202896">
        <w:rPr>
          <w:rFonts w:ascii="Palatino Linotype" w:hAnsi="Palatino Linotype" w:cstheme="majorBidi"/>
          <w:color w:val="000000" w:themeColor="text1"/>
          <w:sz w:val="22"/>
          <w:szCs w:val="22"/>
        </w:rPr>
        <w:t>/a</w:t>
      </w:r>
      <w:r w:rsidRPr="00202896">
        <w:rPr>
          <w:rFonts w:ascii="Palatino Linotype" w:hAnsi="Palatino Linotype" w:cstheme="majorBidi"/>
          <w:color w:val="000000" w:themeColor="text1"/>
          <w:sz w:val="22"/>
          <w:szCs w:val="22"/>
        </w:rPr>
        <w:t>, în calitate de reprezentant legal al...</w:t>
      </w:r>
      <w:r w:rsidR="00DE4CED" w:rsidRPr="00202896">
        <w:rPr>
          <w:rFonts w:ascii="Palatino Linotype" w:hAnsi="Palatino Linotype" w:cstheme="majorBidi"/>
          <w:color w:val="000000" w:themeColor="text1"/>
          <w:sz w:val="22"/>
          <w:szCs w:val="22"/>
        </w:rPr>
        <w:t>.............................................</w:t>
      </w:r>
      <w:r w:rsidRPr="00202896">
        <w:rPr>
          <w:rFonts w:ascii="Palatino Linotype" w:hAnsi="Palatino Linotype" w:cstheme="majorBidi"/>
          <w:color w:val="000000" w:themeColor="text1"/>
          <w:sz w:val="22"/>
          <w:szCs w:val="22"/>
        </w:rPr>
        <w:t>........., posesor al CI.</w:t>
      </w:r>
      <w:r w:rsidR="00DE4CED" w:rsidRPr="00202896">
        <w:rPr>
          <w:rFonts w:ascii="Palatino Linotype" w:hAnsi="Palatino Linotype" w:cstheme="majorBidi"/>
          <w:color w:val="000000" w:themeColor="text1"/>
          <w:sz w:val="22"/>
          <w:szCs w:val="22"/>
        </w:rPr>
        <w:t xml:space="preserve">...... </w:t>
      </w:r>
      <w:r w:rsidR="00EF0B98" w:rsidRPr="00202896">
        <w:rPr>
          <w:rFonts w:ascii="Palatino Linotype" w:hAnsi="Palatino Linotype" w:cstheme="majorBidi"/>
          <w:color w:val="000000" w:themeColor="text1"/>
          <w:sz w:val="22"/>
          <w:szCs w:val="22"/>
        </w:rPr>
        <w:t>……..</w:t>
      </w:r>
      <w:r w:rsidR="00DE4CED" w:rsidRPr="00202896">
        <w:rPr>
          <w:rFonts w:ascii="Palatino Linotype" w:hAnsi="Palatino Linotype" w:cstheme="majorBidi"/>
          <w:color w:val="000000" w:themeColor="text1"/>
          <w:sz w:val="22"/>
          <w:szCs w:val="22"/>
        </w:rPr>
        <w:t xml:space="preserve">  eliberată</w:t>
      </w:r>
      <w:r w:rsidRPr="00202896">
        <w:rPr>
          <w:rFonts w:ascii="Palatino Linotype" w:hAnsi="Palatino Linotype" w:cstheme="majorBidi"/>
          <w:color w:val="000000" w:themeColor="text1"/>
          <w:sz w:val="22"/>
          <w:szCs w:val="22"/>
        </w:rPr>
        <w:t xml:space="preserve"> de</w:t>
      </w:r>
      <w:r w:rsidR="00EF0B98" w:rsidRPr="00202896">
        <w:rPr>
          <w:rFonts w:ascii="Palatino Linotype" w:hAnsi="Palatino Linotype" w:cstheme="majorBidi"/>
          <w:color w:val="000000" w:themeColor="text1"/>
          <w:sz w:val="22"/>
          <w:szCs w:val="22"/>
        </w:rPr>
        <w:t>………………….</w:t>
      </w:r>
      <w:r w:rsidRPr="00202896">
        <w:rPr>
          <w:rFonts w:ascii="Palatino Linotype" w:hAnsi="Palatino Linotype" w:cstheme="majorBidi"/>
          <w:color w:val="000000" w:themeColor="text1"/>
          <w:sz w:val="22"/>
          <w:szCs w:val="22"/>
        </w:rPr>
        <w:t xml:space="preserve">....., cunoscând că falsul în declarații este pedepsit în conformitate cu Art. 326 din Codul Penal, </w:t>
      </w:r>
    </w:p>
    <w:p w14:paraId="50FF75FD" w14:textId="77777777" w:rsidR="001722B1" w:rsidRPr="00202896" w:rsidRDefault="001722B1" w:rsidP="00DE4CED">
      <w:pPr>
        <w:widowControl/>
        <w:spacing w:line="360" w:lineRule="auto"/>
        <w:ind w:firstLine="706"/>
        <w:jc w:val="both"/>
        <w:rPr>
          <w:rFonts w:ascii="Palatino Linotype" w:hAnsi="Palatino Linotype" w:cstheme="majorBidi"/>
          <w:color w:val="000000" w:themeColor="text1"/>
          <w:sz w:val="22"/>
          <w:szCs w:val="22"/>
        </w:rPr>
      </w:pPr>
    </w:p>
    <w:p w14:paraId="735E45A5" w14:textId="0D2473A9" w:rsidR="001722B1" w:rsidRPr="00202896" w:rsidRDefault="001722B1" w:rsidP="00DE4CED">
      <w:pPr>
        <w:widowControl/>
        <w:spacing w:line="360" w:lineRule="auto"/>
        <w:ind w:firstLine="706"/>
        <w:jc w:val="both"/>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t xml:space="preserve">declar pe propria răspundere că mă voi asigura de respectarea tuturor prevederilor legale </w:t>
      </w:r>
      <w:r w:rsidR="00B74DDF" w:rsidRPr="00202896">
        <w:rPr>
          <w:rFonts w:ascii="Palatino Linotype" w:hAnsi="Palatino Linotype" w:cstheme="majorBidi"/>
          <w:color w:val="000000" w:themeColor="text1"/>
          <w:sz w:val="22"/>
          <w:szCs w:val="22"/>
        </w:rPr>
        <w:t>î</w:t>
      </w:r>
      <w:r w:rsidRPr="00202896">
        <w:rPr>
          <w:rFonts w:ascii="Palatino Linotype" w:hAnsi="Palatino Linotype" w:cstheme="majorBidi"/>
          <w:color w:val="000000" w:themeColor="text1"/>
          <w:sz w:val="22"/>
          <w:szCs w:val="22"/>
        </w:rPr>
        <w:t>n</w:t>
      </w:r>
      <w:r w:rsidR="00B74DDF" w:rsidRPr="00202896">
        <w:rPr>
          <w:rFonts w:ascii="Palatino Linotype" w:hAnsi="Palatino Linotype" w:cstheme="majorBidi"/>
          <w:color w:val="000000" w:themeColor="text1"/>
          <w:sz w:val="22"/>
          <w:szCs w:val="22"/>
        </w:rPr>
        <w:t xml:space="preserve"> derularea achiziț</w:t>
      </w:r>
      <w:r w:rsidRPr="00202896">
        <w:rPr>
          <w:rFonts w:ascii="Palatino Linotype" w:hAnsi="Palatino Linotype" w:cstheme="majorBidi"/>
          <w:color w:val="000000" w:themeColor="text1"/>
          <w:sz w:val="22"/>
          <w:szCs w:val="22"/>
        </w:rPr>
        <w:t>iilor</w:t>
      </w:r>
      <w:r w:rsidR="00DE4CED" w:rsidRPr="00202896">
        <w:rPr>
          <w:rFonts w:ascii="Palatino Linotype" w:hAnsi="Palatino Linotype" w:cstheme="majorBidi"/>
          <w:color w:val="000000" w:themeColor="text1"/>
          <w:sz w:val="22"/>
          <w:szCs w:val="22"/>
        </w:rPr>
        <w:t xml:space="preserve"> publice</w:t>
      </w:r>
      <w:r w:rsidR="00B74DDF" w:rsidRPr="00202896">
        <w:rPr>
          <w:rFonts w:ascii="Palatino Linotype" w:hAnsi="Palatino Linotype" w:cstheme="majorBidi"/>
          <w:color w:val="000000" w:themeColor="text1"/>
          <w:sz w:val="22"/>
          <w:szCs w:val="22"/>
        </w:rPr>
        <w:t>, pentru P</w:t>
      </w:r>
      <w:r w:rsidRPr="00202896">
        <w:rPr>
          <w:rFonts w:ascii="Palatino Linotype" w:hAnsi="Palatino Linotype" w:cstheme="majorBidi"/>
          <w:color w:val="000000" w:themeColor="text1"/>
          <w:sz w:val="22"/>
          <w:szCs w:val="22"/>
        </w:rPr>
        <w:t>roiectul ..................</w:t>
      </w:r>
      <w:r w:rsidR="00EF0B98" w:rsidRPr="00202896">
        <w:rPr>
          <w:rFonts w:ascii="Palatino Linotype" w:hAnsi="Palatino Linotype" w:cstheme="majorBidi"/>
          <w:color w:val="000000" w:themeColor="text1"/>
          <w:sz w:val="22"/>
          <w:szCs w:val="22"/>
        </w:rPr>
        <w:t>..............</w:t>
      </w:r>
      <w:r w:rsidRPr="00202896">
        <w:rPr>
          <w:rFonts w:ascii="Palatino Linotype" w:hAnsi="Palatino Linotype" w:cstheme="majorBidi"/>
          <w:color w:val="000000" w:themeColor="text1"/>
          <w:sz w:val="22"/>
          <w:szCs w:val="22"/>
        </w:rPr>
        <w:t>............., finanțat din PNRR.</w:t>
      </w:r>
    </w:p>
    <w:p w14:paraId="02A2C9E0" w14:textId="77777777" w:rsidR="001722B1" w:rsidRPr="00202896" w:rsidRDefault="001722B1" w:rsidP="008A4E54">
      <w:pPr>
        <w:widowControl/>
        <w:ind w:firstLine="706"/>
        <w:jc w:val="both"/>
        <w:rPr>
          <w:rFonts w:ascii="Palatino Linotype" w:hAnsi="Palatino Linotype" w:cstheme="majorBidi"/>
          <w:color w:val="000000" w:themeColor="text1"/>
          <w:sz w:val="22"/>
          <w:szCs w:val="22"/>
        </w:rPr>
      </w:pPr>
    </w:p>
    <w:p w14:paraId="3A273E76" w14:textId="77777777" w:rsidR="001722B1" w:rsidRPr="00202896" w:rsidRDefault="001722B1" w:rsidP="008A4E54">
      <w:pPr>
        <w:widowControl/>
        <w:ind w:firstLine="706"/>
        <w:jc w:val="both"/>
        <w:rPr>
          <w:rFonts w:ascii="Palatino Linotype" w:hAnsi="Palatino Linotype" w:cstheme="majorBidi"/>
          <w:color w:val="000000" w:themeColor="text1"/>
          <w:sz w:val="22"/>
          <w:szCs w:val="22"/>
        </w:rPr>
      </w:pPr>
    </w:p>
    <w:p w14:paraId="0E941588" w14:textId="77777777" w:rsidR="001722B1" w:rsidRPr="00202896" w:rsidRDefault="001722B1" w:rsidP="008A4E54">
      <w:pPr>
        <w:widowControl/>
        <w:ind w:firstLine="706"/>
        <w:jc w:val="both"/>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t xml:space="preserve">Am verificat datele din prezenta declarație, care este completă </w:t>
      </w:r>
      <w:proofErr w:type="spellStart"/>
      <w:r w:rsidRPr="00202896">
        <w:rPr>
          <w:rFonts w:ascii="Palatino Linotype" w:hAnsi="Palatino Linotype" w:cstheme="majorBidi"/>
          <w:color w:val="000000" w:themeColor="text1"/>
          <w:sz w:val="22"/>
          <w:szCs w:val="22"/>
        </w:rPr>
        <w:t>şi</w:t>
      </w:r>
      <w:proofErr w:type="spellEnd"/>
      <w:r w:rsidRPr="00202896">
        <w:rPr>
          <w:rFonts w:ascii="Palatino Linotype" w:hAnsi="Palatino Linotype" w:cstheme="majorBidi"/>
          <w:color w:val="000000" w:themeColor="text1"/>
          <w:sz w:val="22"/>
          <w:szCs w:val="22"/>
        </w:rPr>
        <w:t xml:space="preserve"> corectă.</w:t>
      </w:r>
    </w:p>
    <w:p w14:paraId="620AB2A9" w14:textId="77777777" w:rsidR="001722B1" w:rsidRPr="00202896" w:rsidRDefault="001722B1" w:rsidP="008A4E54">
      <w:pPr>
        <w:widowControl/>
        <w:ind w:firstLine="706"/>
        <w:jc w:val="both"/>
        <w:rPr>
          <w:rFonts w:ascii="Palatino Linotype" w:hAnsi="Palatino Linotype" w:cstheme="majorBidi"/>
          <w:color w:val="000000" w:themeColor="text1"/>
          <w:sz w:val="22"/>
          <w:szCs w:val="22"/>
        </w:rPr>
      </w:pPr>
    </w:p>
    <w:p w14:paraId="231C56D3" w14:textId="77777777" w:rsidR="0001793E" w:rsidRPr="00202896" w:rsidRDefault="0001793E"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Nume și prenume</w:t>
      </w:r>
    </w:p>
    <w:p w14:paraId="113BB1B3" w14:textId="77777777" w:rsidR="0001793E" w:rsidRPr="00202896" w:rsidRDefault="0001793E"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Reprezentant legal,</w:t>
      </w:r>
    </w:p>
    <w:p w14:paraId="3A1CD9B9" w14:textId="77777777" w:rsidR="0001793E" w:rsidRPr="00202896" w:rsidRDefault="0001793E"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Semnătura</w:t>
      </w:r>
    </w:p>
    <w:p w14:paraId="7FD962CC" w14:textId="77777777" w:rsidR="0001793E" w:rsidRPr="00202896" w:rsidRDefault="0001793E" w:rsidP="008A4E54">
      <w:pPr>
        <w:widowControl/>
        <w:ind w:firstLine="706"/>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t xml:space="preserve">             Data</w:t>
      </w:r>
    </w:p>
    <w:p w14:paraId="3A4FCB41" w14:textId="5193832E" w:rsidR="001722B1" w:rsidRPr="00202896" w:rsidRDefault="001722B1" w:rsidP="008A4E54">
      <w:pPr>
        <w:widowControl/>
        <w:ind w:firstLine="706"/>
        <w:rPr>
          <w:rFonts w:ascii="Palatino Linotype" w:hAnsi="Palatino Linotype" w:cstheme="majorBidi"/>
          <w:color w:val="000000" w:themeColor="text1"/>
          <w:sz w:val="22"/>
          <w:szCs w:val="22"/>
        </w:rPr>
      </w:pPr>
    </w:p>
    <w:p w14:paraId="22353E41" w14:textId="77777777" w:rsidR="001722B1" w:rsidRPr="00202896" w:rsidRDefault="001722B1" w:rsidP="008A4E54">
      <w:pPr>
        <w:widowControl/>
        <w:spacing w:after="200"/>
        <w:ind w:firstLine="706"/>
        <w:rPr>
          <w:rFonts w:ascii="Palatino Linotype" w:hAnsi="Palatino Linotype" w:cstheme="majorBidi"/>
          <w:color w:val="000000" w:themeColor="text1"/>
          <w:sz w:val="22"/>
          <w:szCs w:val="22"/>
        </w:rPr>
      </w:pPr>
    </w:p>
    <w:p w14:paraId="6FA1FB95" w14:textId="77777777" w:rsidR="001722B1" w:rsidRPr="00202896" w:rsidRDefault="001722B1" w:rsidP="008A4E54">
      <w:pPr>
        <w:widowControl/>
        <w:tabs>
          <w:tab w:val="left" w:pos="0"/>
        </w:tabs>
        <w:spacing w:after="120"/>
        <w:ind w:firstLine="706"/>
        <w:rPr>
          <w:rFonts w:ascii="Palatino Linotype" w:eastAsia="Times New Roman" w:hAnsi="Palatino Linotype" w:cstheme="majorBidi"/>
          <w:color w:val="000000" w:themeColor="text1"/>
          <w:sz w:val="22"/>
          <w:szCs w:val="22"/>
          <w:lang w:eastAsia="en-US" w:bidi="ar-SA"/>
        </w:rPr>
      </w:pPr>
    </w:p>
    <w:p w14:paraId="674F2B06" w14:textId="77777777" w:rsidR="00712574" w:rsidRPr="00202896" w:rsidRDefault="00712574" w:rsidP="008A4E54">
      <w:pPr>
        <w:pStyle w:val="Titlu"/>
        <w:ind w:left="0" w:right="0" w:firstLine="706"/>
        <w:jc w:val="both"/>
        <w:rPr>
          <w:rFonts w:ascii="Palatino Linotype" w:hAnsi="Palatino Linotype" w:cstheme="majorBidi"/>
          <w:sz w:val="22"/>
          <w:szCs w:val="22"/>
        </w:rPr>
      </w:pPr>
    </w:p>
    <w:p w14:paraId="23425D24" w14:textId="77777777" w:rsidR="00712574" w:rsidRPr="00202896" w:rsidRDefault="00712574" w:rsidP="008A4E54">
      <w:pPr>
        <w:pStyle w:val="Titlu"/>
        <w:ind w:left="0" w:right="0" w:firstLine="706"/>
        <w:jc w:val="both"/>
        <w:rPr>
          <w:rFonts w:ascii="Palatino Linotype" w:hAnsi="Palatino Linotype" w:cstheme="majorBidi"/>
          <w:sz w:val="22"/>
          <w:szCs w:val="22"/>
        </w:rPr>
      </w:pPr>
    </w:p>
    <w:p w14:paraId="2FFE725C" w14:textId="40E932AE" w:rsidR="001722B1" w:rsidRPr="00202896" w:rsidRDefault="001722B1" w:rsidP="008A4E54">
      <w:pPr>
        <w:pStyle w:val="Titlu"/>
        <w:ind w:left="0" w:right="0" w:firstLine="706"/>
        <w:jc w:val="both"/>
        <w:rPr>
          <w:rFonts w:ascii="Palatino Linotype" w:hAnsi="Palatino Linotype" w:cstheme="majorBidi"/>
          <w:sz w:val="22"/>
          <w:szCs w:val="22"/>
        </w:rPr>
      </w:pPr>
    </w:p>
    <w:p w14:paraId="4D4A0E82" w14:textId="5E5D1FBD" w:rsidR="001722B1" w:rsidRPr="00202896" w:rsidRDefault="001722B1" w:rsidP="008A4E54">
      <w:pPr>
        <w:pStyle w:val="Titlu"/>
        <w:ind w:left="0" w:right="0" w:firstLine="706"/>
        <w:jc w:val="both"/>
        <w:rPr>
          <w:rFonts w:ascii="Palatino Linotype" w:hAnsi="Palatino Linotype" w:cstheme="majorBidi"/>
          <w:sz w:val="22"/>
          <w:szCs w:val="22"/>
        </w:rPr>
      </w:pPr>
    </w:p>
    <w:p w14:paraId="3597733F" w14:textId="1510B9F1" w:rsidR="001722B1" w:rsidRPr="00202896" w:rsidRDefault="001722B1" w:rsidP="008A4E54">
      <w:pPr>
        <w:pStyle w:val="Titlu"/>
        <w:ind w:left="0" w:right="0" w:firstLine="706"/>
        <w:jc w:val="both"/>
        <w:rPr>
          <w:rFonts w:ascii="Palatino Linotype" w:hAnsi="Palatino Linotype" w:cstheme="majorBidi"/>
          <w:sz w:val="22"/>
          <w:szCs w:val="22"/>
        </w:rPr>
      </w:pPr>
    </w:p>
    <w:p w14:paraId="3DBA105E" w14:textId="14081D84" w:rsidR="00F024F3" w:rsidRPr="00202896" w:rsidRDefault="00F024F3" w:rsidP="008A4E54">
      <w:pPr>
        <w:pStyle w:val="Titlu"/>
        <w:ind w:left="0" w:right="0" w:firstLine="706"/>
        <w:jc w:val="both"/>
        <w:rPr>
          <w:rFonts w:ascii="Palatino Linotype" w:hAnsi="Palatino Linotype" w:cstheme="majorBidi"/>
          <w:sz w:val="22"/>
          <w:szCs w:val="22"/>
        </w:rPr>
      </w:pPr>
    </w:p>
    <w:p w14:paraId="1661167D" w14:textId="1F05470D" w:rsidR="00F024F3" w:rsidRPr="00202896" w:rsidRDefault="00F024F3" w:rsidP="008A4E54">
      <w:pPr>
        <w:pStyle w:val="Titlu"/>
        <w:ind w:left="0" w:right="0" w:firstLine="706"/>
        <w:jc w:val="both"/>
        <w:rPr>
          <w:rFonts w:ascii="Palatino Linotype" w:hAnsi="Palatino Linotype" w:cstheme="majorBidi"/>
          <w:sz w:val="22"/>
          <w:szCs w:val="22"/>
        </w:rPr>
      </w:pPr>
    </w:p>
    <w:p w14:paraId="288372A0" w14:textId="19C73C93" w:rsidR="00F024F3" w:rsidRPr="00202896" w:rsidRDefault="00F024F3" w:rsidP="008A4E54">
      <w:pPr>
        <w:pStyle w:val="Titlu"/>
        <w:ind w:left="0" w:right="0" w:firstLine="706"/>
        <w:jc w:val="both"/>
        <w:rPr>
          <w:rFonts w:ascii="Palatino Linotype" w:hAnsi="Palatino Linotype" w:cstheme="majorBidi"/>
          <w:sz w:val="22"/>
          <w:szCs w:val="22"/>
        </w:rPr>
      </w:pPr>
    </w:p>
    <w:p w14:paraId="0B6BA5D4" w14:textId="096A302E" w:rsidR="00F024F3" w:rsidRPr="00202896" w:rsidRDefault="00F024F3" w:rsidP="008A4E54">
      <w:pPr>
        <w:pStyle w:val="Titlu"/>
        <w:ind w:left="0" w:right="0" w:firstLine="706"/>
        <w:jc w:val="both"/>
        <w:rPr>
          <w:rFonts w:ascii="Palatino Linotype" w:hAnsi="Palatino Linotype" w:cstheme="majorBidi"/>
          <w:sz w:val="22"/>
          <w:szCs w:val="22"/>
        </w:rPr>
      </w:pPr>
    </w:p>
    <w:p w14:paraId="5527FCC9" w14:textId="77777777" w:rsidR="00BF13B5" w:rsidRPr="00202896" w:rsidRDefault="00BF13B5" w:rsidP="008A4E54">
      <w:pPr>
        <w:rPr>
          <w:rFonts w:ascii="Palatino Linotype" w:eastAsia="Cambria" w:hAnsi="Palatino Linotype" w:cstheme="majorBidi"/>
          <w:b/>
          <w:bCs/>
          <w:color w:val="000000" w:themeColor="text1"/>
          <w:sz w:val="22"/>
          <w:szCs w:val="22"/>
          <w:lang w:eastAsia="en-US" w:bidi="ar-SA"/>
        </w:rPr>
      </w:pPr>
      <w:r w:rsidRPr="00202896">
        <w:rPr>
          <w:rFonts w:ascii="Palatino Linotype" w:hAnsi="Palatino Linotype" w:cstheme="majorBidi"/>
          <w:color w:val="000000" w:themeColor="text1"/>
          <w:sz w:val="22"/>
          <w:szCs w:val="22"/>
        </w:rPr>
        <w:br w:type="page"/>
      </w:r>
    </w:p>
    <w:p w14:paraId="4777DB1D" w14:textId="6930E8CD" w:rsidR="001722B1" w:rsidRPr="00202896" w:rsidRDefault="001722B1" w:rsidP="008A4E54">
      <w:pPr>
        <w:pStyle w:val="Titlu"/>
        <w:ind w:left="0" w:right="0" w:firstLine="706"/>
        <w:jc w:val="right"/>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lastRenderedPageBreak/>
        <w:t>Anexa 7</w:t>
      </w:r>
      <w:r w:rsidR="0001793E" w:rsidRPr="00202896">
        <w:rPr>
          <w:rFonts w:ascii="Palatino Linotype" w:hAnsi="Palatino Linotype" w:cstheme="majorBidi"/>
          <w:color w:val="000000" w:themeColor="text1"/>
          <w:sz w:val="22"/>
          <w:szCs w:val="22"/>
        </w:rPr>
        <w:t xml:space="preserve"> </w:t>
      </w:r>
      <w:r w:rsidR="00B74DDF" w:rsidRPr="00202896">
        <w:rPr>
          <w:rFonts w:ascii="Palatino Linotype" w:hAnsi="Palatino Linotype" w:cstheme="majorBidi"/>
          <w:b w:val="0"/>
          <w:color w:val="000000" w:themeColor="text1"/>
          <w:sz w:val="22"/>
          <w:szCs w:val="22"/>
        </w:rPr>
        <w:t>la Contractul de F</w:t>
      </w:r>
      <w:r w:rsidR="0001793E" w:rsidRPr="00202896">
        <w:rPr>
          <w:rFonts w:ascii="Palatino Linotype" w:hAnsi="Palatino Linotype" w:cstheme="majorBidi"/>
          <w:b w:val="0"/>
          <w:color w:val="000000" w:themeColor="text1"/>
          <w:sz w:val="22"/>
          <w:szCs w:val="22"/>
        </w:rPr>
        <w:t>inanțare</w:t>
      </w:r>
    </w:p>
    <w:p w14:paraId="5C1DC8B7" w14:textId="77777777" w:rsidR="001722B1" w:rsidRPr="00202896" w:rsidRDefault="001722B1" w:rsidP="008A4E54">
      <w:pPr>
        <w:pStyle w:val="Titlu"/>
        <w:ind w:left="0" w:right="0" w:firstLine="706"/>
        <w:jc w:val="both"/>
        <w:rPr>
          <w:rFonts w:ascii="Palatino Linotype" w:hAnsi="Palatino Linotype" w:cstheme="majorBidi"/>
          <w:color w:val="000000" w:themeColor="text1"/>
          <w:sz w:val="22"/>
          <w:szCs w:val="22"/>
        </w:rPr>
      </w:pPr>
    </w:p>
    <w:p w14:paraId="1638E3DE" w14:textId="61765233" w:rsidR="006328BD" w:rsidRPr="00202896" w:rsidRDefault="006328BD" w:rsidP="008A4E54">
      <w:pPr>
        <w:widowControl/>
        <w:tabs>
          <w:tab w:val="left" w:pos="993"/>
          <w:tab w:val="left" w:pos="1134"/>
        </w:tabs>
        <w:suppressAutoHyphens/>
        <w:ind w:firstLine="706"/>
        <w:jc w:val="both"/>
        <w:rPr>
          <w:rFonts w:ascii="Palatino Linotype" w:hAnsi="Palatino Linotype" w:cstheme="majorBidi"/>
          <w:b/>
          <w:bCs/>
          <w:color w:val="000000" w:themeColor="text1"/>
          <w:sz w:val="22"/>
          <w:szCs w:val="22"/>
        </w:rPr>
      </w:pPr>
      <w:r w:rsidRPr="00202896">
        <w:rPr>
          <w:rFonts w:ascii="Palatino Linotype" w:hAnsi="Palatino Linotype" w:cstheme="majorBidi"/>
          <w:b/>
          <w:color w:val="000000" w:themeColor="text1"/>
          <w:sz w:val="22"/>
          <w:szCs w:val="22"/>
        </w:rPr>
        <w:t>DECLARATIE PRIVIND RESPECTAREA CONDIȚIILOR LEGATE DE PRINCIPIUL „A NU PREJUDICIA ÎN MOD SEMNIFICATIV” (DO NO SIGNIFICANT HARM – DNSH)</w:t>
      </w:r>
    </w:p>
    <w:p w14:paraId="072BB66D" w14:textId="77777777" w:rsidR="001722B1" w:rsidRPr="00202896" w:rsidRDefault="001722B1" w:rsidP="00053B50">
      <w:pPr>
        <w:widowControl/>
        <w:suppressLineNumbers/>
        <w:spacing w:before="11"/>
        <w:ind w:right="-720"/>
        <w:rPr>
          <w:rFonts w:ascii="Palatino Linotype" w:eastAsia="Times New Roman" w:hAnsi="Palatino Linotype" w:cstheme="majorBidi"/>
          <w:color w:val="000000" w:themeColor="text1"/>
          <w:sz w:val="22"/>
          <w:szCs w:val="22"/>
          <w:lang w:eastAsia="en-US" w:bidi="ar-SA"/>
        </w:rPr>
      </w:pPr>
    </w:p>
    <w:p w14:paraId="73996178" w14:textId="1F4FD454" w:rsidR="001722B1"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eastAsia="en-US" w:bidi="ar-SA"/>
        </w:rPr>
      </w:pPr>
      <w:r w:rsidRPr="00202896">
        <w:rPr>
          <w:rFonts w:ascii="Palatino Linotype" w:eastAsia="Calibri" w:hAnsi="Palatino Linotype" w:cstheme="majorBidi"/>
          <w:color w:val="000000" w:themeColor="text1"/>
          <w:sz w:val="22"/>
          <w:szCs w:val="22"/>
          <w:lang w:eastAsia="en-US" w:bidi="ar-SA"/>
        </w:rPr>
        <w:t>S</w:t>
      </w:r>
      <w:r w:rsidRPr="00202896">
        <w:rPr>
          <w:rFonts w:ascii="Palatino Linotype" w:eastAsia="Calibri" w:hAnsi="Palatino Linotype" w:cstheme="majorBidi"/>
          <w:color w:val="000000" w:themeColor="text1"/>
          <w:spacing w:val="-2"/>
          <w:sz w:val="22"/>
          <w:szCs w:val="22"/>
          <w:lang w:eastAsia="en-US" w:bidi="ar-SA"/>
        </w:rPr>
        <w:t>u</w:t>
      </w:r>
      <w:r w:rsidRPr="00202896">
        <w:rPr>
          <w:rFonts w:ascii="Palatino Linotype" w:eastAsia="Calibri" w:hAnsi="Palatino Linotype" w:cstheme="majorBidi"/>
          <w:color w:val="000000" w:themeColor="text1"/>
          <w:spacing w:val="-1"/>
          <w:sz w:val="22"/>
          <w:szCs w:val="22"/>
          <w:lang w:eastAsia="en-US" w:bidi="ar-SA"/>
        </w:rPr>
        <w:t>b</w:t>
      </w:r>
      <w:r w:rsidRPr="00202896">
        <w:rPr>
          <w:rFonts w:ascii="Palatino Linotype" w:eastAsia="Calibri" w:hAnsi="Palatino Linotype" w:cstheme="majorBidi"/>
          <w:color w:val="000000" w:themeColor="text1"/>
          <w:sz w:val="22"/>
          <w:szCs w:val="22"/>
          <w:lang w:eastAsia="en-US" w:bidi="ar-SA"/>
        </w:rPr>
        <w:t>se</w:t>
      </w:r>
      <w:r w:rsidRPr="00202896">
        <w:rPr>
          <w:rFonts w:ascii="Palatino Linotype" w:eastAsia="Calibri" w:hAnsi="Palatino Linotype" w:cstheme="majorBidi"/>
          <w:color w:val="000000" w:themeColor="text1"/>
          <w:spacing w:val="2"/>
          <w:sz w:val="22"/>
          <w:szCs w:val="22"/>
          <w:lang w:eastAsia="en-US" w:bidi="ar-SA"/>
        </w:rPr>
        <w:t>m</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atul</w:t>
      </w:r>
      <w:r w:rsidR="00DE4CED" w:rsidRPr="00202896">
        <w:rPr>
          <w:rFonts w:ascii="Palatino Linotype" w:eastAsia="Calibri" w:hAnsi="Palatino Linotype" w:cstheme="majorBidi"/>
          <w:color w:val="000000" w:themeColor="text1"/>
          <w:sz w:val="22"/>
          <w:szCs w:val="22"/>
          <w:lang w:eastAsia="en-US" w:bidi="ar-SA"/>
        </w:rPr>
        <w:t>/a ……………………………………………………….</w:t>
      </w:r>
      <w:r w:rsidRPr="00202896">
        <w:rPr>
          <w:rFonts w:ascii="Palatino Linotype" w:eastAsia="Calibri" w:hAnsi="Palatino Linotype" w:cstheme="majorBidi"/>
          <w:color w:val="000000" w:themeColor="text1"/>
          <w:spacing w:val="-7"/>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&lt;</w:t>
      </w:r>
      <w:r w:rsidRPr="00202896">
        <w:rPr>
          <w:rFonts w:ascii="Palatino Linotype" w:eastAsia="Calibri" w:hAnsi="Palatino Linotype" w:cstheme="majorBidi"/>
          <w:color w:val="000000" w:themeColor="text1"/>
          <w:spacing w:val="-1"/>
          <w:sz w:val="22"/>
          <w:szCs w:val="22"/>
          <w:lang w:eastAsia="en-US" w:bidi="ar-SA"/>
        </w:rPr>
        <w:t>nu</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re</w:t>
      </w:r>
      <w:r w:rsidRPr="00202896">
        <w:rPr>
          <w:rFonts w:ascii="Palatino Linotype" w:eastAsia="Calibri" w:hAnsi="Palatino Linotype" w:cstheme="majorBidi"/>
          <w:color w:val="000000" w:themeColor="text1"/>
          <w:spacing w:val="-3"/>
          <w:sz w:val="22"/>
          <w:szCs w:val="22"/>
          <w:lang w:eastAsia="en-US" w:bidi="ar-SA"/>
        </w:rPr>
        <w:t>n</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pacing w:val="1"/>
          <w:sz w:val="22"/>
          <w:szCs w:val="22"/>
          <w:lang w:eastAsia="en-US" w:bidi="ar-SA"/>
        </w:rPr>
        <w:t>me</w:t>
      </w:r>
      <w:r w:rsidRPr="00202896">
        <w:rPr>
          <w:rFonts w:ascii="Palatino Linotype" w:eastAsia="Calibri" w:hAnsi="Palatino Linotype" w:cstheme="majorBidi"/>
          <w:color w:val="000000" w:themeColor="text1"/>
          <w:sz w:val="22"/>
          <w:szCs w:val="22"/>
          <w:lang w:eastAsia="en-US" w:bidi="ar-SA"/>
        </w:rPr>
        <w:t>&gt;</w:t>
      </w:r>
      <w:r w:rsidR="00C14FC8"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p</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s</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s</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al</w:t>
      </w:r>
      <w:r w:rsidRPr="00202896">
        <w:rPr>
          <w:rFonts w:ascii="Palatino Linotype" w:eastAsia="Calibri" w:hAnsi="Palatino Linotype" w:cstheme="majorBidi"/>
          <w:color w:val="000000" w:themeColor="text1"/>
          <w:spacing w:val="-7"/>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CI</w:t>
      </w:r>
      <w:r w:rsidR="00DE4CED"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5"/>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&lt;</w:t>
      </w:r>
      <w:r w:rsidRPr="00202896">
        <w:rPr>
          <w:rFonts w:ascii="Palatino Linotype" w:eastAsia="Calibri" w:hAnsi="Palatino Linotype" w:cstheme="majorBidi"/>
          <w:color w:val="000000" w:themeColor="text1"/>
          <w:spacing w:val="-2"/>
          <w:sz w:val="22"/>
          <w:szCs w:val="22"/>
          <w:lang w:eastAsia="en-US" w:bidi="ar-SA"/>
        </w:rPr>
        <w:t>s</w:t>
      </w:r>
      <w:r w:rsidRPr="00202896">
        <w:rPr>
          <w:rFonts w:ascii="Palatino Linotype" w:eastAsia="Calibri" w:hAnsi="Palatino Linotype" w:cstheme="majorBidi"/>
          <w:color w:val="000000" w:themeColor="text1"/>
          <w:sz w:val="22"/>
          <w:szCs w:val="22"/>
          <w:lang w:eastAsia="en-US" w:bidi="ar-SA"/>
        </w:rPr>
        <w:t>eria&gt;</w:t>
      </w:r>
      <w:r w:rsidRPr="00202896">
        <w:rPr>
          <w:rFonts w:ascii="Palatino Linotype" w:eastAsia="Calibri" w:hAnsi="Palatino Linotype" w:cstheme="majorBidi"/>
          <w:color w:val="000000" w:themeColor="text1"/>
          <w:spacing w:val="-5"/>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&lt;</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w:t>
      </w:r>
      <w:r w:rsidRPr="00202896">
        <w:rPr>
          <w:rFonts w:ascii="Palatino Linotype" w:eastAsia="Calibri" w:hAnsi="Palatino Linotype" w:cstheme="majorBidi"/>
          <w:color w:val="000000" w:themeColor="text1"/>
          <w:sz w:val="22"/>
          <w:szCs w:val="22"/>
          <w:lang w:eastAsia="en-US" w:bidi="ar-SA"/>
        </w:rPr>
        <w:t>&gt;,</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eli</w:t>
      </w:r>
      <w:r w:rsidRPr="00202896">
        <w:rPr>
          <w:rFonts w:ascii="Palatino Linotype" w:eastAsia="Calibri" w:hAnsi="Palatino Linotype" w:cstheme="majorBidi"/>
          <w:color w:val="000000" w:themeColor="text1"/>
          <w:spacing w:val="-1"/>
          <w:sz w:val="22"/>
          <w:szCs w:val="22"/>
          <w:lang w:eastAsia="en-US" w:bidi="ar-SA"/>
        </w:rPr>
        <w:t>b</w:t>
      </w:r>
      <w:r w:rsidRPr="00202896">
        <w:rPr>
          <w:rFonts w:ascii="Palatino Linotype" w:eastAsia="Calibri" w:hAnsi="Palatino Linotype" w:cstheme="majorBidi"/>
          <w:color w:val="000000" w:themeColor="text1"/>
          <w:sz w:val="22"/>
          <w:szCs w:val="22"/>
          <w:lang w:eastAsia="en-US" w:bidi="ar-SA"/>
        </w:rPr>
        <w:t>erată</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6"/>
          <w:sz w:val="22"/>
          <w:szCs w:val="22"/>
          <w:lang w:eastAsia="en-US" w:bidi="ar-SA"/>
        </w:rPr>
        <w:t xml:space="preserve"> </w:t>
      </w:r>
      <w:r w:rsidR="00DE4CED" w:rsidRPr="00202896">
        <w:rPr>
          <w:rFonts w:ascii="Palatino Linotype" w:eastAsia="Calibri" w:hAnsi="Palatino Linotype" w:cstheme="majorBidi"/>
          <w:color w:val="000000" w:themeColor="text1"/>
          <w:spacing w:val="-6"/>
          <w:sz w:val="22"/>
          <w:szCs w:val="22"/>
          <w:lang w:eastAsia="en-US" w:bidi="ar-SA"/>
        </w:rPr>
        <w:t>……………………………………..</w:t>
      </w:r>
      <w:r w:rsidRPr="00202896">
        <w:rPr>
          <w:rFonts w:ascii="Palatino Linotype" w:eastAsia="Calibri" w:hAnsi="Palatino Linotype" w:cstheme="majorBidi"/>
          <w:color w:val="000000" w:themeColor="text1"/>
          <w:spacing w:val="1"/>
          <w:sz w:val="22"/>
          <w:szCs w:val="22"/>
          <w:lang w:eastAsia="en-US" w:bidi="ar-SA"/>
        </w:rPr>
        <w:t>&lt;o</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g</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3"/>
          <w:sz w:val="22"/>
          <w:szCs w:val="22"/>
          <w:lang w:eastAsia="en-US" w:bidi="ar-SA"/>
        </w:rPr>
        <w:t>s</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z w:val="22"/>
          <w:szCs w:val="22"/>
          <w:lang w:eastAsia="en-US" w:bidi="ar-SA"/>
        </w:rPr>
        <w:t>ite</w:t>
      </w:r>
      <w:r w:rsidRPr="00202896">
        <w:rPr>
          <w:rFonts w:ascii="Palatino Linotype" w:eastAsia="Calibri" w:hAnsi="Palatino Linotype" w:cstheme="majorBidi"/>
          <w:color w:val="000000" w:themeColor="text1"/>
          <w:spacing w:val="-3"/>
          <w:sz w:val="22"/>
          <w:szCs w:val="22"/>
          <w:lang w:eastAsia="en-US" w:bidi="ar-SA"/>
        </w:rPr>
        <w:t>n</w:t>
      </w:r>
      <w:r w:rsidRPr="00202896">
        <w:rPr>
          <w:rFonts w:ascii="Palatino Linotype" w:eastAsia="Calibri" w:hAnsi="Palatino Linotype" w:cstheme="majorBidi"/>
          <w:color w:val="000000" w:themeColor="text1"/>
          <w:spacing w:val="1"/>
          <w:sz w:val="22"/>
          <w:szCs w:val="22"/>
          <w:lang w:eastAsia="en-US" w:bidi="ar-SA"/>
        </w:rPr>
        <w:t>t</w:t>
      </w:r>
      <w:r w:rsidRPr="00202896">
        <w:rPr>
          <w:rFonts w:ascii="Palatino Linotype" w:eastAsia="Calibri" w:hAnsi="Palatino Linotype" w:cstheme="majorBidi"/>
          <w:color w:val="000000" w:themeColor="text1"/>
          <w:sz w:val="22"/>
          <w:szCs w:val="22"/>
          <w:lang w:eastAsia="en-US" w:bidi="ar-SA"/>
        </w:rPr>
        <w:t>&gt;,</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w:t>
      </w:r>
      <w:r w:rsidRPr="00202896">
        <w:rPr>
          <w:rFonts w:ascii="Palatino Linotype" w:eastAsia="Calibri" w:hAnsi="Palatino Linotype" w:cstheme="majorBidi"/>
          <w:color w:val="000000" w:themeColor="text1"/>
          <w:spacing w:val="-3"/>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P/</w:t>
      </w:r>
      <w:r w:rsidRPr="00202896">
        <w:rPr>
          <w:rFonts w:ascii="Palatino Linotype" w:eastAsia="Calibri" w:hAnsi="Palatino Linotype" w:cstheme="majorBidi"/>
          <w:color w:val="000000" w:themeColor="text1"/>
          <w:spacing w:val="4"/>
          <w:sz w:val="22"/>
          <w:szCs w:val="22"/>
          <w:lang w:eastAsia="en-US" w:bidi="ar-SA"/>
        </w:rPr>
        <w:t xml:space="preserve"> </w:t>
      </w:r>
      <w:proofErr w:type="spellStart"/>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aşa</w:t>
      </w:r>
      <w:r w:rsidRPr="00202896">
        <w:rPr>
          <w:rFonts w:ascii="Palatino Linotype" w:eastAsia="Calibri" w:hAnsi="Palatino Linotype" w:cstheme="majorBidi"/>
          <w:color w:val="000000" w:themeColor="text1"/>
          <w:spacing w:val="-3"/>
          <w:sz w:val="22"/>
          <w:szCs w:val="22"/>
          <w:lang w:eastAsia="en-US" w:bidi="ar-SA"/>
        </w:rPr>
        <w:t>p</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rt</w:t>
      </w:r>
      <w:proofErr w:type="spellEnd"/>
      <w:r w:rsidR="00DE4CED"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2"/>
          <w:sz w:val="22"/>
          <w:szCs w:val="22"/>
          <w:lang w:eastAsia="en-US" w:bidi="ar-SA"/>
        </w:rPr>
        <w:t>&lt;</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w:t>
      </w:r>
      <w:r w:rsidRPr="00202896">
        <w:rPr>
          <w:rFonts w:ascii="Palatino Linotype" w:eastAsia="Calibri" w:hAnsi="Palatino Linotype" w:cstheme="majorBidi"/>
          <w:color w:val="000000" w:themeColor="text1"/>
          <w:sz w:val="22"/>
          <w:szCs w:val="22"/>
          <w:lang w:eastAsia="en-US" w:bidi="ar-SA"/>
        </w:rPr>
        <w:t>&gt;,</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eli</w:t>
      </w:r>
      <w:r w:rsidRPr="00202896">
        <w:rPr>
          <w:rFonts w:ascii="Palatino Linotype" w:eastAsia="Calibri" w:hAnsi="Palatino Linotype" w:cstheme="majorBidi"/>
          <w:color w:val="000000" w:themeColor="text1"/>
          <w:spacing w:val="-1"/>
          <w:sz w:val="22"/>
          <w:szCs w:val="22"/>
          <w:lang w:eastAsia="en-US" w:bidi="ar-SA"/>
        </w:rPr>
        <w:t>b</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2"/>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at</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 xml:space="preserve"> </w:t>
      </w:r>
      <w:r w:rsidR="00EF0B98" w:rsidRPr="00202896">
        <w:rPr>
          <w:rFonts w:ascii="Palatino Linotype" w:eastAsia="Calibri" w:hAnsi="Palatino Linotype" w:cstheme="majorBidi"/>
          <w:color w:val="000000" w:themeColor="text1"/>
          <w:spacing w:val="1"/>
          <w:sz w:val="22"/>
          <w:szCs w:val="22"/>
          <w:lang w:eastAsia="en-US" w:bidi="ar-SA"/>
        </w:rPr>
        <w:t>…………………………….</w:t>
      </w:r>
      <w:r w:rsidRPr="00202896">
        <w:rPr>
          <w:rFonts w:ascii="Palatino Linotype" w:eastAsia="Calibri" w:hAnsi="Palatino Linotype" w:cstheme="majorBidi"/>
          <w:color w:val="000000" w:themeColor="text1"/>
          <w:spacing w:val="-1"/>
          <w:sz w:val="22"/>
          <w:szCs w:val="22"/>
          <w:lang w:eastAsia="en-US" w:bidi="ar-SA"/>
        </w:rPr>
        <w:t>&lt;</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g</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3"/>
          <w:sz w:val="22"/>
          <w:szCs w:val="22"/>
          <w:lang w:eastAsia="en-US" w:bidi="ar-SA"/>
        </w:rPr>
        <w:t>s</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 e</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pacing w:val="-3"/>
          <w:sz w:val="22"/>
          <w:szCs w:val="22"/>
          <w:lang w:eastAsia="en-US" w:bidi="ar-SA"/>
        </w:rPr>
        <w:t>i</w:t>
      </w:r>
      <w:r w:rsidRPr="00202896">
        <w:rPr>
          <w:rFonts w:ascii="Palatino Linotype" w:eastAsia="Calibri" w:hAnsi="Palatino Linotype" w:cstheme="majorBidi"/>
          <w:color w:val="000000" w:themeColor="text1"/>
          <w:sz w:val="22"/>
          <w:szCs w:val="22"/>
          <w:lang w:eastAsia="en-US" w:bidi="ar-SA"/>
        </w:rPr>
        <w:t>t</w:t>
      </w:r>
      <w:r w:rsidRPr="00202896">
        <w:rPr>
          <w:rFonts w:ascii="Palatino Linotype" w:eastAsia="Calibri" w:hAnsi="Palatino Linotype" w:cstheme="majorBidi"/>
          <w:color w:val="000000" w:themeColor="text1"/>
          <w:spacing w:val="1"/>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nt</w:t>
      </w:r>
      <w:r w:rsidRPr="00202896">
        <w:rPr>
          <w:rFonts w:ascii="Palatino Linotype" w:eastAsia="Calibri" w:hAnsi="Palatino Linotype" w:cstheme="majorBidi"/>
          <w:color w:val="000000" w:themeColor="text1"/>
          <w:sz w:val="22"/>
          <w:szCs w:val="22"/>
          <w:lang w:eastAsia="en-US" w:bidi="ar-SA"/>
        </w:rPr>
        <w:t>&gt;,</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în calit</w:t>
      </w:r>
      <w:r w:rsidRPr="00202896">
        <w:rPr>
          <w:rFonts w:ascii="Palatino Linotype" w:eastAsia="Calibri" w:hAnsi="Palatino Linotype" w:cstheme="majorBidi"/>
          <w:color w:val="000000" w:themeColor="text1"/>
          <w:spacing w:val="-2"/>
          <w:sz w:val="22"/>
          <w:szCs w:val="22"/>
          <w:lang w:eastAsia="en-US" w:bidi="ar-SA"/>
        </w:rPr>
        <w:t>a</w:t>
      </w:r>
      <w:r w:rsidRPr="00202896">
        <w:rPr>
          <w:rFonts w:ascii="Palatino Linotype" w:eastAsia="Calibri" w:hAnsi="Palatino Linotype" w:cstheme="majorBidi"/>
          <w:color w:val="000000" w:themeColor="text1"/>
          <w:sz w:val="22"/>
          <w:szCs w:val="22"/>
          <w:lang w:eastAsia="en-US" w:bidi="ar-SA"/>
        </w:rPr>
        <w:t>te</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rep</w:t>
      </w:r>
      <w:r w:rsidRPr="00202896">
        <w:rPr>
          <w:rFonts w:ascii="Palatino Linotype" w:eastAsia="Calibri" w:hAnsi="Palatino Linotype" w:cstheme="majorBidi"/>
          <w:color w:val="000000" w:themeColor="text1"/>
          <w:spacing w:val="-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z</w:t>
      </w:r>
      <w:r w:rsidRPr="00202896">
        <w:rPr>
          <w:rFonts w:ascii="Palatino Linotype" w:eastAsia="Calibri" w:hAnsi="Palatino Linotype" w:cstheme="majorBidi"/>
          <w:color w:val="000000" w:themeColor="text1"/>
          <w:sz w:val="22"/>
          <w:szCs w:val="22"/>
          <w:lang w:eastAsia="en-US" w:bidi="ar-SA"/>
        </w:rPr>
        <w:t>ent</w:t>
      </w:r>
      <w:r w:rsidRPr="00202896">
        <w:rPr>
          <w:rFonts w:ascii="Palatino Linotype" w:eastAsia="Calibri" w:hAnsi="Palatino Linotype" w:cstheme="majorBidi"/>
          <w:color w:val="000000" w:themeColor="text1"/>
          <w:spacing w:val="-2"/>
          <w:sz w:val="22"/>
          <w:szCs w:val="22"/>
          <w:lang w:eastAsia="en-US" w:bidi="ar-SA"/>
        </w:rPr>
        <w:t>a</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t</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 xml:space="preserve">legal al </w:t>
      </w:r>
      <w:r w:rsidR="00DE4CED" w:rsidRPr="00202896">
        <w:rPr>
          <w:rFonts w:ascii="Palatino Linotype" w:eastAsia="Calibri" w:hAnsi="Palatino Linotype" w:cstheme="majorBidi"/>
          <w:color w:val="000000" w:themeColor="text1"/>
          <w:sz w:val="22"/>
          <w:szCs w:val="22"/>
          <w:lang w:eastAsia="en-US" w:bidi="ar-SA"/>
        </w:rPr>
        <w:t>……………………………………</w:t>
      </w:r>
      <w:r w:rsidR="00C14FC8"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z w:val="22"/>
          <w:szCs w:val="22"/>
          <w:lang w:eastAsia="en-US" w:bidi="ar-SA"/>
        </w:rPr>
        <w:t>, cu</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scând</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că</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clar</w:t>
      </w:r>
      <w:r w:rsidRPr="00202896">
        <w:rPr>
          <w:rFonts w:ascii="Palatino Linotype" w:eastAsia="Calibri" w:hAnsi="Palatino Linotype" w:cstheme="majorBidi"/>
          <w:color w:val="000000" w:themeColor="text1"/>
          <w:spacing w:val="-1"/>
          <w:sz w:val="22"/>
          <w:szCs w:val="22"/>
          <w:lang w:eastAsia="en-US" w:bidi="ar-SA"/>
        </w:rPr>
        <w:t>a</w:t>
      </w:r>
      <w:r w:rsidRPr="00202896">
        <w:rPr>
          <w:rFonts w:ascii="Palatino Linotype" w:eastAsia="Calibri" w:hAnsi="Palatino Linotype" w:cstheme="majorBidi"/>
          <w:color w:val="000000" w:themeColor="text1"/>
          <w:sz w:val="22"/>
          <w:szCs w:val="22"/>
          <w:lang w:eastAsia="en-US" w:bidi="ar-SA"/>
        </w:rPr>
        <w:t xml:space="preserve">rea </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ec</w:t>
      </w:r>
      <w:r w:rsidRPr="00202896">
        <w:rPr>
          <w:rFonts w:ascii="Palatino Linotype" w:eastAsia="Calibri" w:hAnsi="Palatino Linotype" w:cstheme="majorBidi"/>
          <w:color w:val="000000" w:themeColor="text1"/>
          <w:spacing w:val="2"/>
          <w:sz w:val="22"/>
          <w:szCs w:val="22"/>
          <w:lang w:eastAsia="en-US" w:bidi="ar-SA"/>
        </w:rPr>
        <w:t>o</w:t>
      </w:r>
      <w:r w:rsidRPr="00202896">
        <w:rPr>
          <w:rFonts w:ascii="Palatino Linotype" w:eastAsia="Calibri" w:hAnsi="Palatino Linotype" w:cstheme="majorBidi"/>
          <w:color w:val="000000" w:themeColor="text1"/>
          <w:spacing w:val="-3"/>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esp</w:t>
      </w:r>
      <w:r w:rsidRPr="00202896">
        <w:rPr>
          <w:rFonts w:ascii="Palatino Linotype" w:eastAsia="Calibri" w:hAnsi="Palatino Linotype" w:cstheme="majorBidi"/>
          <w:color w:val="000000" w:themeColor="text1"/>
          <w:spacing w:val="-1"/>
          <w:sz w:val="22"/>
          <w:szCs w:val="22"/>
          <w:lang w:eastAsia="en-US" w:bidi="ar-SA"/>
        </w:rPr>
        <w:t>unz</w:t>
      </w:r>
      <w:r w:rsidRPr="00202896">
        <w:rPr>
          <w:rFonts w:ascii="Palatino Linotype" w:eastAsia="Calibri" w:hAnsi="Palatino Linotype" w:cstheme="majorBidi"/>
          <w:color w:val="000000" w:themeColor="text1"/>
          <w:sz w:val="22"/>
          <w:szCs w:val="22"/>
          <w:lang w:eastAsia="en-US" w:bidi="ar-SA"/>
        </w:rPr>
        <w:t>ăt</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3"/>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2"/>
          <w:sz w:val="22"/>
          <w:szCs w:val="22"/>
          <w:lang w:eastAsia="en-US" w:bidi="ar-SA"/>
        </w:rPr>
        <w:t xml:space="preserve"> </w:t>
      </w:r>
      <w:proofErr w:type="spellStart"/>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v</w:t>
      </w:r>
      <w:r w:rsidRPr="00202896">
        <w:rPr>
          <w:rFonts w:ascii="Cambria" w:eastAsia="Calibri" w:hAnsi="Cambria" w:cs="Cambria"/>
          <w:color w:val="000000" w:themeColor="text1"/>
          <w:sz w:val="22"/>
          <w:szCs w:val="22"/>
          <w:lang w:eastAsia="en-US" w:bidi="ar-SA"/>
        </w:rPr>
        <w:t>ǎ</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i</w:t>
      </w:r>
      <w:proofErr w:type="spellEnd"/>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cl</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siv</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rin</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z w:val="22"/>
          <w:szCs w:val="22"/>
          <w:lang w:eastAsia="en-US" w:bidi="ar-SA"/>
        </w:rPr>
        <w:t>is</w:t>
      </w:r>
      <w:r w:rsidRPr="00202896">
        <w:rPr>
          <w:rFonts w:ascii="Palatino Linotype" w:eastAsia="Calibri" w:hAnsi="Palatino Linotype" w:cstheme="majorBidi"/>
          <w:color w:val="000000" w:themeColor="text1"/>
          <w:spacing w:val="-3"/>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un</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st</w:t>
      </w:r>
      <w:r w:rsidRPr="00202896">
        <w:rPr>
          <w:rFonts w:ascii="Palatino Linotype" w:eastAsia="Calibri" w:hAnsi="Palatino Linotype" w:cstheme="majorBidi"/>
          <w:color w:val="000000" w:themeColor="text1"/>
          <w:spacing w:val="-2"/>
          <w:sz w:val="22"/>
          <w:szCs w:val="22"/>
          <w:lang w:eastAsia="en-US" w:bidi="ar-SA"/>
        </w:rPr>
        <w:t>i</w:t>
      </w:r>
      <w:r w:rsidRPr="00202896">
        <w:rPr>
          <w:rFonts w:ascii="Palatino Linotype" w:eastAsia="Calibri" w:hAnsi="Palatino Linotype" w:cstheme="majorBidi"/>
          <w:color w:val="000000" w:themeColor="text1"/>
          <w:sz w:val="22"/>
          <w:szCs w:val="22"/>
          <w:lang w:eastAsia="en-US" w:bidi="ar-SA"/>
        </w:rPr>
        <w:t>tu</w:t>
      </w:r>
      <w:r w:rsidRPr="00202896">
        <w:rPr>
          <w:rFonts w:ascii="Palatino Linotype" w:eastAsia="Calibri" w:hAnsi="Palatino Linotype" w:cstheme="majorBidi"/>
          <w:color w:val="000000" w:themeColor="text1"/>
          <w:spacing w:val="-1"/>
          <w:sz w:val="22"/>
          <w:szCs w:val="22"/>
          <w:lang w:eastAsia="en-US" w:bidi="ar-SA"/>
        </w:rPr>
        <w:t>i</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 xml:space="preserve"> </w:t>
      </w:r>
      <w:proofErr w:type="spellStart"/>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fracţi</w:t>
      </w:r>
      <w:r w:rsidRPr="00202896">
        <w:rPr>
          <w:rFonts w:ascii="Palatino Linotype" w:eastAsia="Calibri" w:hAnsi="Palatino Linotype" w:cstheme="majorBidi"/>
          <w:color w:val="000000" w:themeColor="text1"/>
          <w:spacing w:val="-1"/>
          <w:sz w:val="22"/>
          <w:szCs w:val="22"/>
          <w:lang w:eastAsia="en-US" w:bidi="ar-SA"/>
        </w:rPr>
        <w:t>un</w:t>
      </w:r>
      <w:r w:rsidRPr="00202896">
        <w:rPr>
          <w:rFonts w:ascii="Palatino Linotype" w:eastAsia="Calibri" w:hAnsi="Palatino Linotype" w:cstheme="majorBidi"/>
          <w:color w:val="000000" w:themeColor="text1"/>
          <w:sz w:val="22"/>
          <w:szCs w:val="22"/>
          <w:lang w:eastAsia="en-US" w:bidi="ar-SA"/>
        </w:rPr>
        <w:t>e</w:t>
      </w:r>
      <w:proofErr w:type="spellEnd"/>
      <w:r w:rsidRPr="00202896">
        <w:rPr>
          <w:rFonts w:ascii="Palatino Linotype" w:eastAsia="Calibri" w:hAnsi="Palatino Linotype" w:cstheme="majorBidi"/>
          <w:color w:val="000000" w:themeColor="text1"/>
          <w:sz w:val="22"/>
          <w:szCs w:val="22"/>
          <w:lang w:eastAsia="en-US" w:bidi="ar-SA"/>
        </w:rPr>
        <w:t xml:space="preserve"> </w:t>
      </w:r>
      <w:proofErr w:type="spellStart"/>
      <w:r w:rsidRPr="00202896">
        <w:rPr>
          <w:rFonts w:ascii="Palatino Linotype" w:eastAsia="Calibri" w:hAnsi="Palatino Linotype" w:cstheme="majorBidi"/>
          <w:color w:val="000000" w:themeColor="text1"/>
          <w:sz w:val="22"/>
          <w:szCs w:val="22"/>
          <w:lang w:eastAsia="en-US" w:bidi="ar-SA"/>
        </w:rPr>
        <w:t>şi</w:t>
      </w:r>
      <w:proofErr w:type="spellEnd"/>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es</w:t>
      </w:r>
      <w:r w:rsidRPr="00202896">
        <w:rPr>
          <w:rFonts w:ascii="Palatino Linotype" w:eastAsia="Calibri" w:hAnsi="Palatino Linotype" w:cstheme="majorBidi"/>
          <w:color w:val="000000" w:themeColor="text1"/>
          <w:spacing w:val="-2"/>
          <w:sz w:val="22"/>
          <w:szCs w:val="22"/>
          <w:lang w:eastAsia="en-US" w:bidi="ar-SA"/>
        </w:rPr>
        <w:t>t</w:t>
      </w:r>
      <w:r w:rsidRPr="00202896">
        <w:rPr>
          <w:rFonts w:ascii="Palatino Linotype" w:eastAsia="Calibri" w:hAnsi="Palatino Linotype" w:cstheme="majorBidi"/>
          <w:color w:val="000000" w:themeColor="text1"/>
          <w:sz w:val="22"/>
          <w:szCs w:val="22"/>
          <w:lang w:eastAsia="en-US" w:bidi="ar-SA"/>
        </w:rPr>
        <w:t xml:space="preserve">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edeps</w:t>
      </w:r>
      <w:r w:rsidRPr="00202896">
        <w:rPr>
          <w:rFonts w:ascii="Palatino Linotype" w:eastAsia="Calibri" w:hAnsi="Palatino Linotype" w:cstheme="majorBidi"/>
          <w:color w:val="000000" w:themeColor="text1"/>
          <w:spacing w:val="-1"/>
          <w:sz w:val="22"/>
          <w:szCs w:val="22"/>
          <w:lang w:eastAsia="en-US" w:bidi="ar-SA"/>
        </w:rPr>
        <w:t>i</w:t>
      </w:r>
      <w:r w:rsidRPr="00202896">
        <w:rPr>
          <w:rFonts w:ascii="Palatino Linotype" w:eastAsia="Calibri" w:hAnsi="Palatino Linotype" w:cstheme="majorBidi"/>
          <w:color w:val="000000" w:themeColor="text1"/>
          <w:sz w:val="22"/>
          <w:szCs w:val="22"/>
          <w:lang w:eastAsia="en-US" w:bidi="ar-SA"/>
        </w:rPr>
        <w:t>tă</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 xml:space="preserve">legea </w:t>
      </w:r>
      <w:r w:rsidRPr="00202896">
        <w:rPr>
          <w:rFonts w:ascii="Palatino Linotype" w:eastAsia="Calibri" w:hAnsi="Palatino Linotype" w:cstheme="majorBidi"/>
          <w:color w:val="000000" w:themeColor="text1"/>
          <w:spacing w:val="-3"/>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ena</w:t>
      </w:r>
      <w:r w:rsidRPr="00202896">
        <w:rPr>
          <w:rFonts w:ascii="Palatino Linotype" w:eastAsia="Calibri" w:hAnsi="Palatino Linotype" w:cstheme="majorBidi"/>
          <w:color w:val="000000" w:themeColor="text1"/>
          <w:spacing w:val="-1"/>
          <w:sz w:val="22"/>
          <w:szCs w:val="22"/>
          <w:lang w:eastAsia="en-US" w:bidi="ar-SA"/>
        </w:rPr>
        <w:t>l</w:t>
      </w:r>
      <w:r w:rsidRPr="00202896">
        <w:rPr>
          <w:rFonts w:ascii="Palatino Linotype" w:eastAsia="Calibri" w:hAnsi="Palatino Linotype" w:cstheme="majorBidi"/>
          <w:color w:val="000000" w:themeColor="text1"/>
          <w:spacing w:val="1"/>
          <w:sz w:val="22"/>
          <w:szCs w:val="22"/>
          <w:lang w:eastAsia="en-US" w:bidi="ar-SA"/>
        </w:rPr>
        <w:t>ă</w:t>
      </w:r>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eclar pe p</w:t>
      </w:r>
      <w:r w:rsidRPr="00202896">
        <w:rPr>
          <w:rFonts w:ascii="Palatino Linotype" w:eastAsia="Calibri" w:hAnsi="Palatino Linotype" w:cstheme="majorBidi"/>
          <w:color w:val="000000" w:themeColor="text1"/>
          <w:spacing w:val="-3"/>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ria</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răsp</w:t>
      </w:r>
      <w:r w:rsidRPr="00202896">
        <w:rPr>
          <w:rFonts w:ascii="Palatino Linotype" w:eastAsia="Calibri" w:hAnsi="Palatino Linotype" w:cstheme="majorBidi"/>
          <w:color w:val="000000" w:themeColor="text1"/>
          <w:spacing w:val="-1"/>
          <w:sz w:val="22"/>
          <w:szCs w:val="22"/>
          <w:lang w:eastAsia="en-US" w:bidi="ar-SA"/>
        </w:rPr>
        <w:t>und</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re</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w:t>
      </w:r>
      <w:r w:rsidRPr="00202896">
        <w:rPr>
          <w:rFonts w:ascii="Palatino Linotype" w:eastAsia="Calibri" w:hAnsi="Palatino Linotype" w:cstheme="majorBidi"/>
          <w:color w:val="000000" w:themeColor="text1"/>
          <w:spacing w:val="1"/>
          <w:sz w:val="22"/>
          <w:szCs w:val="22"/>
          <w:lang w:eastAsia="en-US" w:bidi="ar-SA"/>
        </w:rPr>
        <w:t>ă</w:t>
      </w:r>
      <w:r w:rsidRPr="00202896">
        <w:rPr>
          <w:rFonts w:ascii="Palatino Linotype" w:eastAsia="Calibri" w:hAnsi="Palatino Linotype" w:cstheme="majorBidi"/>
          <w:color w:val="000000" w:themeColor="text1"/>
          <w:sz w:val="22"/>
          <w:szCs w:val="22"/>
          <w:lang w:eastAsia="en-US" w:bidi="ar-SA"/>
        </w:rPr>
        <w:t>:</w:t>
      </w:r>
    </w:p>
    <w:p w14:paraId="6CFB0464" w14:textId="77777777" w:rsidR="001722B1"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eastAsia="en-US" w:bidi="ar-SA"/>
        </w:rPr>
      </w:pPr>
      <w:r w:rsidRPr="00202896">
        <w:rPr>
          <w:rFonts w:ascii="Palatino Linotype" w:eastAsia="Calibri" w:hAnsi="Palatino Linotype" w:cstheme="majorBidi"/>
          <w:color w:val="000000" w:themeColor="text1"/>
          <w:spacing w:val="1"/>
          <w:sz w:val="22"/>
          <w:szCs w:val="22"/>
          <w:lang w:eastAsia="en-US" w:bidi="ar-SA"/>
        </w:rPr>
        <w:t>1</w:t>
      </w:r>
      <w:r w:rsidRPr="00202896">
        <w:rPr>
          <w:rFonts w:ascii="Palatino Linotype" w:eastAsia="Calibri" w:hAnsi="Palatino Linotype" w:cstheme="majorBidi"/>
          <w:color w:val="000000" w:themeColor="text1"/>
          <w:sz w:val="22"/>
          <w:szCs w:val="22"/>
          <w:lang w:eastAsia="en-US" w:bidi="ar-SA"/>
        </w:rPr>
        <w:t xml:space="preserve">.  </w:t>
      </w:r>
      <w:r w:rsidRPr="00202896">
        <w:rPr>
          <w:rFonts w:ascii="Palatino Linotype" w:eastAsia="Calibri" w:hAnsi="Palatino Linotype" w:cstheme="majorBidi"/>
          <w:color w:val="000000" w:themeColor="text1"/>
          <w:spacing w:val="7"/>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Proiectul având codul .........................., respectă</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în i</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pacing w:val="-2"/>
          <w:sz w:val="22"/>
          <w:szCs w:val="22"/>
          <w:lang w:eastAsia="en-US" w:bidi="ar-SA"/>
        </w:rPr>
        <w:t>t</w:t>
      </w:r>
      <w:r w:rsidRPr="00202896">
        <w:rPr>
          <w:rFonts w:ascii="Palatino Linotype" w:eastAsia="Calibri" w:hAnsi="Palatino Linotype" w:cstheme="majorBidi"/>
          <w:color w:val="000000" w:themeColor="text1"/>
          <w:sz w:val="22"/>
          <w:szCs w:val="22"/>
          <w:lang w:eastAsia="en-US" w:bidi="ar-SA"/>
        </w:rPr>
        <w:t>egr</w:t>
      </w:r>
      <w:r w:rsidRPr="00202896">
        <w:rPr>
          <w:rFonts w:ascii="Palatino Linotype" w:eastAsia="Calibri" w:hAnsi="Palatino Linotype" w:cstheme="majorBidi"/>
          <w:color w:val="000000" w:themeColor="text1"/>
          <w:spacing w:val="-1"/>
          <w:sz w:val="22"/>
          <w:szCs w:val="22"/>
          <w:lang w:eastAsia="en-US" w:bidi="ar-SA"/>
        </w:rPr>
        <w:t>a</w:t>
      </w:r>
      <w:r w:rsidRPr="00202896">
        <w:rPr>
          <w:rFonts w:ascii="Palatino Linotype" w:eastAsia="Calibri" w:hAnsi="Palatino Linotype" w:cstheme="majorBidi"/>
          <w:color w:val="000000" w:themeColor="text1"/>
          <w:sz w:val="22"/>
          <w:szCs w:val="22"/>
          <w:lang w:eastAsia="en-US" w:bidi="ar-SA"/>
        </w:rPr>
        <w:t>lita</w:t>
      </w:r>
      <w:r w:rsidRPr="00202896">
        <w:rPr>
          <w:rFonts w:ascii="Palatino Linotype" w:eastAsia="Calibri" w:hAnsi="Palatino Linotype" w:cstheme="majorBidi"/>
          <w:color w:val="000000" w:themeColor="text1"/>
          <w:spacing w:val="-2"/>
          <w:sz w:val="22"/>
          <w:szCs w:val="22"/>
          <w:lang w:eastAsia="en-US" w:bidi="ar-SA"/>
        </w:rPr>
        <w:t>t</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ri</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ci</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u</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reju</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icia</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 xml:space="preserve">în </w:t>
      </w:r>
      <w:r w:rsidRPr="00202896">
        <w:rPr>
          <w:rFonts w:ascii="Palatino Linotype" w:eastAsia="Calibri" w:hAnsi="Palatino Linotype" w:cstheme="majorBidi"/>
          <w:color w:val="000000" w:themeColor="text1"/>
          <w:spacing w:val="1"/>
          <w:sz w:val="22"/>
          <w:szCs w:val="22"/>
          <w:lang w:eastAsia="en-US" w:bidi="ar-SA"/>
        </w:rPr>
        <w:t>mo</w:t>
      </w:r>
      <w:r w:rsidRPr="00202896">
        <w:rPr>
          <w:rFonts w:ascii="Palatino Linotype" w:eastAsia="Calibri" w:hAnsi="Palatino Linotype" w:cstheme="majorBidi"/>
          <w:color w:val="000000" w:themeColor="text1"/>
          <w:sz w:val="22"/>
          <w:szCs w:val="22"/>
          <w:lang w:eastAsia="en-US" w:bidi="ar-SA"/>
        </w:rPr>
        <w:t>d</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2"/>
          <w:sz w:val="22"/>
          <w:szCs w:val="22"/>
          <w:lang w:eastAsia="en-US" w:bidi="ar-SA"/>
        </w:rPr>
        <w:t>s</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if</w:t>
      </w:r>
      <w:r w:rsidRPr="00202896">
        <w:rPr>
          <w:rFonts w:ascii="Palatino Linotype" w:eastAsia="Calibri" w:hAnsi="Palatino Linotype" w:cstheme="majorBidi"/>
          <w:color w:val="000000" w:themeColor="text1"/>
          <w:spacing w:val="-1"/>
          <w:sz w:val="22"/>
          <w:szCs w:val="22"/>
          <w:lang w:eastAsia="en-US" w:bidi="ar-SA"/>
        </w:rPr>
        <w:t>i</w:t>
      </w:r>
      <w:r w:rsidRPr="00202896">
        <w:rPr>
          <w:rFonts w:ascii="Palatino Linotype" w:eastAsia="Calibri" w:hAnsi="Palatino Linotype" w:cstheme="majorBidi"/>
          <w:color w:val="000000" w:themeColor="text1"/>
          <w:spacing w:val="-2"/>
          <w:sz w:val="22"/>
          <w:szCs w:val="22"/>
          <w:lang w:eastAsia="en-US" w:bidi="ar-SA"/>
        </w:rPr>
        <w:t>c</w:t>
      </w:r>
      <w:r w:rsidRPr="00202896">
        <w:rPr>
          <w:rFonts w:ascii="Palatino Linotype" w:eastAsia="Calibri" w:hAnsi="Palatino Linotype" w:cstheme="majorBidi"/>
          <w:color w:val="000000" w:themeColor="text1"/>
          <w:sz w:val="22"/>
          <w:szCs w:val="22"/>
          <w:lang w:eastAsia="en-US" w:bidi="ar-SA"/>
        </w:rPr>
        <w:t>ati</w:t>
      </w:r>
      <w:r w:rsidRPr="00202896">
        <w:rPr>
          <w:rFonts w:ascii="Palatino Linotype" w:eastAsia="Calibri" w:hAnsi="Palatino Linotype" w:cstheme="majorBidi"/>
          <w:color w:val="000000" w:themeColor="text1"/>
          <w:spacing w:val="-2"/>
          <w:sz w:val="22"/>
          <w:szCs w:val="22"/>
          <w:lang w:eastAsia="en-US" w:bidi="ar-SA"/>
        </w:rPr>
        <w:t>v</w:t>
      </w:r>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pacing w:val="-2"/>
          <w:sz w:val="22"/>
          <w:szCs w:val="22"/>
          <w:lang w:eastAsia="en-US" w:bidi="ar-SA"/>
        </w:rPr>
        <w:t>(</w:t>
      </w:r>
      <w:r w:rsidRPr="00202896">
        <w:rPr>
          <w:rFonts w:ascii="Palatino Linotype" w:eastAsia="Calibri" w:hAnsi="Palatino Linotype" w:cstheme="majorBidi"/>
          <w:color w:val="000000" w:themeColor="text1"/>
          <w:spacing w:val="-1"/>
          <w:sz w:val="22"/>
          <w:szCs w:val="22"/>
          <w:lang w:eastAsia="en-US" w:bidi="ar-SA"/>
        </w:rPr>
        <w:t>DN</w:t>
      </w:r>
      <w:r w:rsidRPr="00202896">
        <w:rPr>
          <w:rFonts w:ascii="Palatino Linotype" w:eastAsia="Calibri" w:hAnsi="Palatino Linotype" w:cstheme="majorBidi"/>
          <w:color w:val="000000" w:themeColor="text1"/>
          <w:sz w:val="22"/>
          <w:szCs w:val="22"/>
          <w:lang w:eastAsia="en-US" w:bidi="ar-SA"/>
        </w:rPr>
        <w:t>SH –</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o</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o</w:t>
      </w:r>
      <w:r w:rsidRPr="00202896">
        <w:rPr>
          <w:rFonts w:ascii="Palatino Linotype" w:eastAsia="Calibri" w:hAnsi="Palatino Linotype" w:cstheme="majorBidi"/>
          <w:color w:val="000000" w:themeColor="text1"/>
          <w:spacing w:val="2"/>
          <w:sz w:val="22"/>
          <w:szCs w:val="22"/>
          <w:lang w:eastAsia="en-US" w:bidi="ar-SA"/>
        </w:rPr>
        <w:t xml:space="preserve"> </w:t>
      </w:r>
      <w:proofErr w:type="spellStart"/>
      <w:r w:rsidRPr="00202896">
        <w:rPr>
          <w:rFonts w:ascii="Palatino Linotype" w:eastAsia="Calibri" w:hAnsi="Palatino Linotype" w:cstheme="majorBidi"/>
          <w:color w:val="000000" w:themeColor="text1"/>
          <w:sz w:val="22"/>
          <w:szCs w:val="22"/>
          <w:lang w:eastAsia="en-US" w:bidi="ar-SA"/>
        </w:rPr>
        <w:t>S</w:t>
      </w:r>
      <w:r w:rsidRPr="00202896">
        <w:rPr>
          <w:rFonts w:ascii="Palatino Linotype" w:eastAsia="Calibri" w:hAnsi="Palatino Linotype" w:cstheme="majorBidi"/>
          <w:color w:val="000000" w:themeColor="text1"/>
          <w:spacing w:val="-1"/>
          <w:sz w:val="22"/>
          <w:szCs w:val="22"/>
          <w:lang w:eastAsia="en-US" w:bidi="ar-SA"/>
        </w:rPr>
        <w:t>ign</w:t>
      </w:r>
      <w:r w:rsidRPr="00202896">
        <w:rPr>
          <w:rFonts w:ascii="Palatino Linotype" w:eastAsia="Calibri" w:hAnsi="Palatino Linotype" w:cstheme="majorBidi"/>
          <w:color w:val="000000" w:themeColor="text1"/>
          <w:sz w:val="22"/>
          <w:szCs w:val="22"/>
          <w:lang w:eastAsia="en-US" w:bidi="ar-SA"/>
        </w:rPr>
        <w:t>if</w:t>
      </w:r>
      <w:r w:rsidRPr="00202896">
        <w:rPr>
          <w:rFonts w:ascii="Palatino Linotype" w:eastAsia="Calibri" w:hAnsi="Palatino Linotype" w:cstheme="majorBidi"/>
          <w:color w:val="000000" w:themeColor="text1"/>
          <w:spacing w:val="-1"/>
          <w:sz w:val="22"/>
          <w:szCs w:val="22"/>
          <w:lang w:eastAsia="en-US" w:bidi="ar-SA"/>
        </w:rPr>
        <w:t>i</w:t>
      </w:r>
      <w:r w:rsidRPr="00202896">
        <w:rPr>
          <w:rFonts w:ascii="Palatino Linotype" w:eastAsia="Calibri" w:hAnsi="Palatino Linotype" w:cstheme="majorBidi"/>
          <w:color w:val="000000" w:themeColor="text1"/>
          <w:sz w:val="22"/>
          <w:szCs w:val="22"/>
          <w:lang w:eastAsia="en-US" w:bidi="ar-SA"/>
        </w:rPr>
        <w:t>ca</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t</w:t>
      </w:r>
      <w:proofErr w:type="spellEnd"/>
      <w:r w:rsidRPr="00202896">
        <w:rPr>
          <w:rFonts w:ascii="Palatino Linotype" w:eastAsia="Calibri" w:hAnsi="Palatino Linotype" w:cstheme="majorBidi"/>
          <w:color w:val="000000" w:themeColor="text1"/>
          <w:sz w:val="22"/>
          <w:szCs w:val="22"/>
          <w:lang w:eastAsia="en-US" w:bidi="ar-SA"/>
        </w:rPr>
        <w:t xml:space="preserve"> </w:t>
      </w:r>
      <w:proofErr w:type="spellStart"/>
      <w:r w:rsidRPr="00202896">
        <w:rPr>
          <w:rFonts w:ascii="Palatino Linotype" w:eastAsia="Calibri" w:hAnsi="Palatino Linotype" w:cstheme="majorBidi"/>
          <w:color w:val="000000" w:themeColor="text1"/>
          <w:spacing w:val="-1"/>
          <w:sz w:val="22"/>
          <w:szCs w:val="22"/>
          <w:lang w:eastAsia="en-US" w:bidi="ar-SA"/>
        </w:rPr>
        <w:t>H</w:t>
      </w:r>
      <w:r w:rsidRPr="00202896">
        <w:rPr>
          <w:rFonts w:ascii="Palatino Linotype" w:eastAsia="Calibri" w:hAnsi="Palatino Linotype" w:cstheme="majorBidi"/>
          <w:color w:val="000000" w:themeColor="text1"/>
          <w:sz w:val="22"/>
          <w:szCs w:val="22"/>
          <w:lang w:eastAsia="en-US" w:bidi="ar-SA"/>
        </w:rPr>
        <w:t>arm</w:t>
      </w:r>
      <w:proofErr w:type="spellEnd"/>
      <w:r w:rsidRPr="00202896">
        <w:rPr>
          <w:rFonts w:ascii="Palatino Linotype" w:eastAsia="Calibri" w:hAnsi="Palatino Linotype" w:cstheme="majorBidi"/>
          <w:color w:val="000000" w:themeColor="text1"/>
          <w:spacing w:val="-1"/>
          <w:sz w:val="22"/>
          <w:szCs w:val="22"/>
          <w:lang w:eastAsia="en-US" w:bidi="ar-SA"/>
        </w:rPr>
        <w:t>”</w:t>
      </w:r>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în c</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pacing w:val="-3"/>
          <w:sz w:val="22"/>
          <w:szCs w:val="22"/>
          <w:lang w:eastAsia="en-US" w:bidi="ar-SA"/>
        </w:rPr>
        <w:t>f</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3"/>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z w:val="22"/>
          <w:szCs w:val="22"/>
          <w:lang w:eastAsia="en-US" w:bidi="ar-SA"/>
        </w:rPr>
        <w:t>ita</w:t>
      </w:r>
      <w:r w:rsidRPr="00202896">
        <w:rPr>
          <w:rFonts w:ascii="Palatino Linotype" w:eastAsia="Calibri" w:hAnsi="Palatino Linotype" w:cstheme="majorBidi"/>
          <w:color w:val="000000" w:themeColor="text1"/>
          <w:spacing w:val="-2"/>
          <w:sz w:val="22"/>
          <w:szCs w:val="22"/>
          <w:lang w:eastAsia="en-US" w:bidi="ar-SA"/>
        </w:rPr>
        <w:t>t</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cu</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Com</w:t>
      </w:r>
      <w:r w:rsidRPr="00202896">
        <w:rPr>
          <w:rFonts w:ascii="Palatino Linotype" w:eastAsia="Calibri" w:hAnsi="Palatino Linotype" w:cstheme="majorBidi"/>
          <w:i/>
          <w:color w:val="000000" w:themeColor="text1"/>
          <w:spacing w:val="-1"/>
          <w:sz w:val="22"/>
          <w:szCs w:val="22"/>
          <w:lang w:eastAsia="en-US" w:bidi="ar-SA"/>
        </w:rPr>
        <w:t>un</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1"/>
          <w:sz w:val="22"/>
          <w:szCs w:val="22"/>
          <w:lang w:eastAsia="en-US" w:bidi="ar-SA"/>
        </w:rPr>
        <w:t>ca</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ea</w:t>
      </w:r>
      <w:r w:rsidRPr="00202896">
        <w:rPr>
          <w:rFonts w:ascii="Palatino Linotype" w:eastAsia="Calibri" w:hAnsi="Palatino Linotype" w:cstheme="majorBidi"/>
          <w:i/>
          <w:color w:val="000000" w:themeColor="text1"/>
          <w:spacing w:val="1"/>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Comis</w:t>
      </w:r>
      <w:r w:rsidRPr="00202896">
        <w:rPr>
          <w:rFonts w:ascii="Palatino Linotype" w:eastAsia="Calibri" w:hAnsi="Palatino Linotype" w:cstheme="majorBidi"/>
          <w:i/>
          <w:color w:val="000000" w:themeColor="text1"/>
          <w:spacing w:val="-3"/>
          <w:sz w:val="22"/>
          <w:szCs w:val="22"/>
          <w:lang w:eastAsia="en-US" w:bidi="ar-SA"/>
        </w:rPr>
        <w:t>i</w:t>
      </w:r>
      <w:r w:rsidRPr="00202896">
        <w:rPr>
          <w:rFonts w:ascii="Palatino Linotype" w:eastAsia="Calibri" w:hAnsi="Palatino Linotype" w:cstheme="majorBidi"/>
          <w:i/>
          <w:color w:val="000000" w:themeColor="text1"/>
          <w:sz w:val="22"/>
          <w:szCs w:val="22"/>
          <w:lang w:eastAsia="en-US" w:bidi="ar-SA"/>
        </w:rPr>
        <w:t>ei</w:t>
      </w:r>
      <w:r w:rsidRPr="00202896">
        <w:rPr>
          <w:rFonts w:ascii="Palatino Linotype" w:eastAsia="Calibri" w:hAnsi="Palatino Linotype" w:cstheme="majorBidi"/>
          <w:i/>
          <w:color w:val="000000" w:themeColor="text1"/>
          <w:spacing w:val="4"/>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w:t>
      </w:r>
      <w:r w:rsidRPr="00202896">
        <w:rPr>
          <w:rFonts w:ascii="Palatino Linotype" w:eastAsia="Calibri" w:hAnsi="Palatino Linotype" w:cstheme="majorBidi"/>
          <w:i/>
          <w:color w:val="000000" w:themeColor="text1"/>
          <w:spacing w:val="1"/>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O</w:t>
      </w:r>
      <w:r w:rsidRPr="00202896">
        <w:rPr>
          <w:rFonts w:ascii="Palatino Linotype" w:eastAsia="Calibri" w:hAnsi="Palatino Linotype" w:cstheme="majorBidi"/>
          <w:i/>
          <w:color w:val="000000" w:themeColor="text1"/>
          <w:spacing w:val="-2"/>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ie</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z w:val="22"/>
          <w:szCs w:val="22"/>
          <w:lang w:eastAsia="en-US" w:bidi="ar-SA"/>
        </w:rPr>
        <w:t>tă</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1"/>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teh</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1"/>
          <w:sz w:val="22"/>
          <w:szCs w:val="22"/>
          <w:lang w:eastAsia="en-US" w:bidi="ar-SA"/>
        </w:rPr>
        <w:t>c</w:t>
      </w:r>
      <w:r w:rsidRPr="00202896">
        <w:rPr>
          <w:rFonts w:ascii="Palatino Linotype" w:eastAsia="Calibri" w:hAnsi="Palatino Linotype" w:cstheme="majorBidi"/>
          <w:i/>
          <w:color w:val="000000" w:themeColor="text1"/>
          <w:sz w:val="22"/>
          <w:szCs w:val="22"/>
          <w:lang w:eastAsia="en-US" w:bidi="ar-SA"/>
        </w:rPr>
        <w:t>e</w:t>
      </w:r>
      <w:r w:rsidRPr="00202896">
        <w:rPr>
          <w:rFonts w:ascii="Palatino Linotype" w:eastAsia="Calibri" w:hAnsi="Palatino Linotype" w:cstheme="majorBidi"/>
          <w:i/>
          <w:color w:val="000000" w:themeColor="text1"/>
          <w:spacing w:val="4"/>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p</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pacing w:val="-3"/>
          <w:sz w:val="22"/>
          <w:szCs w:val="22"/>
          <w:lang w:eastAsia="en-US" w:bidi="ar-SA"/>
        </w:rPr>
        <w:t>i</w:t>
      </w:r>
      <w:r w:rsidRPr="00202896">
        <w:rPr>
          <w:rFonts w:ascii="Palatino Linotype" w:eastAsia="Calibri" w:hAnsi="Palatino Linotype" w:cstheme="majorBidi"/>
          <w:i/>
          <w:color w:val="000000" w:themeColor="text1"/>
          <w:sz w:val="22"/>
          <w:szCs w:val="22"/>
          <w:lang w:eastAsia="en-US" w:bidi="ar-SA"/>
        </w:rPr>
        <w:t>vi</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z w:val="22"/>
          <w:szCs w:val="22"/>
          <w:lang w:eastAsia="en-US" w:bidi="ar-SA"/>
        </w:rPr>
        <w:t>d</w:t>
      </w:r>
      <w:r w:rsidRPr="00202896">
        <w:rPr>
          <w:rFonts w:ascii="Palatino Linotype" w:eastAsia="Calibri" w:hAnsi="Palatino Linotype" w:cstheme="majorBidi"/>
          <w:i/>
          <w:color w:val="000000" w:themeColor="text1"/>
          <w:spacing w:val="3"/>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ap</w:t>
      </w:r>
      <w:r w:rsidRPr="00202896">
        <w:rPr>
          <w:rFonts w:ascii="Palatino Linotype" w:eastAsia="Calibri" w:hAnsi="Palatino Linotype" w:cstheme="majorBidi"/>
          <w:i/>
          <w:color w:val="000000" w:themeColor="text1"/>
          <w:sz w:val="22"/>
          <w:szCs w:val="22"/>
          <w:lang w:eastAsia="en-US" w:bidi="ar-SA"/>
        </w:rPr>
        <w:t>l</w:t>
      </w:r>
      <w:r w:rsidRPr="00202896">
        <w:rPr>
          <w:rFonts w:ascii="Palatino Linotype" w:eastAsia="Calibri" w:hAnsi="Palatino Linotype" w:cstheme="majorBidi"/>
          <w:i/>
          <w:color w:val="000000" w:themeColor="text1"/>
          <w:spacing w:val="-1"/>
          <w:sz w:val="22"/>
          <w:szCs w:val="22"/>
          <w:lang w:eastAsia="en-US" w:bidi="ar-SA"/>
        </w:rPr>
        <w:t>i</w:t>
      </w:r>
      <w:r w:rsidRPr="00202896">
        <w:rPr>
          <w:rFonts w:ascii="Palatino Linotype" w:eastAsia="Calibri" w:hAnsi="Palatino Linotype" w:cstheme="majorBidi"/>
          <w:i/>
          <w:color w:val="000000" w:themeColor="text1"/>
          <w:sz w:val="22"/>
          <w:szCs w:val="22"/>
          <w:lang w:eastAsia="en-US" w:bidi="ar-SA"/>
        </w:rPr>
        <w:t>c</w:t>
      </w:r>
      <w:r w:rsidRPr="00202896">
        <w:rPr>
          <w:rFonts w:ascii="Palatino Linotype" w:eastAsia="Calibri" w:hAnsi="Palatino Linotype" w:cstheme="majorBidi"/>
          <w:i/>
          <w:color w:val="000000" w:themeColor="text1"/>
          <w:spacing w:val="-1"/>
          <w:sz w:val="22"/>
          <w:szCs w:val="22"/>
          <w:lang w:eastAsia="en-US" w:bidi="ar-SA"/>
        </w:rPr>
        <w:t>a</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ea</w:t>
      </w:r>
      <w:r w:rsidRPr="00202896">
        <w:rPr>
          <w:rFonts w:ascii="Palatino Linotype" w:eastAsia="Calibri" w:hAnsi="Palatino Linotype" w:cstheme="majorBidi"/>
          <w:i/>
          <w:color w:val="000000" w:themeColor="text1"/>
          <w:spacing w:val="3"/>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p</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z w:val="22"/>
          <w:szCs w:val="22"/>
          <w:lang w:eastAsia="en-US" w:bidi="ar-SA"/>
        </w:rPr>
        <w:t>c</w:t>
      </w:r>
      <w:r w:rsidRPr="00202896">
        <w:rPr>
          <w:rFonts w:ascii="Palatino Linotype" w:eastAsia="Calibri" w:hAnsi="Palatino Linotype" w:cstheme="majorBidi"/>
          <w:i/>
          <w:color w:val="000000" w:themeColor="text1"/>
          <w:spacing w:val="-1"/>
          <w:sz w:val="22"/>
          <w:szCs w:val="22"/>
          <w:lang w:eastAsia="en-US" w:bidi="ar-SA"/>
        </w:rPr>
        <w:t>ip</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z w:val="22"/>
          <w:szCs w:val="22"/>
          <w:lang w:eastAsia="en-US" w:bidi="ar-SA"/>
        </w:rPr>
        <w:t>l</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5"/>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d</w:t>
      </w:r>
      <w:r w:rsidRPr="00202896">
        <w:rPr>
          <w:rFonts w:ascii="Palatino Linotype" w:eastAsia="Calibri" w:hAnsi="Palatino Linotype" w:cstheme="majorBidi"/>
          <w:i/>
          <w:color w:val="000000" w:themeColor="text1"/>
          <w:sz w:val="22"/>
          <w:szCs w:val="22"/>
          <w:lang w:eastAsia="en-US" w:bidi="ar-SA"/>
        </w:rPr>
        <w:t>e</w:t>
      </w:r>
      <w:r w:rsidRPr="00202896">
        <w:rPr>
          <w:rFonts w:ascii="Palatino Linotype" w:eastAsia="Calibri" w:hAnsi="Palatino Linotype" w:cstheme="majorBidi"/>
          <w:i/>
          <w:color w:val="000000" w:themeColor="text1"/>
          <w:spacing w:val="1"/>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 xml:space="preserve">a </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z w:val="22"/>
          <w:szCs w:val="22"/>
          <w:lang w:eastAsia="en-US" w:bidi="ar-SA"/>
        </w:rPr>
        <w:t xml:space="preserve">u </w:t>
      </w:r>
      <w:r w:rsidRPr="00202896">
        <w:rPr>
          <w:rFonts w:ascii="Palatino Linotype" w:eastAsia="Calibri" w:hAnsi="Palatino Linotype" w:cstheme="majorBidi"/>
          <w:i/>
          <w:color w:val="000000" w:themeColor="text1"/>
          <w:spacing w:val="-1"/>
          <w:sz w:val="22"/>
          <w:szCs w:val="22"/>
          <w:lang w:eastAsia="en-US" w:bidi="ar-SA"/>
        </w:rPr>
        <w:t>p</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eju</w:t>
      </w:r>
      <w:r w:rsidRPr="00202896">
        <w:rPr>
          <w:rFonts w:ascii="Palatino Linotype" w:eastAsia="Calibri" w:hAnsi="Palatino Linotype" w:cstheme="majorBidi"/>
          <w:i/>
          <w:color w:val="000000" w:themeColor="text1"/>
          <w:spacing w:val="-1"/>
          <w:sz w:val="22"/>
          <w:szCs w:val="22"/>
          <w:lang w:eastAsia="en-US" w:bidi="ar-SA"/>
        </w:rPr>
        <w:t>d</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1"/>
          <w:sz w:val="22"/>
          <w:szCs w:val="22"/>
          <w:lang w:eastAsia="en-US" w:bidi="ar-SA"/>
        </w:rPr>
        <w:t>c</w:t>
      </w:r>
      <w:r w:rsidRPr="00202896">
        <w:rPr>
          <w:rFonts w:ascii="Palatino Linotype" w:eastAsia="Calibri" w:hAnsi="Palatino Linotype" w:cstheme="majorBidi"/>
          <w:i/>
          <w:color w:val="000000" w:themeColor="text1"/>
          <w:sz w:val="22"/>
          <w:szCs w:val="22"/>
          <w:lang w:eastAsia="en-US" w:bidi="ar-SA"/>
        </w:rPr>
        <w:t>ia</w:t>
      </w:r>
      <w:r w:rsidRPr="00202896">
        <w:rPr>
          <w:rFonts w:ascii="Palatino Linotype" w:eastAsia="Calibri" w:hAnsi="Palatino Linotype" w:cstheme="majorBidi"/>
          <w:i/>
          <w:color w:val="000000" w:themeColor="text1"/>
          <w:spacing w:val="2"/>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în mod</w:t>
      </w:r>
      <w:r w:rsidRPr="00202896">
        <w:rPr>
          <w:rFonts w:ascii="Palatino Linotype" w:eastAsia="Calibri" w:hAnsi="Palatino Linotype" w:cstheme="majorBidi"/>
          <w:i/>
          <w:color w:val="000000" w:themeColor="text1"/>
          <w:spacing w:val="2"/>
          <w:sz w:val="22"/>
          <w:szCs w:val="22"/>
          <w:lang w:eastAsia="en-US" w:bidi="ar-SA"/>
        </w:rPr>
        <w:t xml:space="preserve"> </w:t>
      </w:r>
      <w:r w:rsidRPr="00202896">
        <w:rPr>
          <w:rFonts w:ascii="Palatino Linotype" w:eastAsia="Calibri" w:hAnsi="Palatino Linotype" w:cstheme="majorBidi"/>
          <w:i/>
          <w:color w:val="000000" w:themeColor="text1"/>
          <w:spacing w:val="-2"/>
          <w:sz w:val="22"/>
          <w:szCs w:val="22"/>
          <w:lang w:eastAsia="en-US" w:bidi="ar-SA"/>
        </w:rPr>
        <w:t>s</w:t>
      </w:r>
      <w:r w:rsidRPr="00202896">
        <w:rPr>
          <w:rFonts w:ascii="Palatino Linotype" w:eastAsia="Calibri" w:hAnsi="Palatino Linotype" w:cstheme="majorBidi"/>
          <w:i/>
          <w:color w:val="000000" w:themeColor="text1"/>
          <w:sz w:val="22"/>
          <w:szCs w:val="22"/>
          <w:lang w:eastAsia="en-US" w:bidi="ar-SA"/>
        </w:rPr>
        <w:t>emnif</w:t>
      </w:r>
      <w:r w:rsidRPr="00202896">
        <w:rPr>
          <w:rFonts w:ascii="Palatino Linotype" w:eastAsia="Calibri" w:hAnsi="Palatino Linotype" w:cstheme="majorBidi"/>
          <w:i/>
          <w:color w:val="000000" w:themeColor="text1"/>
          <w:spacing w:val="-1"/>
          <w:sz w:val="22"/>
          <w:szCs w:val="22"/>
          <w:lang w:eastAsia="en-US" w:bidi="ar-SA"/>
        </w:rPr>
        <w:t>i</w:t>
      </w:r>
      <w:r w:rsidRPr="00202896">
        <w:rPr>
          <w:rFonts w:ascii="Palatino Linotype" w:eastAsia="Calibri" w:hAnsi="Palatino Linotype" w:cstheme="majorBidi"/>
          <w:i/>
          <w:color w:val="000000" w:themeColor="text1"/>
          <w:spacing w:val="-3"/>
          <w:sz w:val="22"/>
          <w:szCs w:val="22"/>
          <w:lang w:eastAsia="en-US" w:bidi="ar-SA"/>
        </w:rPr>
        <w:t>c</w:t>
      </w:r>
      <w:r w:rsidRPr="00202896">
        <w:rPr>
          <w:rFonts w:ascii="Palatino Linotype" w:eastAsia="Calibri" w:hAnsi="Palatino Linotype" w:cstheme="majorBidi"/>
          <w:i/>
          <w:color w:val="000000" w:themeColor="text1"/>
          <w:spacing w:val="-1"/>
          <w:sz w:val="22"/>
          <w:szCs w:val="22"/>
          <w:lang w:eastAsia="en-US" w:bidi="ar-SA"/>
        </w:rPr>
        <w:t>a</w:t>
      </w:r>
      <w:r w:rsidRPr="00202896">
        <w:rPr>
          <w:rFonts w:ascii="Palatino Linotype" w:eastAsia="Calibri" w:hAnsi="Palatino Linotype" w:cstheme="majorBidi"/>
          <w:i/>
          <w:color w:val="000000" w:themeColor="text1"/>
          <w:sz w:val="22"/>
          <w:szCs w:val="22"/>
          <w:lang w:eastAsia="en-US" w:bidi="ar-SA"/>
        </w:rPr>
        <w:t>tiv”</w:t>
      </w:r>
      <w:r w:rsidRPr="00202896">
        <w:rPr>
          <w:rFonts w:ascii="Palatino Linotype" w:eastAsia="Calibri" w:hAnsi="Palatino Linotype" w:cstheme="majorBidi"/>
          <w:i/>
          <w:color w:val="000000" w:themeColor="text1"/>
          <w:spacing w:val="4"/>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în t</w:t>
      </w:r>
      <w:r w:rsidRPr="00202896">
        <w:rPr>
          <w:rFonts w:ascii="Palatino Linotype" w:eastAsia="Calibri" w:hAnsi="Palatino Linotype" w:cstheme="majorBidi"/>
          <w:i/>
          <w:color w:val="000000" w:themeColor="text1"/>
          <w:spacing w:val="-2"/>
          <w:sz w:val="22"/>
          <w:szCs w:val="22"/>
          <w:lang w:eastAsia="en-US" w:bidi="ar-SA"/>
        </w:rPr>
        <w:t>e</w:t>
      </w:r>
      <w:r w:rsidRPr="00202896">
        <w:rPr>
          <w:rFonts w:ascii="Palatino Linotype" w:eastAsia="Calibri" w:hAnsi="Palatino Linotype" w:cstheme="majorBidi"/>
          <w:i/>
          <w:color w:val="000000" w:themeColor="text1"/>
          <w:sz w:val="22"/>
          <w:szCs w:val="22"/>
          <w:lang w:eastAsia="en-US" w:bidi="ar-SA"/>
        </w:rPr>
        <w:t>meiul Reg</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z w:val="22"/>
          <w:szCs w:val="22"/>
          <w:lang w:eastAsia="en-US" w:bidi="ar-SA"/>
        </w:rPr>
        <w:t>l</w:t>
      </w:r>
      <w:r w:rsidRPr="00202896">
        <w:rPr>
          <w:rFonts w:ascii="Palatino Linotype" w:eastAsia="Calibri" w:hAnsi="Palatino Linotype" w:cstheme="majorBidi"/>
          <w:i/>
          <w:color w:val="000000" w:themeColor="text1"/>
          <w:spacing w:val="-1"/>
          <w:sz w:val="22"/>
          <w:szCs w:val="22"/>
          <w:lang w:eastAsia="en-US" w:bidi="ar-SA"/>
        </w:rPr>
        <w:t>a</w:t>
      </w:r>
      <w:r w:rsidRPr="00202896">
        <w:rPr>
          <w:rFonts w:ascii="Palatino Linotype" w:eastAsia="Calibri" w:hAnsi="Palatino Linotype" w:cstheme="majorBidi"/>
          <w:i/>
          <w:color w:val="000000" w:themeColor="text1"/>
          <w:sz w:val="22"/>
          <w:szCs w:val="22"/>
          <w:lang w:eastAsia="en-US" w:bidi="ar-SA"/>
        </w:rPr>
        <w:t>m</w:t>
      </w:r>
      <w:r w:rsidRPr="00202896">
        <w:rPr>
          <w:rFonts w:ascii="Palatino Linotype" w:eastAsia="Calibri" w:hAnsi="Palatino Linotype" w:cstheme="majorBidi"/>
          <w:i/>
          <w:color w:val="000000" w:themeColor="text1"/>
          <w:spacing w:val="-2"/>
          <w:sz w:val="22"/>
          <w:szCs w:val="22"/>
          <w:lang w:eastAsia="en-US" w:bidi="ar-SA"/>
        </w:rPr>
        <w:t>e</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z w:val="22"/>
          <w:szCs w:val="22"/>
          <w:lang w:eastAsia="en-US" w:bidi="ar-SA"/>
        </w:rPr>
        <w:t>tul</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3"/>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p</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iv</w:t>
      </w:r>
      <w:r w:rsidRPr="00202896">
        <w:rPr>
          <w:rFonts w:ascii="Palatino Linotype" w:eastAsia="Calibri" w:hAnsi="Palatino Linotype" w:cstheme="majorBidi"/>
          <w:i/>
          <w:color w:val="000000" w:themeColor="text1"/>
          <w:spacing w:val="-1"/>
          <w:sz w:val="22"/>
          <w:szCs w:val="22"/>
          <w:lang w:eastAsia="en-US" w:bidi="ar-SA"/>
        </w:rPr>
        <w:t>in</w:t>
      </w:r>
      <w:r w:rsidRPr="00202896">
        <w:rPr>
          <w:rFonts w:ascii="Palatino Linotype" w:eastAsia="Calibri" w:hAnsi="Palatino Linotype" w:cstheme="majorBidi"/>
          <w:i/>
          <w:color w:val="000000" w:themeColor="text1"/>
          <w:sz w:val="22"/>
          <w:szCs w:val="22"/>
          <w:lang w:eastAsia="en-US" w:bidi="ar-SA"/>
        </w:rPr>
        <w:t xml:space="preserve">d </w:t>
      </w:r>
      <w:r w:rsidRPr="00202896">
        <w:rPr>
          <w:rFonts w:ascii="Palatino Linotype" w:eastAsia="Calibri" w:hAnsi="Palatino Linotype" w:cstheme="majorBidi"/>
          <w:i/>
          <w:color w:val="000000" w:themeColor="text1"/>
          <w:spacing w:val="1"/>
          <w:sz w:val="22"/>
          <w:szCs w:val="22"/>
          <w:lang w:eastAsia="en-US" w:bidi="ar-SA"/>
        </w:rPr>
        <w:t>M</w:t>
      </w:r>
      <w:r w:rsidRPr="00202896">
        <w:rPr>
          <w:rFonts w:ascii="Palatino Linotype" w:eastAsia="Calibri" w:hAnsi="Palatino Linotype" w:cstheme="majorBidi"/>
          <w:i/>
          <w:color w:val="000000" w:themeColor="text1"/>
          <w:sz w:val="22"/>
          <w:szCs w:val="22"/>
          <w:lang w:eastAsia="en-US" w:bidi="ar-SA"/>
        </w:rPr>
        <w:t>ec</w:t>
      </w:r>
      <w:r w:rsidRPr="00202896">
        <w:rPr>
          <w:rFonts w:ascii="Palatino Linotype" w:eastAsia="Calibri" w:hAnsi="Palatino Linotype" w:cstheme="majorBidi"/>
          <w:i/>
          <w:color w:val="000000" w:themeColor="text1"/>
          <w:spacing w:val="-1"/>
          <w:sz w:val="22"/>
          <w:szCs w:val="22"/>
          <w:lang w:eastAsia="en-US" w:bidi="ar-SA"/>
        </w:rPr>
        <w:t>an</w:t>
      </w:r>
      <w:r w:rsidRPr="00202896">
        <w:rPr>
          <w:rFonts w:ascii="Palatino Linotype" w:eastAsia="Calibri" w:hAnsi="Palatino Linotype" w:cstheme="majorBidi"/>
          <w:i/>
          <w:color w:val="000000" w:themeColor="text1"/>
          <w:sz w:val="22"/>
          <w:szCs w:val="22"/>
          <w:lang w:eastAsia="en-US" w:bidi="ar-SA"/>
        </w:rPr>
        <w:t>ism</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z w:val="22"/>
          <w:szCs w:val="22"/>
          <w:lang w:eastAsia="en-US" w:bidi="ar-SA"/>
        </w:rPr>
        <w:t xml:space="preserve">l </w:t>
      </w:r>
      <w:r w:rsidRPr="00202896">
        <w:rPr>
          <w:rFonts w:ascii="Palatino Linotype" w:eastAsia="Calibri" w:hAnsi="Palatino Linotype" w:cstheme="majorBidi"/>
          <w:i/>
          <w:color w:val="000000" w:themeColor="text1"/>
          <w:spacing w:val="-1"/>
          <w:sz w:val="22"/>
          <w:szCs w:val="22"/>
          <w:lang w:eastAsia="en-US" w:bidi="ar-SA"/>
        </w:rPr>
        <w:t>d</w:t>
      </w:r>
      <w:r w:rsidRPr="00202896">
        <w:rPr>
          <w:rFonts w:ascii="Palatino Linotype" w:eastAsia="Calibri" w:hAnsi="Palatino Linotype" w:cstheme="majorBidi"/>
          <w:i/>
          <w:color w:val="000000" w:themeColor="text1"/>
          <w:sz w:val="22"/>
          <w:szCs w:val="22"/>
          <w:lang w:eastAsia="en-US" w:bidi="ar-SA"/>
        </w:rPr>
        <w:t>e</w:t>
      </w:r>
      <w:r w:rsidRPr="00202896">
        <w:rPr>
          <w:rFonts w:ascii="Palatino Linotype" w:eastAsia="Calibri" w:hAnsi="Palatino Linotype" w:cstheme="majorBidi"/>
          <w:i/>
          <w:color w:val="000000" w:themeColor="text1"/>
          <w:spacing w:val="1"/>
          <w:sz w:val="22"/>
          <w:szCs w:val="22"/>
          <w:lang w:eastAsia="en-US" w:bidi="ar-SA"/>
        </w:rPr>
        <w:t xml:space="preserve"> r</w:t>
      </w:r>
      <w:r w:rsidRPr="00202896">
        <w:rPr>
          <w:rFonts w:ascii="Palatino Linotype" w:eastAsia="Calibri" w:hAnsi="Palatino Linotype" w:cstheme="majorBidi"/>
          <w:i/>
          <w:color w:val="000000" w:themeColor="text1"/>
          <w:sz w:val="22"/>
          <w:szCs w:val="22"/>
          <w:lang w:eastAsia="en-US" w:bidi="ar-SA"/>
        </w:rPr>
        <w:t>ed</w:t>
      </w:r>
      <w:r w:rsidRPr="00202896">
        <w:rPr>
          <w:rFonts w:ascii="Palatino Linotype" w:eastAsia="Calibri" w:hAnsi="Palatino Linotype" w:cstheme="majorBidi"/>
          <w:i/>
          <w:color w:val="000000" w:themeColor="text1"/>
          <w:spacing w:val="-2"/>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esa</w:t>
      </w:r>
      <w:r w:rsidRPr="00202896">
        <w:rPr>
          <w:rFonts w:ascii="Palatino Linotype" w:eastAsia="Calibri" w:hAnsi="Palatino Linotype" w:cstheme="majorBidi"/>
          <w:i/>
          <w:color w:val="000000" w:themeColor="text1"/>
          <w:spacing w:val="-2"/>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e</w:t>
      </w:r>
      <w:r w:rsidRPr="00202896">
        <w:rPr>
          <w:rFonts w:ascii="Palatino Linotype" w:eastAsia="Calibri" w:hAnsi="Palatino Linotype" w:cstheme="majorBidi"/>
          <w:i/>
          <w:color w:val="000000" w:themeColor="text1"/>
          <w:spacing w:val="1"/>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și</w:t>
      </w:r>
      <w:r w:rsidRPr="00202896">
        <w:rPr>
          <w:rFonts w:ascii="Palatino Linotype" w:eastAsia="Calibri" w:hAnsi="Palatino Linotype" w:cstheme="majorBidi"/>
          <w:i/>
          <w:color w:val="000000" w:themeColor="text1"/>
          <w:spacing w:val="1"/>
          <w:sz w:val="22"/>
          <w:szCs w:val="22"/>
          <w:lang w:eastAsia="en-US" w:bidi="ar-SA"/>
        </w:rPr>
        <w:t xml:space="preserve"> r</w:t>
      </w:r>
      <w:r w:rsidRPr="00202896">
        <w:rPr>
          <w:rFonts w:ascii="Palatino Linotype" w:eastAsia="Calibri" w:hAnsi="Palatino Linotype" w:cstheme="majorBidi"/>
          <w:i/>
          <w:color w:val="000000" w:themeColor="text1"/>
          <w:sz w:val="22"/>
          <w:szCs w:val="22"/>
          <w:lang w:eastAsia="en-US" w:bidi="ar-SA"/>
        </w:rPr>
        <w:t>e</w:t>
      </w:r>
      <w:r w:rsidRPr="00202896">
        <w:rPr>
          <w:rFonts w:ascii="Palatino Linotype" w:eastAsia="Calibri" w:hAnsi="Palatino Linotype" w:cstheme="majorBidi"/>
          <w:i/>
          <w:color w:val="000000" w:themeColor="text1"/>
          <w:spacing w:val="-1"/>
          <w:sz w:val="22"/>
          <w:szCs w:val="22"/>
          <w:lang w:eastAsia="en-US" w:bidi="ar-SA"/>
        </w:rPr>
        <w:t>z</w:t>
      </w:r>
      <w:r w:rsidRPr="00202896">
        <w:rPr>
          <w:rFonts w:ascii="Palatino Linotype" w:eastAsia="Calibri" w:hAnsi="Palatino Linotype" w:cstheme="majorBidi"/>
          <w:i/>
          <w:color w:val="000000" w:themeColor="text1"/>
          <w:sz w:val="22"/>
          <w:szCs w:val="22"/>
          <w:lang w:eastAsia="en-US" w:bidi="ar-SA"/>
        </w:rPr>
        <w:t>i</w:t>
      </w:r>
      <w:r w:rsidRPr="00202896">
        <w:rPr>
          <w:rFonts w:ascii="Palatino Linotype" w:eastAsia="Calibri" w:hAnsi="Palatino Linotype" w:cstheme="majorBidi"/>
          <w:i/>
          <w:color w:val="000000" w:themeColor="text1"/>
          <w:spacing w:val="-1"/>
          <w:sz w:val="22"/>
          <w:szCs w:val="22"/>
          <w:lang w:eastAsia="en-US" w:bidi="ar-SA"/>
        </w:rPr>
        <w:t>l</w:t>
      </w:r>
      <w:r w:rsidRPr="00202896">
        <w:rPr>
          <w:rFonts w:ascii="Palatino Linotype" w:eastAsia="Calibri" w:hAnsi="Palatino Linotype" w:cstheme="majorBidi"/>
          <w:i/>
          <w:color w:val="000000" w:themeColor="text1"/>
          <w:sz w:val="22"/>
          <w:szCs w:val="22"/>
          <w:lang w:eastAsia="en-US" w:bidi="ar-SA"/>
        </w:rPr>
        <w:t>ie</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z w:val="22"/>
          <w:szCs w:val="22"/>
          <w:lang w:eastAsia="en-US" w:bidi="ar-SA"/>
        </w:rPr>
        <w:t>ță (</w:t>
      </w:r>
      <w:r w:rsidRPr="00202896">
        <w:rPr>
          <w:rFonts w:ascii="Palatino Linotype" w:eastAsia="Calibri" w:hAnsi="Palatino Linotype" w:cstheme="majorBidi"/>
          <w:i/>
          <w:color w:val="000000" w:themeColor="text1"/>
          <w:spacing w:val="1"/>
          <w:sz w:val="22"/>
          <w:szCs w:val="22"/>
          <w:lang w:eastAsia="en-US" w:bidi="ar-SA"/>
        </w:rPr>
        <w:t>2</w:t>
      </w:r>
      <w:r w:rsidRPr="00202896">
        <w:rPr>
          <w:rFonts w:ascii="Palatino Linotype" w:eastAsia="Calibri" w:hAnsi="Palatino Linotype" w:cstheme="majorBidi"/>
          <w:i/>
          <w:color w:val="000000" w:themeColor="text1"/>
          <w:spacing w:val="-2"/>
          <w:sz w:val="22"/>
          <w:szCs w:val="22"/>
          <w:lang w:eastAsia="en-US" w:bidi="ar-SA"/>
        </w:rPr>
        <w:t>0</w:t>
      </w:r>
      <w:r w:rsidRPr="00202896">
        <w:rPr>
          <w:rFonts w:ascii="Palatino Linotype" w:eastAsia="Calibri" w:hAnsi="Palatino Linotype" w:cstheme="majorBidi"/>
          <w:i/>
          <w:color w:val="000000" w:themeColor="text1"/>
          <w:spacing w:val="1"/>
          <w:sz w:val="22"/>
          <w:szCs w:val="22"/>
          <w:lang w:eastAsia="en-US" w:bidi="ar-SA"/>
        </w:rPr>
        <w:t>2</w:t>
      </w:r>
      <w:r w:rsidRPr="00202896">
        <w:rPr>
          <w:rFonts w:ascii="Palatino Linotype" w:eastAsia="Calibri" w:hAnsi="Palatino Linotype" w:cstheme="majorBidi"/>
          <w:i/>
          <w:color w:val="000000" w:themeColor="text1"/>
          <w:spacing w:val="-2"/>
          <w:sz w:val="22"/>
          <w:szCs w:val="22"/>
          <w:lang w:eastAsia="en-US" w:bidi="ar-SA"/>
        </w:rPr>
        <w:t>1</w:t>
      </w:r>
      <w:r w:rsidRPr="00202896">
        <w:rPr>
          <w:rFonts w:ascii="Palatino Linotype" w:eastAsia="Calibri" w:hAnsi="Palatino Linotype" w:cstheme="majorBidi"/>
          <w:i/>
          <w:color w:val="000000" w:themeColor="text1"/>
          <w:spacing w:val="1"/>
          <w:sz w:val="22"/>
          <w:szCs w:val="22"/>
          <w:lang w:eastAsia="en-US" w:bidi="ar-SA"/>
        </w:rPr>
        <w:t>/</w:t>
      </w:r>
      <w:r w:rsidRPr="00202896">
        <w:rPr>
          <w:rFonts w:ascii="Palatino Linotype" w:eastAsia="Calibri" w:hAnsi="Palatino Linotype" w:cstheme="majorBidi"/>
          <w:i/>
          <w:color w:val="000000" w:themeColor="text1"/>
          <w:sz w:val="22"/>
          <w:szCs w:val="22"/>
          <w:lang w:eastAsia="en-US" w:bidi="ar-SA"/>
        </w:rPr>
        <w:t>C</w:t>
      </w:r>
      <w:r w:rsidRPr="00202896">
        <w:rPr>
          <w:rFonts w:ascii="Palatino Linotype" w:eastAsia="Calibri" w:hAnsi="Palatino Linotype" w:cstheme="majorBidi"/>
          <w:i/>
          <w:color w:val="000000" w:themeColor="text1"/>
          <w:spacing w:val="3"/>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5</w:t>
      </w:r>
      <w:r w:rsidRPr="00202896">
        <w:rPr>
          <w:rFonts w:ascii="Palatino Linotype" w:eastAsia="Calibri" w:hAnsi="Palatino Linotype" w:cstheme="majorBidi"/>
          <w:i/>
          <w:color w:val="000000" w:themeColor="text1"/>
          <w:spacing w:val="-2"/>
          <w:sz w:val="22"/>
          <w:szCs w:val="22"/>
          <w:lang w:eastAsia="en-US" w:bidi="ar-SA"/>
        </w:rPr>
        <w:t>8</w:t>
      </w:r>
      <w:r w:rsidRPr="00202896">
        <w:rPr>
          <w:rFonts w:ascii="Palatino Linotype" w:eastAsia="Calibri" w:hAnsi="Palatino Linotype" w:cstheme="majorBidi"/>
          <w:i/>
          <w:color w:val="000000" w:themeColor="text1"/>
          <w:spacing w:val="1"/>
          <w:sz w:val="22"/>
          <w:szCs w:val="22"/>
          <w:lang w:eastAsia="en-US" w:bidi="ar-SA"/>
        </w:rPr>
        <w:t>/</w:t>
      </w:r>
      <w:r w:rsidRPr="00202896">
        <w:rPr>
          <w:rFonts w:ascii="Palatino Linotype" w:eastAsia="Calibri" w:hAnsi="Palatino Linotype" w:cstheme="majorBidi"/>
          <w:i/>
          <w:color w:val="000000" w:themeColor="text1"/>
          <w:spacing w:val="-2"/>
          <w:sz w:val="22"/>
          <w:szCs w:val="22"/>
          <w:lang w:eastAsia="en-US" w:bidi="ar-SA"/>
        </w:rPr>
        <w:t>0</w:t>
      </w:r>
      <w:r w:rsidRPr="00202896">
        <w:rPr>
          <w:rFonts w:ascii="Palatino Linotype" w:eastAsia="Calibri" w:hAnsi="Palatino Linotype" w:cstheme="majorBidi"/>
          <w:i/>
          <w:color w:val="000000" w:themeColor="text1"/>
          <w:spacing w:val="1"/>
          <w:sz w:val="22"/>
          <w:szCs w:val="22"/>
          <w:lang w:eastAsia="en-US" w:bidi="ar-SA"/>
        </w:rPr>
        <w:t>1</w:t>
      </w:r>
      <w:r w:rsidRPr="00202896">
        <w:rPr>
          <w:rFonts w:ascii="Palatino Linotype" w:eastAsia="Calibri" w:hAnsi="Palatino Linotype" w:cstheme="majorBidi"/>
          <w:i/>
          <w:color w:val="000000" w:themeColor="text1"/>
          <w:sz w:val="22"/>
          <w:szCs w:val="22"/>
          <w:lang w:eastAsia="en-US" w:bidi="ar-SA"/>
        </w:rPr>
        <w:t>)</w:t>
      </w:r>
      <w:r w:rsidRPr="00202896">
        <w:rPr>
          <w:rFonts w:ascii="Palatino Linotype" w:eastAsia="Calibri" w:hAnsi="Palatino Linotype" w:cstheme="majorBidi"/>
          <w:i/>
          <w:color w:val="000000" w:themeColor="text1"/>
          <w:spacing w:val="7"/>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și</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c</w:t>
      </w:r>
      <w:r w:rsidRPr="00202896">
        <w:rPr>
          <w:rFonts w:ascii="Palatino Linotype" w:eastAsia="Calibri" w:hAnsi="Palatino Linotype" w:cstheme="majorBidi"/>
          <w:i/>
          <w:color w:val="000000" w:themeColor="text1"/>
          <w:sz w:val="22"/>
          <w:szCs w:val="22"/>
          <w:lang w:eastAsia="en-US" w:bidi="ar-SA"/>
        </w:rPr>
        <w:t>u</w:t>
      </w:r>
      <w:r w:rsidRPr="00202896">
        <w:rPr>
          <w:rFonts w:ascii="Palatino Linotype" w:eastAsia="Calibri" w:hAnsi="Palatino Linotype" w:cstheme="majorBidi"/>
          <w:i/>
          <w:color w:val="000000" w:themeColor="text1"/>
          <w:spacing w:val="5"/>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Reg</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pacing w:val="-3"/>
          <w:sz w:val="22"/>
          <w:szCs w:val="22"/>
          <w:lang w:eastAsia="en-US" w:bidi="ar-SA"/>
        </w:rPr>
        <w:t>l</w:t>
      </w:r>
      <w:r w:rsidRPr="00202896">
        <w:rPr>
          <w:rFonts w:ascii="Palatino Linotype" w:eastAsia="Calibri" w:hAnsi="Palatino Linotype" w:cstheme="majorBidi"/>
          <w:i/>
          <w:color w:val="000000" w:themeColor="text1"/>
          <w:spacing w:val="-1"/>
          <w:sz w:val="22"/>
          <w:szCs w:val="22"/>
          <w:lang w:eastAsia="en-US" w:bidi="ar-SA"/>
        </w:rPr>
        <w:t>a</w:t>
      </w:r>
      <w:r w:rsidRPr="00202896">
        <w:rPr>
          <w:rFonts w:ascii="Palatino Linotype" w:eastAsia="Calibri" w:hAnsi="Palatino Linotype" w:cstheme="majorBidi"/>
          <w:i/>
          <w:color w:val="000000" w:themeColor="text1"/>
          <w:sz w:val="22"/>
          <w:szCs w:val="22"/>
          <w:lang w:eastAsia="en-US" w:bidi="ar-SA"/>
        </w:rPr>
        <w:t>mentul</w:t>
      </w:r>
      <w:r w:rsidRPr="00202896">
        <w:rPr>
          <w:rFonts w:ascii="Palatino Linotype" w:eastAsia="Calibri" w:hAnsi="Palatino Linotype" w:cstheme="majorBidi"/>
          <w:i/>
          <w:color w:val="000000" w:themeColor="text1"/>
          <w:spacing w:val="5"/>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d</w:t>
      </w:r>
      <w:r w:rsidRPr="00202896">
        <w:rPr>
          <w:rFonts w:ascii="Palatino Linotype" w:eastAsia="Calibri" w:hAnsi="Palatino Linotype" w:cstheme="majorBidi"/>
          <w:i/>
          <w:color w:val="000000" w:themeColor="text1"/>
          <w:sz w:val="22"/>
          <w:szCs w:val="22"/>
          <w:lang w:eastAsia="en-US" w:bidi="ar-SA"/>
        </w:rPr>
        <w:t>ele</w:t>
      </w:r>
      <w:r w:rsidRPr="00202896">
        <w:rPr>
          <w:rFonts w:ascii="Palatino Linotype" w:eastAsia="Calibri" w:hAnsi="Palatino Linotype" w:cstheme="majorBidi"/>
          <w:i/>
          <w:color w:val="000000" w:themeColor="text1"/>
          <w:spacing w:val="-1"/>
          <w:sz w:val="22"/>
          <w:szCs w:val="22"/>
          <w:lang w:eastAsia="en-US" w:bidi="ar-SA"/>
        </w:rPr>
        <w:t>ga</w:t>
      </w:r>
      <w:r w:rsidRPr="00202896">
        <w:rPr>
          <w:rFonts w:ascii="Palatino Linotype" w:eastAsia="Calibri" w:hAnsi="Palatino Linotype" w:cstheme="majorBidi"/>
          <w:i/>
          <w:color w:val="000000" w:themeColor="text1"/>
          <w:sz w:val="22"/>
          <w:szCs w:val="22"/>
          <w:lang w:eastAsia="en-US" w:bidi="ar-SA"/>
        </w:rPr>
        <w:t>t</w:t>
      </w:r>
      <w:r w:rsidRPr="00202896">
        <w:rPr>
          <w:rFonts w:ascii="Palatino Linotype" w:eastAsia="Calibri" w:hAnsi="Palatino Linotype" w:cstheme="majorBidi"/>
          <w:i/>
          <w:color w:val="000000" w:themeColor="text1"/>
          <w:spacing w:val="3"/>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(UE)</w:t>
      </w:r>
      <w:r w:rsidRPr="00202896">
        <w:rPr>
          <w:rFonts w:ascii="Palatino Linotype" w:eastAsia="Calibri" w:hAnsi="Palatino Linotype" w:cstheme="majorBidi"/>
          <w:i/>
          <w:color w:val="000000" w:themeColor="text1"/>
          <w:spacing w:val="5"/>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a</w:t>
      </w:r>
      <w:r w:rsidRPr="00202896">
        <w:rPr>
          <w:rFonts w:ascii="Palatino Linotype" w:eastAsia="Calibri" w:hAnsi="Palatino Linotype" w:cstheme="majorBidi"/>
          <w:i/>
          <w:color w:val="000000" w:themeColor="text1"/>
          <w:sz w:val="22"/>
          <w:szCs w:val="22"/>
          <w:lang w:eastAsia="en-US" w:bidi="ar-SA"/>
        </w:rPr>
        <w:t>l</w:t>
      </w:r>
      <w:r w:rsidRPr="00202896">
        <w:rPr>
          <w:rFonts w:ascii="Palatino Linotype" w:eastAsia="Calibri" w:hAnsi="Palatino Linotype" w:cstheme="majorBidi"/>
          <w:i/>
          <w:color w:val="000000" w:themeColor="text1"/>
          <w:spacing w:val="2"/>
          <w:sz w:val="22"/>
          <w:szCs w:val="22"/>
          <w:lang w:eastAsia="en-US" w:bidi="ar-SA"/>
        </w:rPr>
        <w:t xml:space="preserve"> </w:t>
      </w:r>
      <w:r w:rsidRPr="00202896">
        <w:rPr>
          <w:rFonts w:ascii="Palatino Linotype" w:eastAsia="Calibri" w:hAnsi="Palatino Linotype" w:cstheme="majorBidi"/>
          <w:i/>
          <w:color w:val="000000" w:themeColor="text1"/>
          <w:spacing w:val="-3"/>
          <w:sz w:val="22"/>
          <w:szCs w:val="22"/>
          <w:lang w:eastAsia="en-US" w:bidi="ar-SA"/>
        </w:rPr>
        <w:t>C</w:t>
      </w:r>
      <w:r w:rsidRPr="00202896">
        <w:rPr>
          <w:rFonts w:ascii="Palatino Linotype" w:eastAsia="Calibri" w:hAnsi="Palatino Linotype" w:cstheme="majorBidi"/>
          <w:i/>
          <w:color w:val="000000" w:themeColor="text1"/>
          <w:sz w:val="22"/>
          <w:szCs w:val="22"/>
          <w:lang w:eastAsia="en-US" w:bidi="ar-SA"/>
        </w:rPr>
        <w:t>omisiei</w:t>
      </w:r>
      <w:r w:rsidRPr="00202896">
        <w:rPr>
          <w:rFonts w:ascii="Palatino Linotype" w:eastAsia="Calibri" w:hAnsi="Palatino Linotype" w:cstheme="majorBidi"/>
          <w:i/>
          <w:color w:val="000000" w:themeColor="text1"/>
          <w:spacing w:val="5"/>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[C</w:t>
      </w:r>
      <w:r w:rsidRPr="00202896">
        <w:rPr>
          <w:rFonts w:ascii="Palatino Linotype" w:eastAsia="Calibri" w:hAnsi="Palatino Linotype" w:cstheme="majorBidi"/>
          <w:i/>
          <w:color w:val="000000" w:themeColor="text1"/>
          <w:spacing w:val="2"/>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w:t>
      </w:r>
      <w:r w:rsidRPr="00202896">
        <w:rPr>
          <w:rFonts w:ascii="Palatino Linotype" w:eastAsia="Calibri" w:hAnsi="Palatino Linotype" w:cstheme="majorBidi"/>
          <w:i/>
          <w:color w:val="000000" w:themeColor="text1"/>
          <w:spacing w:val="-1"/>
          <w:sz w:val="22"/>
          <w:szCs w:val="22"/>
          <w:lang w:eastAsia="en-US" w:bidi="ar-SA"/>
        </w:rPr>
        <w:t>2</w:t>
      </w:r>
      <w:r w:rsidRPr="00202896">
        <w:rPr>
          <w:rFonts w:ascii="Palatino Linotype" w:eastAsia="Calibri" w:hAnsi="Palatino Linotype" w:cstheme="majorBidi"/>
          <w:i/>
          <w:color w:val="000000" w:themeColor="text1"/>
          <w:spacing w:val="1"/>
          <w:sz w:val="22"/>
          <w:szCs w:val="22"/>
          <w:lang w:eastAsia="en-US" w:bidi="ar-SA"/>
        </w:rPr>
        <w:t>0</w:t>
      </w:r>
      <w:r w:rsidRPr="00202896">
        <w:rPr>
          <w:rFonts w:ascii="Palatino Linotype" w:eastAsia="Calibri" w:hAnsi="Palatino Linotype" w:cstheme="majorBidi"/>
          <w:i/>
          <w:color w:val="000000" w:themeColor="text1"/>
          <w:spacing w:val="-2"/>
          <w:sz w:val="22"/>
          <w:szCs w:val="22"/>
          <w:lang w:eastAsia="en-US" w:bidi="ar-SA"/>
        </w:rPr>
        <w:t>2</w:t>
      </w:r>
      <w:r w:rsidRPr="00202896">
        <w:rPr>
          <w:rFonts w:ascii="Palatino Linotype" w:eastAsia="Calibri" w:hAnsi="Palatino Linotype" w:cstheme="majorBidi"/>
          <w:i/>
          <w:color w:val="000000" w:themeColor="text1"/>
          <w:spacing w:val="1"/>
          <w:sz w:val="22"/>
          <w:szCs w:val="22"/>
          <w:lang w:eastAsia="en-US" w:bidi="ar-SA"/>
        </w:rPr>
        <w:t>1</w:t>
      </w:r>
      <w:r w:rsidRPr="00202896">
        <w:rPr>
          <w:rFonts w:ascii="Palatino Linotype" w:eastAsia="Calibri" w:hAnsi="Palatino Linotype" w:cstheme="majorBidi"/>
          <w:i/>
          <w:color w:val="000000" w:themeColor="text1"/>
          <w:sz w:val="22"/>
          <w:szCs w:val="22"/>
          <w:lang w:eastAsia="en-US" w:bidi="ar-SA"/>
        </w:rPr>
        <w:t>)</w:t>
      </w:r>
      <w:r w:rsidRPr="00202896">
        <w:rPr>
          <w:rFonts w:ascii="Palatino Linotype" w:eastAsia="Calibri" w:hAnsi="Palatino Linotype" w:cstheme="majorBidi"/>
          <w:i/>
          <w:color w:val="000000" w:themeColor="text1"/>
          <w:spacing w:val="3"/>
          <w:sz w:val="22"/>
          <w:szCs w:val="22"/>
          <w:lang w:eastAsia="en-US" w:bidi="ar-SA"/>
        </w:rPr>
        <w:t xml:space="preserve"> </w:t>
      </w:r>
      <w:r w:rsidRPr="00202896">
        <w:rPr>
          <w:rFonts w:ascii="Palatino Linotype" w:eastAsia="Calibri" w:hAnsi="Palatino Linotype" w:cstheme="majorBidi"/>
          <w:i/>
          <w:color w:val="000000" w:themeColor="text1"/>
          <w:spacing w:val="1"/>
          <w:sz w:val="22"/>
          <w:szCs w:val="22"/>
          <w:lang w:eastAsia="en-US" w:bidi="ar-SA"/>
        </w:rPr>
        <w:t>2</w:t>
      </w:r>
      <w:r w:rsidRPr="00202896">
        <w:rPr>
          <w:rFonts w:ascii="Palatino Linotype" w:eastAsia="Calibri" w:hAnsi="Palatino Linotype" w:cstheme="majorBidi"/>
          <w:i/>
          <w:color w:val="000000" w:themeColor="text1"/>
          <w:spacing w:val="-2"/>
          <w:sz w:val="22"/>
          <w:szCs w:val="22"/>
          <w:lang w:eastAsia="en-US" w:bidi="ar-SA"/>
        </w:rPr>
        <w:t>8</w:t>
      </w:r>
      <w:r w:rsidRPr="00202896">
        <w:rPr>
          <w:rFonts w:ascii="Palatino Linotype" w:eastAsia="Calibri" w:hAnsi="Palatino Linotype" w:cstheme="majorBidi"/>
          <w:i/>
          <w:color w:val="000000" w:themeColor="text1"/>
          <w:spacing w:val="1"/>
          <w:sz w:val="22"/>
          <w:szCs w:val="22"/>
          <w:lang w:eastAsia="en-US" w:bidi="ar-SA"/>
        </w:rPr>
        <w:t>0</w:t>
      </w:r>
      <w:r w:rsidRPr="00202896">
        <w:rPr>
          <w:rFonts w:ascii="Palatino Linotype" w:eastAsia="Calibri" w:hAnsi="Palatino Linotype" w:cstheme="majorBidi"/>
          <w:i/>
          <w:color w:val="000000" w:themeColor="text1"/>
          <w:spacing w:val="-2"/>
          <w:sz w:val="22"/>
          <w:szCs w:val="22"/>
          <w:lang w:eastAsia="en-US" w:bidi="ar-SA"/>
        </w:rPr>
        <w:t>0</w:t>
      </w:r>
      <w:r w:rsidRPr="00202896">
        <w:rPr>
          <w:rFonts w:ascii="Palatino Linotype" w:eastAsia="Calibri" w:hAnsi="Palatino Linotype" w:cstheme="majorBidi"/>
          <w:i/>
          <w:color w:val="000000" w:themeColor="text1"/>
          <w:spacing w:val="1"/>
          <w:sz w:val="22"/>
          <w:szCs w:val="22"/>
          <w:lang w:eastAsia="en-US" w:bidi="ar-SA"/>
        </w:rPr>
        <w:t>/3</w:t>
      </w:r>
      <w:r w:rsidRPr="00202896">
        <w:rPr>
          <w:rFonts w:ascii="Palatino Linotype" w:eastAsia="Calibri" w:hAnsi="Palatino Linotype" w:cstheme="majorBidi"/>
          <w:i/>
          <w:color w:val="000000" w:themeColor="text1"/>
          <w:sz w:val="22"/>
          <w:szCs w:val="22"/>
          <w:lang w:eastAsia="en-US" w:bidi="ar-SA"/>
        </w:rPr>
        <w:t>], în</w:t>
      </w:r>
      <w:r w:rsidRPr="00202896">
        <w:rPr>
          <w:rFonts w:ascii="Palatino Linotype" w:eastAsia="Calibri" w:hAnsi="Palatino Linotype" w:cstheme="majorBidi"/>
          <w:i/>
          <w:color w:val="000000" w:themeColor="text1"/>
          <w:spacing w:val="4"/>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te</w:t>
      </w:r>
      <w:r w:rsidRPr="00202896">
        <w:rPr>
          <w:rFonts w:ascii="Palatino Linotype" w:eastAsia="Calibri" w:hAnsi="Palatino Linotype" w:cstheme="majorBidi"/>
          <w:i/>
          <w:color w:val="000000" w:themeColor="text1"/>
          <w:spacing w:val="1"/>
          <w:sz w:val="22"/>
          <w:szCs w:val="22"/>
          <w:lang w:eastAsia="en-US" w:bidi="ar-SA"/>
        </w:rPr>
        <w:t>m</w:t>
      </w:r>
      <w:r w:rsidRPr="00202896">
        <w:rPr>
          <w:rFonts w:ascii="Palatino Linotype" w:eastAsia="Calibri" w:hAnsi="Palatino Linotype" w:cstheme="majorBidi"/>
          <w:i/>
          <w:color w:val="000000" w:themeColor="text1"/>
          <w:sz w:val="22"/>
          <w:szCs w:val="22"/>
          <w:lang w:eastAsia="en-US" w:bidi="ar-SA"/>
        </w:rPr>
        <w:t>ei</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z w:val="22"/>
          <w:szCs w:val="22"/>
          <w:lang w:eastAsia="en-US" w:bidi="ar-SA"/>
        </w:rPr>
        <w:t>l</w:t>
      </w:r>
      <w:r w:rsidRPr="00202896">
        <w:rPr>
          <w:rFonts w:ascii="Palatino Linotype" w:eastAsia="Calibri" w:hAnsi="Palatino Linotype" w:cstheme="majorBidi"/>
          <w:i/>
          <w:color w:val="000000" w:themeColor="text1"/>
          <w:spacing w:val="2"/>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Reg</w:t>
      </w:r>
      <w:r w:rsidRPr="00202896">
        <w:rPr>
          <w:rFonts w:ascii="Palatino Linotype" w:eastAsia="Calibri" w:hAnsi="Palatino Linotype" w:cstheme="majorBidi"/>
          <w:i/>
          <w:color w:val="000000" w:themeColor="text1"/>
          <w:spacing w:val="-1"/>
          <w:sz w:val="22"/>
          <w:szCs w:val="22"/>
          <w:lang w:eastAsia="en-US" w:bidi="ar-SA"/>
        </w:rPr>
        <w:t>u</w:t>
      </w:r>
      <w:r w:rsidRPr="00202896">
        <w:rPr>
          <w:rFonts w:ascii="Palatino Linotype" w:eastAsia="Calibri" w:hAnsi="Palatino Linotype" w:cstheme="majorBidi"/>
          <w:i/>
          <w:color w:val="000000" w:themeColor="text1"/>
          <w:sz w:val="22"/>
          <w:szCs w:val="22"/>
          <w:lang w:eastAsia="en-US" w:bidi="ar-SA"/>
        </w:rPr>
        <w:t>l</w:t>
      </w:r>
      <w:r w:rsidRPr="00202896">
        <w:rPr>
          <w:rFonts w:ascii="Palatino Linotype" w:eastAsia="Calibri" w:hAnsi="Palatino Linotype" w:cstheme="majorBidi"/>
          <w:i/>
          <w:color w:val="000000" w:themeColor="text1"/>
          <w:spacing w:val="-1"/>
          <w:sz w:val="22"/>
          <w:szCs w:val="22"/>
          <w:lang w:eastAsia="en-US" w:bidi="ar-SA"/>
        </w:rPr>
        <w:t>a</w:t>
      </w:r>
      <w:r w:rsidRPr="00202896">
        <w:rPr>
          <w:rFonts w:ascii="Palatino Linotype" w:eastAsia="Calibri" w:hAnsi="Palatino Linotype" w:cstheme="majorBidi"/>
          <w:i/>
          <w:color w:val="000000" w:themeColor="text1"/>
          <w:sz w:val="22"/>
          <w:szCs w:val="22"/>
          <w:lang w:eastAsia="en-US" w:bidi="ar-SA"/>
        </w:rPr>
        <w:t>mentu</w:t>
      </w:r>
      <w:r w:rsidRPr="00202896">
        <w:rPr>
          <w:rFonts w:ascii="Palatino Linotype" w:eastAsia="Calibri" w:hAnsi="Palatino Linotype" w:cstheme="majorBidi"/>
          <w:i/>
          <w:color w:val="000000" w:themeColor="text1"/>
          <w:spacing w:val="-1"/>
          <w:sz w:val="22"/>
          <w:szCs w:val="22"/>
          <w:lang w:eastAsia="en-US" w:bidi="ar-SA"/>
        </w:rPr>
        <w:t>lu</w:t>
      </w:r>
      <w:r w:rsidRPr="00202896">
        <w:rPr>
          <w:rFonts w:ascii="Palatino Linotype" w:eastAsia="Calibri" w:hAnsi="Palatino Linotype" w:cstheme="majorBidi"/>
          <w:i/>
          <w:color w:val="000000" w:themeColor="text1"/>
          <w:sz w:val="22"/>
          <w:szCs w:val="22"/>
          <w:lang w:eastAsia="en-US" w:bidi="ar-SA"/>
        </w:rPr>
        <w:t xml:space="preserve">i </w:t>
      </w:r>
      <w:r w:rsidRPr="00202896">
        <w:rPr>
          <w:rFonts w:ascii="Palatino Linotype" w:eastAsia="Calibri" w:hAnsi="Palatino Linotype" w:cstheme="majorBidi"/>
          <w:i/>
          <w:color w:val="000000" w:themeColor="text1"/>
          <w:spacing w:val="-1"/>
          <w:sz w:val="22"/>
          <w:szCs w:val="22"/>
          <w:lang w:eastAsia="en-US" w:bidi="ar-SA"/>
        </w:rPr>
        <w:t>p</w:t>
      </w:r>
      <w:r w:rsidRPr="00202896">
        <w:rPr>
          <w:rFonts w:ascii="Palatino Linotype" w:eastAsia="Calibri" w:hAnsi="Palatino Linotype" w:cstheme="majorBidi"/>
          <w:i/>
          <w:color w:val="000000" w:themeColor="text1"/>
          <w:spacing w:val="1"/>
          <w:sz w:val="22"/>
          <w:szCs w:val="22"/>
          <w:lang w:eastAsia="en-US" w:bidi="ar-SA"/>
        </w:rPr>
        <w:t>r</w:t>
      </w:r>
      <w:r w:rsidRPr="00202896">
        <w:rPr>
          <w:rFonts w:ascii="Palatino Linotype" w:eastAsia="Calibri" w:hAnsi="Palatino Linotype" w:cstheme="majorBidi"/>
          <w:i/>
          <w:color w:val="000000" w:themeColor="text1"/>
          <w:sz w:val="22"/>
          <w:szCs w:val="22"/>
          <w:lang w:eastAsia="en-US" w:bidi="ar-SA"/>
        </w:rPr>
        <w:t>iv</w:t>
      </w:r>
      <w:r w:rsidRPr="00202896">
        <w:rPr>
          <w:rFonts w:ascii="Palatino Linotype" w:eastAsia="Calibri" w:hAnsi="Palatino Linotype" w:cstheme="majorBidi"/>
          <w:i/>
          <w:color w:val="000000" w:themeColor="text1"/>
          <w:spacing w:val="-1"/>
          <w:sz w:val="22"/>
          <w:szCs w:val="22"/>
          <w:lang w:eastAsia="en-US" w:bidi="ar-SA"/>
        </w:rPr>
        <w:t>in</w:t>
      </w:r>
      <w:r w:rsidRPr="00202896">
        <w:rPr>
          <w:rFonts w:ascii="Palatino Linotype" w:eastAsia="Calibri" w:hAnsi="Palatino Linotype" w:cstheme="majorBidi"/>
          <w:i/>
          <w:color w:val="000000" w:themeColor="text1"/>
          <w:sz w:val="22"/>
          <w:szCs w:val="22"/>
          <w:lang w:eastAsia="en-US" w:bidi="ar-SA"/>
        </w:rPr>
        <w:t>d</w:t>
      </w:r>
      <w:r w:rsidRPr="00202896">
        <w:rPr>
          <w:rFonts w:ascii="Palatino Linotype" w:eastAsia="Calibri" w:hAnsi="Palatino Linotype" w:cstheme="majorBidi"/>
          <w:i/>
          <w:color w:val="000000" w:themeColor="text1"/>
          <w:spacing w:val="-5"/>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taxo</w:t>
      </w:r>
      <w:r w:rsidRPr="00202896">
        <w:rPr>
          <w:rFonts w:ascii="Palatino Linotype" w:eastAsia="Calibri" w:hAnsi="Palatino Linotype" w:cstheme="majorBidi"/>
          <w:i/>
          <w:color w:val="000000" w:themeColor="text1"/>
          <w:spacing w:val="-1"/>
          <w:sz w:val="22"/>
          <w:szCs w:val="22"/>
          <w:lang w:eastAsia="en-US" w:bidi="ar-SA"/>
        </w:rPr>
        <w:t>n</w:t>
      </w:r>
      <w:r w:rsidRPr="00202896">
        <w:rPr>
          <w:rFonts w:ascii="Palatino Linotype" w:eastAsia="Calibri" w:hAnsi="Palatino Linotype" w:cstheme="majorBidi"/>
          <w:i/>
          <w:color w:val="000000" w:themeColor="text1"/>
          <w:spacing w:val="-3"/>
          <w:sz w:val="22"/>
          <w:szCs w:val="22"/>
          <w:lang w:eastAsia="en-US" w:bidi="ar-SA"/>
        </w:rPr>
        <w:t>o</w:t>
      </w:r>
      <w:r w:rsidRPr="00202896">
        <w:rPr>
          <w:rFonts w:ascii="Palatino Linotype" w:eastAsia="Calibri" w:hAnsi="Palatino Linotype" w:cstheme="majorBidi"/>
          <w:i/>
          <w:color w:val="000000" w:themeColor="text1"/>
          <w:sz w:val="22"/>
          <w:szCs w:val="22"/>
          <w:lang w:eastAsia="en-US" w:bidi="ar-SA"/>
        </w:rPr>
        <w:t>mia</w:t>
      </w:r>
      <w:r w:rsidRPr="00202896">
        <w:rPr>
          <w:rFonts w:ascii="Palatino Linotype" w:eastAsia="Calibri" w:hAnsi="Palatino Linotype" w:cstheme="majorBidi"/>
          <w:i/>
          <w:color w:val="000000" w:themeColor="text1"/>
          <w:spacing w:val="-5"/>
          <w:sz w:val="22"/>
          <w:szCs w:val="22"/>
          <w:lang w:eastAsia="en-US" w:bidi="ar-SA"/>
        </w:rPr>
        <w:t xml:space="preserve"> </w:t>
      </w:r>
      <w:r w:rsidRPr="00202896">
        <w:rPr>
          <w:rFonts w:ascii="Palatino Linotype" w:eastAsia="Calibri" w:hAnsi="Palatino Linotype" w:cstheme="majorBidi"/>
          <w:i/>
          <w:color w:val="000000" w:themeColor="text1"/>
          <w:spacing w:val="-2"/>
          <w:sz w:val="22"/>
          <w:szCs w:val="22"/>
          <w:lang w:eastAsia="en-US" w:bidi="ar-SA"/>
        </w:rPr>
        <w:t>(</w:t>
      </w:r>
      <w:r w:rsidRPr="00202896">
        <w:rPr>
          <w:rFonts w:ascii="Palatino Linotype" w:eastAsia="Calibri" w:hAnsi="Palatino Linotype" w:cstheme="majorBidi"/>
          <w:i/>
          <w:color w:val="000000" w:themeColor="text1"/>
          <w:sz w:val="22"/>
          <w:szCs w:val="22"/>
          <w:lang w:eastAsia="en-US" w:bidi="ar-SA"/>
        </w:rPr>
        <w:t>UE)</w:t>
      </w:r>
      <w:r w:rsidRPr="00202896">
        <w:rPr>
          <w:rFonts w:ascii="Palatino Linotype" w:eastAsia="Calibri" w:hAnsi="Palatino Linotype" w:cstheme="majorBidi"/>
          <w:i/>
          <w:color w:val="000000" w:themeColor="text1"/>
          <w:spacing w:val="-6"/>
          <w:sz w:val="22"/>
          <w:szCs w:val="22"/>
          <w:lang w:eastAsia="en-US" w:bidi="ar-SA"/>
        </w:rPr>
        <w:t xml:space="preserve"> </w:t>
      </w:r>
      <w:r w:rsidRPr="00202896">
        <w:rPr>
          <w:rFonts w:ascii="Palatino Linotype" w:eastAsia="Calibri" w:hAnsi="Palatino Linotype" w:cstheme="majorBidi"/>
          <w:i/>
          <w:color w:val="000000" w:themeColor="text1"/>
          <w:sz w:val="22"/>
          <w:szCs w:val="22"/>
          <w:lang w:eastAsia="en-US" w:bidi="ar-SA"/>
        </w:rPr>
        <w:t>(</w:t>
      </w:r>
      <w:r w:rsidRPr="00202896">
        <w:rPr>
          <w:rFonts w:ascii="Palatino Linotype" w:eastAsia="Calibri" w:hAnsi="Palatino Linotype" w:cstheme="majorBidi"/>
          <w:i/>
          <w:color w:val="000000" w:themeColor="text1"/>
          <w:spacing w:val="-1"/>
          <w:sz w:val="22"/>
          <w:szCs w:val="22"/>
          <w:lang w:eastAsia="en-US" w:bidi="ar-SA"/>
        </w:rPr>
        <w:t>2</w:t>
      </w:r>
      <w:r w:rsidRPr="00202896">
        <w:rPr>
          <w:rFonts w:ascii="Palatino Linotype" w:eastAsia="Calibri" w:hAnsi="Palatino Linotype" w:cstheme="majorBidi"/>
          <w:i/>
          <w:color w:val="000000" w:themeColor="text1"/>
          <w:spacing w:val="-2"/>
          <w:sz w:val="22"/>
          <w:szCs w:val="22"/>
          <w:lang w:eastAsia="en-US" w:bidi="ar-SA"/>
        </w:rPr>
        <w:t>0</w:t>
      </w:r>
      <w:r w:rsidRPr="00202896">
        <w:rPr>
          <w:rFonts w:ascii="Palatino Linotype" w:eastAsia="Calibri" w:hAnsi="Palatino Linotype" w:cstheme="majorBidi"/>
          <w:i/>
          <w:color w:val="000000" w:themeColor="text1"/>
          <w:spacing w:val="1"/>
          <w:sz w:val="22"/>
          <w:szCs w:val="22"/>
          <w:lang w:eastAsia="en-US" w:bidi="ar-SA"/>
        </w:rPr>
        <w:t>2</w:t>
      </w:r>
      <w:r w:rsidRPr="00202896">
        <w:rPr>
          <w:rFonts w:ascii="Palatino Linotype" w:eastAsia="Calibri" w:hAnsi="Palatino Linotype" w:cstheme="majorBidi"/>
          <w:i/>
          <w:color w:val="000000" w:themeColor="text1"/>
          <w:spacing w:val="-2"/>
          <w:sz w:val="22"/>
          <w:szCs w:val="22"/>
          <w:lang w:eastAsia="en-US" w:bidi="ar-SA"/>
        </w:rPr>
        <w:t>0</w:t>
      </w:r>
      <w:r w:rsidRPr="00202896">
        <w:rPr>
          <w:rFonts w:ascii="Palatino Linotype" w:eastAsia="Calibri" w:hAnsi="Palatino Linotype" w:cstheme="majorBidi"/>
          <w:i/>
          <w:color w:val="000000" w:themeColor="text1"/>
          <w:spacing w:val="1"/>
          <w:sz w:val="22"/>
          <w:szCs w:val="22"/>
          <w:lang w:eastAsia="en-US" w:bidi="ar-SA"/>
        </w:rPr>
        <w:t>/</w:t>
      </w:r>
      <w:r w:rsidRPr="00202896">
        <w:rPr>
          <w:rFonts w:ascii="Palatino Linotype" w:eastAsia="Calibri" w:hAnsi="Palatino Linotype" w:cstheme="majorBidi"/>
          <w:i/>
          <w:color w:val="000000" w:themeColor="text1"/>
          <w:spacing w:val="-2"/>
          <w:sz w:val="22"/>
          <w:szCs w:val="22"/>
          <w:lang w:eastAsia="en-US" w:bidi="ar-SA"/>
        </w:rPr>
        <w:t>8</w:t>
      </w:r>
      <w:r w:rsidRPr="00202896">
        <w:rPr>
          <w:rFonts w:ascii="Palatino Linotype" w:eastAsia="Calibri" w:hAnsi="Palatino Linotype" w:cstheme="majorBidi"/>
          <w:i/>
          <w:color w:val="000000" w:themeColor="text1"/>
          <w:spacing w:val="1"/>
          <w:sz w:val="22"/>
          <w:szCs w:val="22"/>
          <w:lang w:eastAsia="en-US" w:bidi="ar-SA"/>
        </w:rPr>
        <w:t>52</w:t>
      </w:r>
      <w:r w:rsidRPr="00202896">
        <w:rPr>
          <w:rFonts w:ascii="Palatino Linotype" w:eastAsia="Calibri" w:hAnsi="Palatino Linotype" w:cstheme="majorBidi"/>
          <w:i/>
          <w:color w:val="000000" w:themeColor="text1"/>
          <w:spacing w:val="2"/>
          <w:sz w:val="22"/>
          <w:szCs w:val="22"/>
          <w:lang w:eastAsia="en-US" w:bidi="ar-SA"/>
        </w:rPr>
        <w:t>)</w:t>
      </w:r>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du</w:t>
      </w:r>
      <w:r w:rsidRPr="00202896">
        <w:rPr>
          <w:rFonts w:ascii="Palatino Linotype" w:eastAsia="Calibri" w:hAnsi="Palatino Linotype" w:cstheme="majorBidi"/>
          <w:color w:val="000000" w:themeColor="text1"/>
          <w:sz w:val="22"/>
          <w:szCs w:val="22"/>
          <w:lang w:eastAsia="en-US" w:bidi="ar-SA"/>
        </w:rPr>
        <w:t>rata</w:t>
      </w:r>
      <w:r w:rsidRPr="00202896">
        <w:rPr>
          <w:rFonts w:ascii="Palatino Linotype" w:eastAsia="Calibri" w:hAnsi="Palatino Linotype" w:cstheme="majorBidi"/>
          <w:color w:val="000000" w:themeColor="text1"/>
          <w:spacing w:val="-7"/>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î</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t</w:t>
      </w:r>
      <w:r w:rsidRPr="00202896">
        <w:rPr>
          <w:rFonts w:ascii="Palatino Linotype" w:eastAsia="Calibri" w:hAnsi="Palatino Linotype" w:cstheme="majorBidi"/>
          <w:color w:val="000000" w:themeColor="text1"/>
          <w:spacing w:val="-2"/>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eg</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ciclu</w:t>
      </w:r>
      <w:r w:rsidRPr="00202896">
        <w:rPr>
          <w:rFonts w:ascii="Palatino Linotype" w:eastAsia="Calibri" w:hAnsi="Palatino Linotype" w:cstheme="majorBidi"/>
          <w:color w:val="000000" w:themeColor="text1"/>
          <w:spacing w:val="-5"/>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v</w:t>
      </w:r>
      <w:r w:rsidRPr="00202896">
        <w:rPr>
          <w:rFonts w:ascii="Palatino Linotype" w:eastAsia="Calibri" w:hAnsi="Palatino Linotype" w:cstheme="majorBidi"/>
          <w:color w:val="000000" w:themeColor="text1"/>
          <w:sz w:val="22"/>
          <w:szCs w:val="22"/>
          <w:lang w:eastAsia="en-US" w:bidi="ar-SA"/>
        </w:rPr>
        <w:t>iață</w:t>
      </w:r>
      <w:r w:rsidRPr="00202896">
        <w:rPr>
          <w:rFonts w:ascii="Palatino Linotype" w:eastAsia="Calibri" w:hAnsi="Palatino Linotype" w:cstheme="majorBidi"/>
          <w:color w:val="000000" w:themeColor="text1"/>
          <w:spacing w:val="-7"/>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7"/>
          <w:sz w:val="22"/>
          <w:szCs w:val="22"/>
          <w:lang w:eastAsia="en-US" w:bidi="ar-SA"/>
        </w:rPr>
        <w:t xml:space="preserve"> </w:t>
      </w:r>
      <w:proofErr w:type="spellStart"/>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nv</w:t>
      </w:r>
      <w:r w:rsidRPr="00202896">
        <w:rPr>
          <w:rFonts w:ascii="Palatino Linotype" w:eastAsia="Calibri" w:hAnsi="Palatino Linotype" w:cstheme="majorBidi"/>
          <w:color w:val="000000" w:themeColor="text1"/>
          <w:sz w:val="22"/>
          <w:szCs w:val="22"/>
          <w:lang w:eastAsia="en-US" w:bidi="ar-SA"/>
        </w:rPr>
        <w:t>es</w:t>
      </w:r>
      <w:r w:rsidRPr="00202896">
        <w:rPr>
          <w:rFonts w:ascii="Palatino Linotype" w:eastAsia="Calibri" w:hAnsi="Palatino Linotype" w:cstheme="majorBidi"/>
          <w:color w:val="000000" w:themeColor="text1"/>
          <w:spacing w:val="1"/>
          <w:sz w:val="22"/>
          <w:szCs w:val="22"/>
          <w:lang w:eastAsia="en-US" w:bidi="ar-SA"/>
        </w:rPr>
        <w:t>t</w:t>
      </w:r>
      <w:r w:rsidRPr="00202896">
        <w:rPr>
          <w:rFonts w:ascii="Palatino Linotype" w:eastAsia="Calibri" w:hAnsi="Palatino Linotype" w:cstheme="majorBidi"/>
          <w:color w:val="000000" w:themeColor="text1"/>
          <w:sz w:val="22"/>
          <w:szCs w:val="22"/>
          <w:lang w:eastAsia="en-US" w:bidi="ar-SA"/>
        </w:rPr>
        <w:t>iţ</w:t>
      </w:r>
      <w:r w:rsidRPr="00202896">
        <w:rPr>
          <w:rFonts w:ascii="Palatino Linotype" w:eastAsia="Calibri" w:hAnsi="Palatino Linotype" w:cstheme="majorBidi"/>
          <w:color w:val="000000" w:themeColor="text1"/>
          <w:spacing w:val="-3"/>
          <w:sz w:val="22"/>
          <w:szCs w:val="22"/>
          <w:lang w:eastAsia="en-US" w:bidi="ar-SA"/>
        </w:rPr>
        <w:t>i</w:t>
      </w:r>
      <w:r w:rsidRPr="00202896">
        <w:rPr>
          <w:rFonts w:ascii="Palatino Linotype" w:eastAsia="Calibri" w:hAnsi="Palatino Linotype" w:cstheme="majorBidi"/>
          <w:color w:val="000000" w:themeColor="text1"/>
          <w:sz w:val="22"/>
          <w:szCs w:val="22"/>
          <w:lang w:eastAsia="en-US" w:bidi="ar-SA"/>
        </w:rPr>
        <w:t>ei</w:t>
      </w:r>
      <w:proofErr w:type="spellEnd"/>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1"/>
          <w:sz w:val="22"/>
          <w:szCs w:val="22"/>
          <w:lang w:eastAsia="en-US" w:bidi="ar-SA"/>
        </w:rPr>
        <w:t>pu</w:t>
      </w:r>
      <w:r w:rsidRPr="00202896">
        <w:rPr>
          <w:rFonts w:ascii="Palatino Linotype" w:eastAsia="Calibri" w:hAnsi="Palatino Linotype" w:cstheme="majorBidi"/>
          <w:color w:val="000000" w:themeColor="text1"/>
          <w:sz w:val="22"/>
          <w:szCs w:val="22"/>
          <w:lang w:eastAsia="en-US" w:bidi="ar-SA"/>
        </w:rPr>
        <w:t>se</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în</w:t>
      </w:r>
      <w:r w:rsidRPr="00202896">
        <w:rPr>
          <w:rFonts w:ascii="Palatino Linotype" w:eastAsia="Calibri" w:hAnsi="Palatino Linotype" w:cstheme="majorBidi"/>
          <w:color w:val="000000" w:themeColor="text1"/>
          <w:spacing w:val="-8"/>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ca</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a</w:t>
      </w:r>
      <w:r w:rsidRPr="00202896">
        <w:rPr>
          <w:rFonts w:ascii="Palatino Linotype" w:eastAsia="Calibri" w:hAnsi="Palatino Linotype" w:cstheme="majorBidi"/>
          <w:color w:val="000000" w:themeColor="text1"/>
          <w:sz w:val="22"/>
          <w:szCs w:val="22"/>
          <w:lang w:eastAsia="en-US" w:bidi="ar-SA"/>
        </w:rPr>
        <w:t>ce</w:t>
      </w:r>
      <w:r w:rsidRPr="00202896">
        <w:rPr>
          <w:rFonts w:ascii="Palatino Linotype" w:eastAsia="Calibri" w:hAnsi="Palatino Linotype" w:cstheme="majorBidi"/>
          <w:color w:val="000000" w:themeColor="text1"/>
          <w:spacing w:val="-2"/>
          <w:sz w:val="22"/>
          <w:szCs w:val="22"/>
          <w:lang w:eastAsia="en-US" w:bidi="ar-SA"/>
        </w:rPr>
        <w:t>s</w:t>
      </w:r>
      <w:r w:rsidRPr="00202896">
        <w:rPr>
          <w:rFonts w:ascii="Palatino Linotype" w:eastAsia="Calibri" w:hAnsi="Palatino Linotype" w:cstheme="majorBidi"/>
          <w:color w:val="000000" w:themeColor="text1"/>
          <w:sz w:val="22"/>
          <w:szCs w:val="22"/>
          <w:lang w:eastAsia="en-US" w:bidi="ar-SA"/>
        </w:rPr>
        <w:t>t</w:t>
      </w:r>
      <w:r w:rsidRPr="00202896">
        <w:rPr>
          <w:rFonts w:ascii="Palatino Linotype" w:eastAsia="Calibri" w:hAnsi="Palatino Linotype" w:cstheme="majorBidi"/>
          <w:color w:val="000000" w:themeColor="text1"/>
          <w:spacing w:val="1"/>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ia, în</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special l</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â</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d</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 xml:space="preserve">în </w:t>
      </w:r>
      <w:r w:rsidRPr="00202896">
        <w:rPr>
          <w:rFonts w:ascii="Palatino Linotype" w:eastAsia="Calibri" w:hAnsi="Palatino Linotype" w:cstheme="majorBidi"/>
          <w:color w:val="000000" w:themeColor="text1"/>
          <w:spacing w:val="-2"/>
          <w:sz w:val="22"/>
          <w:szCs w:val="22"/>
          <w:lang w:eastAsia="en-US" w:bidi="ar-SA"/>
        </w:rPr>
        <w:t>c</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si</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2"/>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are</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t</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ele</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z w:val="22"/>
          <w:szCs w:val="22"/>
          <w:lang w:eastAsia="en-US" w:bidi="ar-SA"/>
        </w:rPr>
        <w:t>ent</w:t>
      </w:r>
      <w:r w:rsidRPr="00202896">
        <w:rPr>
          <w:rFonts w:ascii="Palatino Linotype" w:eastAsia="Calibri" w:hAnsi="Palatino Linotype" w:cstheme="majorBidi"/>
          <w:color w:val="000000" w:themeColor="text1"/>
          <w:spacing w:val="-2"/>
          <w:sz w:val="22"/>
          <w:szCs w:val="22"/>
          <w:lang w:eastAsia="en-US" w:bidi="ar-SA"/>
        </w:rPr>
        <w:t>a</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1"/>
          <w:sz w:val="22"/>
          <w:szCs w:val="22"/>
          <w:lang w:eastAsia="en-US" w:bidi="ar-SA"/>
        </w:rPr>
        <w:t>e/</w:t>
      </w:r>
      <w:proofErr w:type="spellStart"/>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x</w:t>
      </w:r>
      <w:r w:rsidRPr="00202896">
        <w:rPr>
          <w:rFonts w:ascii="Palatino Linotype" w:eastAsia="Calibri" w:hAnsi="Palatino Linotype" w:cstheme="majorBidi"/>
          <w:color w:val="000000" w:themeColor="text1"/>
          <w:spacing w:val="1"/>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cuţ</w:t>
      </w:r>
      <w:r w:rsidRPr="00202896">
        <w:rPr>
          <w:rFonts w:ascii="Palatino Linotype" w:eastAsia="Calibri" w:hAnsi="Palatino Linotype" w:cstheme="majorBidi"/>
          <w:color w:val="000000" w:themeColor="text1"/>
          <w:spacing w:val="-3"/>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e</w:t>
      </w:r>
      <w:proofErr w:type="spellEnd"/>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era</w:t>
      </w:r>
      <w:r w:rsidRPr="00202896">
        <w:rPr>
          <w:rFonts w:ascii="Palatino Linotype" w:eastAsia="Calibri" w:hAnsi="Palatino Linotype" w:cstheme="majorBidi"/>
          <w:color w:val="000000" w:themeColor="text1"/>
          <w:spacing w:val="-2"/>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 xml:space="preserve">și </w:t>
      </w:r>
      <w:r w:rsidRPr="00202896">
        <w:rPr>
          <w:rFonts w:ascii="Palatino Linotype" w:eastAsia="Calibri" w:hAnsi="Palatino Linotype" w:cstheme="majorBidi"/>
          <w:color w:val="000000" w:themeColor="text1"/>
          <w:spacing w:val="-2"/>
          <w:sz w:val="22"/>
          <w:szCs w:val="22"/>
          <w:lang w:eastAsia="en-US" w:bidi="ar-SA"/>
        </w:rPr>
        <w:t>s</w:t>
      </w:r>
      <w:r w:rsidRPr="00202896">
        <w:rPr>
          <w:rFonts w:ascii="Palatino Linotype" w:eastAsia="Calibri" w:hAnsi="Palatino Linotype" w:cstheme="majorBidi"/>
          <w:color w:val="000000" w:themeColor="text1"/>
          <w:sz w:val="22"/>
          <w:szCs w:val="22"/>
          <w:lang w:eastAsia="en-US" w:bidi="ar-SA"/>
        </w:rPr>
        <w:t>c</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at</w:t>
      </w:r>
      <w:r w:rsidRPr="00202896">
        <w:rPr>
          <w:rFonts w:ascii="Palatino Linotype" w:eastAsia="Calibri" w:hAnsi="Palatino Linotype" w:cstheme="majorBidi"/>
          <w:color w:val="000000" w:themeColor="text1"/>
          <w:spacing w:val="1"/>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re</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in</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uz</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2"/>
          <w:sz w:val="22"/>
          <w:szCs w:val="22"/>
          <w:lang w:eastAsia="en-US" w:bidi="ar-SA"/>
        </w:rPr>
        <w:t xml:space="preserve"> </w:t>
      </w:r>
      <w:proofErr w:type="spellStart"/>
      <w:r w:rsidRPr="00202896">
        <w:rPr>
          <w:rFonts w:ascii="Palatino Linotype" w:eastAsia="Calibri" w:hAnsi="Palatino Linotype" w:cstheme="majorBidi"/>
          <w:color w:val="000000" w:themeColor="text1"/>
          <w:sz w:val="22"/>
          <w:szCs w:val="22"/>
          <w:lang w:eastAsia="en-US" w:bidi="ar-SA"/>
        </w:rPr>
        <w:t>inv</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stiţie</w:t>
      </w:r>
      <w:r w:rsidRPr="00202896">
        <w:rPr>
          <w:rFonts w:ascii="Palatino Linotype" w:eastAsia="Calibri" w:hAnsi="Palatino Linotype" w:cstheme="majorBidi"/>
          <w:color w:val="000000" w:themeColor="text1"/>
          <w:spacing w:val="1"/>
          <w:sz w:val="22"/>
          <w:szCs w:val="22"/>
          <w:lang w:eastAsia="en-US" w:bidi="ar-SA"/>
        </w:rPr>
        <w:t>i</w:t>
      </w:r>
      <w:proofErr w:type="spellEnd"/>
      <w:r w:rsidRPr="00202896">
        <w:rPr>
          <w:rFonts w:ascii="Palatino Linotype" w:eastAsia="Calibri" w:hAnsi="Palatino Linotype" w:cstheme="majorBidi"/>
          <w:color w:val="000000" w:themeColor="text1"/>
          <w:sz w:val="22"/>
          <w:szCs w:val="22"/>
          <w:lang w:eastAsia="en-US" w:bidi="ar-SA"/>
        </w:rPr>
        <w:t>.</w:t>
      </w:r>
    </w:p>
    <w:p w14:paraId="767C7417" w14:textId="77777777" w:rsidR="001722B1"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eastAsia="en-US" w:bidi="ar-SA"/>
        </w:rPr>
      </w:pPr>
      <w:r w:rsidRPr="00202896">
        <w:rPr>
          <w:rFonts w:ascii="Palatino Linotype" w:eastAsia="Calibri" w:hAnsi="Palatino Linotype" w:cstheme="majorBidi"/>
          <w:color w:val="000000" w:themeColor="text1"/>
          <w:spacing w:val="1"/>
          <w:sz w:val="22"/>
          <w:szCs w:val="22"/>
          <w:lang w:eastAsia="en-US" w:bidi="ar-SA"/>
        </w:rPr>
        <w:t>2</w:t>
      </w:r>
      <w:r w:rsidRPr="00202896">
        <w:rPr>
          <w:rFonts w:ascii="Palatino Linotype" w:eastAsia="Calibri" w:hAnsi="Palatino Linotype" w:cstheme="majorBidi"/>
          <w:color w:val="000000" w:themeColor="text1"/>
          <w:sz w:val="22"/>
          <w:szCs w:val="22"/>
          <w:lang w:eastAsia="en-US" w:bidi="ar-SA"/>
        </w:rPr>
        <w:t xml:space="preserve">.  </w:t>
      </w:r>
      <w:r w:rsidRPr="00202896">
        <w:rPr>
          <w:rFonts w:ascii="Palatino Linotype" w:eastAsia="Calibri" w:hAnsi="Palatino Linotype" w:cstheme="majorBidi"/>
          <w:color w:val="000000" w:themeColor="text1"/>
          <w:spacing w:val="36"/>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A</w:t>
      </w:r>
      <w:r w:rsidRPr="00202896">
        <w:rPr>
          <w:rFonts w:ascii="Palatino Linotype" w:eastAsia="Calibri" w:hAnsi="Palatino Linotype" w:cstheme="majorBidi"/>
          <w:color w:val="000000" w:themeColor="text1"/>
          <w:sz w:val="22"/>
          <w:szCs w:val="22"/>
          <w:lang w:eastAsia="en-US" w:bidi="ar-SA"/>
        </w:rPr>
        <w:t>stf</w:t>
      </w:r>
      <w:r w:rsidRPr="00202896">
        <w:rPr>
          <w:rFonts w:ascii="Palatino Linotype" w:eastAsia="Calibri" w:hAnsi="Palatino Linotype" w:cstheme="majorBidi"/>
          <w:color w:val="000000" w:themeColor="text1"/>
          <w:spacing w:val="1"/>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1"/>
          <w:sz w:val="22"/>
          <w:szCs w:val="22"/>
          <w:lang w:eastAsia="en-US" w:bidi="ar-SA"/>
        </w:rPr>
        <w:t xml:space="preserve"> oferta/Proiectul cod ............</w:t>
      </w:r>
      <w:r w:rsidRPr="00202896">
        <w:rPr>
          <w:rFonts w:ascii="Palatino Linotype" w:eastAsia="Calibri" w:hAnsi="Palatino Linotype" w:cstheme="majorBidi"/>
          <w: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 xml:space="preserve">u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reju</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icia</w:t>
      </w:r>
      <w:r w:rsidRPr="00202896">
        <w:rPr>
          <w:rFonts w:ascii="Palatino Linotype" w:eastAsia="Calibri" w:hAnsi="Palatino Linotype" w:cstheme="majorBidi"/>
          <w:color w:val="000000" w:themeColor="text1"/>
          <w:spacing w:val="-1"/>
          <w:sz w:val="22"/>
          <w:szCs w:val="22"/>
          <w:lang w:eastAsia="en-US" w:bidi="ar-SA"/>
        </w:rPr>
        <w:t>z</w:t>
      </w:r>
      <w:r w:rsidRPr="00202896">
        <w:rPr>
          <w:rFonts w:ascii="Palatino Linotype" w:eastAsia="Calibri" w:hAnsi="Palatino Linotype" w:cstheme="majorBidi"/>
          <w:color w:val="000000" w:themeColor="text1"/>
          <w:sz w:val="22"/>
          <w:szCs w:val="22"/>
          <w:lang w:eastAsia="en-US" w:bidi="ar-SA"/>
        </w:rPr>
        <w:t>ă</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în</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z w:val="22"/>
          <w:szCs w:val="22"/>
          <w:lang w:eastAsia="en-US" w:bidi="ar-SA"/>
        </w:rPr>
        <w:t>d</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s</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pacing w:val="-3"/>
          <w:sz w:val="22"/>
          <w:szCs w:val="22"/>
          <w:lang w:eastAsia="en-US" w:bidi="ar-SA"/>
        </w:rPr>
        <w:t>i</w:t>
      </w:r>
      <w:r w:rsidRPr="00202896">
        <w:rPr>
          <w:rFonts w:ascii="Palatino Linotype" w:eastAsia="Calibri" w:hAnsi="Palatino Linotype" w:cstheme="majorBidi"/>
          <w:color w:val="000000" w:themeColor="text1"/>
          <w:sz w:val="22"/>
          <w:szCs w:val="22"/>
          <w:lang w:eastAsia="en-US" w:bidi="ar-SA"/>
        </w:rPr>
        <w:t>ficativ</w:t>
      </w:r>
      <w:r w:rsidRPr="00202896">
        <w:rPr>
          <w:rFonts w:ascii="Palatino Linotype" w:eastAsia="Calibri" w:hAnsi="Palatino Linotype" w:cstheme="majorBidi"/>
          <w:color w:val="000000" w:themeColor="text1"/>
          <w:spacing w:val="6"/>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du</w:t>
      </w:r>
      <w:r w:rsidRPr="00202896">
        <w:rPr>
          <w:rFonts w:ascii="Palatino Linotype" w:eastAsia="Calibri" w:hAnsi="Palatino Linotype" w:cstheme="majorBidi"/>
          <w:color w:val="000000" w:themeColor="text1"/>
          <w:sz w:val="22"/>
          <w:szCs w:val="22"/>
          <w:lang w:eastAsia="en-US" w:bidi="ar-SA"/>
        </w:rPr>
        <w:t>rata</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î</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t</w:t>
      </w:r>
      <w:r w:rsidRPr="00202896">
        <w:rPr>
          <w:rFonts w:ascii="Palatino Linotype" w:eastAsia="Calibri" w:hAnsi="Palatino Linotype" w:cstheme="majorBidi"/>
          <w:color w:val="000000" w:themeColor="text1"/>
          <w:spacing w:val="-2"/>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eg</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i ciclu</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v</w:t>
      </w:r>
      <w:r w:rsidRPr="00202896">
        <w:rPr>
          <w:rFonts w:ascii="Palatino Linotype" w:eastAsia="Calibri" w:hAnsi="Palatino Linotype" w:cstheme="majorBidi"/>
          <w:color w:val="000000" w:themeColor="text1"/>
          <w:sz w:val="22"/>
          <w:szCs w:val="22"/>
          <w:lang w:eastAsia="en-US" w:bidi="ar-SA"/>
        </w:rPr>
        <w:t>iață</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a</w:t>
      </w:r>
      <w:r w:rsidRPr="00202896">
        <w:rPr>
          <w:rFonts w:ascii="Palatino Linotype" w:eastAsia="Calibri" w:hAnsi="Palatino Linotype" w:cstheme="majorBidi"/>
          <w:color w:val="000000" w:themeColor="text1"/>
          <w:spacing w:val="2"/>
          <w:sz w:val="22"/>
          <w:szCs w:val="22"/>
          <w:lang w:eastAsia="en-US" w:bidi="ar-SA"/>
        </w:rPr>
        <w:t xml:space="preserve"> </w:t>
      </w:r>
      <w:proofErr w:type="spellStart"/>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4"/>
          <w:sz w:val="22"/>
          <w:szCs w:val="22"/>
          <w:lang w:eastAsia="en-US" w:bidi="ar-SA"/>
        </w:rPr>
        <w:t>n</w:t>
      </w:r>
      <w:r w:rsidRPr="00202896">
        <w:rPr>
          <w:rFonts w:ascii="Palatino Linotype" w:eastAsia="Calibri" w:hAnsi="Palatino Linotype" w:cstheme="majorBidi"/>
          <w:color w:val="000000" w:themeColor="text1"/>
          <w:spacing w:val="1"/>
          <w:sz w:val="22"/>
          <w:szCs w:val="22"/>
          <w:lang w:eastAsia="en-US" w:bidi="ar-SA"/>
        </w:rPr>
        <w:t>v</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2"/>
          <w:sz w:val="22"/>
          <w:szCs w:val="22"/>
          <w:lang w:eastAsia="en-US" w:bidi="ar-SA"/>
        </w:rPr>
        <w:t>s</w:t>
      </w:r>
      <w:r w:rsidRPr="00202896">
        <w:rPr>
          <w:rFonts w:ascii="Palatino Linotype" w:eastAsia="Calibri" w:hAnsi="Palatino Linotype" w:cstheme="majorBidi"/>
          <w:color w:val="000000" w:themeColor="text1"/>
          <w:sz w:val="22"/>
          <w:szCs w:val="22"/>
          <w:lang w:eastAsia="en-US" w:bidi="ar-SA"/>
        </w:rPr>
        <w:t>tiţiei</w:t>
      </w:r>
      <w:proofErr w:type="spellEnd"/>
      <w:r w:rsidRPr="00202896">
        <w:rPr>
          <w:rFonts w:ascii="Palatino Linotype" w:eastAsia="Calibri" w:hAnsi="Palatino Linotype" w:cstheme="majorBidi"/>
          <w:color w:val="000000" w:themeColor="text1"/>
          <w:spacing w:val="4"/>
          <w:sz w:val="22"/>
          <w:szCs w:val="22"/>
          <w:lang w:eastAsia="en-US" w:bidi="ar-SA"/>
        </w:rPr>
        <w:t xml:space="preserve"> </w:t>
      </w:r>
      <w:r w:rsidRPr="00202896">
        <w:rPr>
          <w:rFonts w:ascii="Palatino Linotype" w:eastAsia="Calibri" w:hAnsi="Palatino Linotype" w:cstheme="majorBidi"/>
          <w:color w:val="000000" w:themeColor="text1"/>
          <w:spacing w:val="-3"/>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ici</w:t>
      </w:r>
      <w:r w:rsidRPr="00202896">
        <w:rPr>
          <w:rFonts w:ascii="Palatino Linotype" w:eastAsia="Calibri" w:hAnsi="Palatino Linotype" w:cstheme="majorBidi"/>
          <w:color w:val="000000" w:themeColor="text1"/>
          <w:spacing w:val="-1"/>
          <w:sz w:val="22"/>
          <w:szCs w:val="22"/>
          <w:lang w:eastAsia="en-US" w:bidi="ar-SA"/>
        </w:rPr>
        <w:t>unu</w:t>
      </w:r>
      <w:r w:rsidRPr="00202896">
        <w:rPr>
          <w:rFonts w:ascii="Palatino Linotype" w:eastAsia="Calibri" w:hAnsi="Palatino Linotype" w:cstheme="majorBidi"/>
          <w:color w:val="000000" w:themeColor="text1"/>
          <w:sz w:val="22"/>
          <w:szCs w:val="22"/>
          <w:lang w:eastAsia="en-US" w:bidi="ar-SA"/>
        </w:rPr>
        <w:t>l</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tre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cele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6</w:t>
      </w:r>
      <w:r w:rsidRPr="00202896">
        <w:rPr>
          <w:rFonts w:ascii="Palatino Linotype" w:eastAsia="Calibri" w:hAnsi="Palatino Linotype" w:cstheme="majorBidi"/>
          <w:color w:val="000000" w:themeColor="text1"/>
          <w:spacing w:val="1"/>
          <w:sz w:val="22"/>
          <w:szCs w:val="22"/>
          <w:lang w:eastAsia="en-US" w:bidi="ar-SA"/>
        </w:rPr>
        <w:t xml:space="preserve"> o</w:t>
      </w:r>
      <w:r w:rsidRPr="00202896">
        <w:rPr>
          <w:rFonts w:ascii="Palatino Linotype" w:eastAsia="Calibri" w:hAnsi="Palatino Linotype" w:cstheme="majorBidi"/>
          <w:color w:val="000000" w:themeColor="text1"/>
          <w:spacing w:val="-1"/>
          <w:sz w:val="22"/>
          <w:szCs w:val="22"/>
          <w:lang w:eastAsia="en-US" w:bidi="ar-SA"/>
        </w:rPr>
        <w:t>b</w:t>
      </w:r>
      <w:r w:rsidRPr="00202896">
        <w:rPr>
          <w:rFonts w:ascii="Palatino Linotype" w:eastAsia="Calibri" w:hAnsi="Palatino Linotype" w:cstheme="majorBidi"/>
          <w:color w:val="000000" w:themeColor="text1"/>
          <w:sz w:val="22"/>
          <w:szCs w:val="22"/>
          <w:lang w:eastAsia="en-US" w:bidi="ar-SA"/>
        </w:rPr>
        <w:t>ie</w:t>
      </w:r>
      <w:r w:rsidRPr="00202896">
        <w:rPr>
          <w:rFonts w:ascii="Palatino Linotype" w:eastAsia="Calibri" w:hAnsi="Palatino Linotype" w:cstheme="majorBidi"/>
          <w:color w:val="000000" w:themeColor="text1"/>
          <w:spacing w:val="-2"/>
          <w:sz w:val="22"/>
          <w:szCs w:val="22"/>
          <w:lang w:eastAsia="en-US" w:bidi="ar-SA"/>
        </w:rPr>
        <w:t>c</w:t>
      </w:r>
      <w:r w:rsidRPr="00202896">
        <w:rPr>
          <w:rFonts w:ascii="Palatino Linotype" w:eastAsia="Calibri" w:hAnsi="Palatino Linotype" w:cstheme="majorBidi"/>
          <w:color w:val="000000" w:themeColor="text1"/>
          <w:sz w:val="22"/>
          <w:szCs w:val="22"/>
          <w:lang w:eastAsia="en-US" w:bidi="ar-SA"/>
        </w:rPr>
        <w:t>t</w:t>
      </w:r>
      <w:r w:rsidRPr="00202896">
        <w:rPr>
          <w:rFonts w:ascii="Palatino Linotype" w:eastAsia="Calibri" w:hAnsi="Palatino Linotype" w:cstheme="majorBidi"/>
          <w:color w:val="000000" w:themeColor="text1"/>
          <w:spacing w:val="-2"/>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v</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 xml:space="preserve">e </w:t>
      </w:r>
      <w:r w:rsidRPr="00202896">
        <w:rPr>
          <w:rFonts w:ascii="Palatino Linotype" w:eastAsia="Calibri" w:hAnsi="Palatino Linotype" w:cstheme="majorBidi"/>
          <w:color w:val="000000" w:themeColor="text1"/>
          <w:spacing w:val="1"/>
          <w:sz w:val="22"/>
          <w:szCs w:val="22"/>
          <w:lang w:eastAsia="en-US" w:bidi="ar-SA"/>
        </w:rPr>
        <w:t>m</w:t>
      </w:r>
      <w:r w:rsidRPr="00202896">
        <w:rPr>
          <w:rFonts w:ascii="Palatino Linotype" w:eastAsia="Calibri" w:hAnsi="Palatino Linotype" w:cstheme="majorBidi"/>
          <w:color w:val="000000" w:themeColor="text1"/>
          <w:sz w:val="22"/>
          <w:szCs w:val="22"/>
          <w:lang w:eastAsia="en-US" w:bidi="ar-SA"/>
        </w:rPr>
        <w:t>ed</w:t>
      </w:r>
      <w:r w:rsidRPr="00202896">
        <w:rPr>
          <w:rFonts w:ascii="Palatino Linotype" w:eastAsia="Calibri" w:hAnsi="Palatino Linotype" w:cstheme="majorBidi"/>
          <w:color w:val="000000" w:themeColor="text1"/>
          <w:spacing w:val="-1"/>
          <w:sz w:val="22"/>
          <w:szCs w:val="22"/>
          <w:lang w:eastAsia="en-US" w:bidi="ar-SA"/>
        </w:rPr>
        <w:t>i</w:t>
      </w:r>
      <w:r w:rsidRPr="00202896">
        <w:rPr>
          <w:rFonts w:ascii="Palatino Linotype" w:eastAsia="Calibri" w:hAnsi="Palatino Linotype" w:cstheme="majorBidi"/>
          <w:color w:val="000000" w:themeColor="text1"/>
          <w:spacing w:val="2"/>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rin</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ra</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pacing w:val="1"/>
          <w:sz w:val="22"/>
          <w:szCs w:val="22"/>
          <w:lang w:eastAsia="en-US" w:bidi="ar-SA"/>
        </w:rPr>
        <w:t>o</w:t>
      </w:r>
      <w:r w:rsidRPr="00202896">
        <w:rPr>
          <w:rFonts w:ascii="Palatino Linotype" w:eastAsia="Calibri" w:hAnsi="Palatino Linotype" w:cstheme="majorBidi"/>
          <w:color w:val="000000" w:themeColor="text1"/>
          <w:spacing w:val="-3"/>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ta</w:t>
      </w:r>
      <w:r w:rsidRPr="00202896">
        <w:rPr>
          <w:rFonts w:ascii="Palatino Linotype" w:eastAsia="Calibri" w:hAnsi="Palatino Linotype" w:cstheme="majorBidi"/>
          <w:color w:val="000000" w:themeColor="text1"/>
          <w:spacing w:val="-2"/>
          <w:sz w:val="22"/>
          <w:szCs w:val="22"/>
          <w:lang w:eastAsia="en-US" w:bidi="ar-SA"/>
        </w:rPr>
        <w:t>r</w:t>
      </w:r>
      <w:r w:rsidRPr="00202896">
        <w:rPr>
          <w:rFonts w:ascii="Palatino Linotype" w:eastAsia="Calibri" w:hAnsi="Palatino Linotype" w:cstheme="majorBidi"/>
          <w:color w:val="000000" w:themeColor="text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la</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p</w:t>
      </w:r>
      <w:r w:rsidRPr="00202896">
        <w:rPr>
          <w:rFonts w:ascii="Palatino Linotype" w:eastAsia="Calibri" w:hAnsi="Palatino Linotype" w:cstheme="majorBidi"/>
          <w:color w:val="000000" w:themeColor="text1"/>
          <w:sz w:val="22"/>
          <w:szCs w:val="22"/>
          <w:lang w:eastAsia="en-US" w:bidi="ar-SA"/>
        </w:rPr>
        <w:t>re</w:t>
      </w:r>
      <w:r w:rsidRPr="00202896">
        <w:rPr>
          <w:rFonts w:ascii="Palatino Linotype" w:eastAsia="Calibri" w:hAnsi="Palatino Linotype" w:cstheme="majorBidi"/>
          <w:color w:val="000000" w:themeColor="text1"/>
          <w:spacing w:val="-1"/>
          <w:sz w:val="22"/>
          <w:szCs w:val="22"/>
          <w:lang w:eastAsia="en-US" w:bidi="ar-SA"/>
        </w:rPr>
        <w:t>v</w:t>
      </w:r>
      <w:r w:rsidRPr="00202896">
        <w:rPr>
          <w:rFonts w:ascii="Palatino Linotype" w:eastAsia="Calibri" w:hAnsi="Palatino Linotype" w:cstheme="majorBidi"/>
          <w:color w:val="000000" w:themeColor="text1"/>
          <w:sz w:val="22"/>
          <w:szCs w:val="22"/>
          <w:lang w:eastAsia="en-US" w:bidi="ar-SA"/>
        </w:rPr>
        <w:t>ederile</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art.</w:t>
      </w:r>
      <w:r w:rsidRPr="00202896">
        <w:rPr>
          <w:rFonts w:ascii="Palatino Linotype" w:eastAsia="Calibri" w:hAnsi="Palatino Linotype" w:cstheme="majorBidi"/>
          <w:color w:val="000000" w:themeColor="text1"/>
          <w:spacing w:val="2"/>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1</w:t>
      </w:r>
      <w:r w:rsidRPr="00202896">
        <w:rPr>
          <w:rFonts w:ascii="Palatino Linotype" w:eastAsia="Calibri" w:hAnsi="Palatino Linotype" w:cstheme="majorBidi"/>
          <w:color w:val="000000" w:themeColor="text1"/>
          <w:sz w:val="22"/>
          <w:szCs w:val="22"/>
          <w:lang w:eastAsia="en-US" w:bidi="ar-SA"/>
        </w:rPr>
        <w:t>7</w:t>
      </w:r>
      <w:r w:rsidRPr="00202896">
        <w:rPr>
          <w:rFonts w:ascii="Palatino Linotype" w:eastAsia="Calibri" w:hAnsi="Palatino Linotype" w:cstheme="majorBidi"/>
          <w:color w:val="000000" w:themeColor="text1"/>
          <w:spacing w:val="3"/>
          <w:sz w:val="22"/>
          <w:szCs w:val="22"/>
          <w:lang w:eastAsia="en-US" w:bidi="ar-SA"/>
        </w:rPr>
        <w:t xml:space="preserve"> </w:t>
      </w:r>
      <w:r w:rsidRPr="00202896">
        <w:rPr>
          <w:rFonts w:ascii="Palatino Linotype" w:eastAsia="Calibri" w:hAnsi="Palatino Linotype" w:cstheme="majorBidi"/>
          <w:color w:val="000000" w:themeColor="text1"/>
          <w:spacing w:val="-1"/>
          <w:sz w:val="22"/>
          <w:szCs w:val="22"/>
          <w:lang w:eastAsia="en-US" w:bidi="ar-SA"/>
        </w:rPr>
        <w:t>d</w:t>
      </w:r>
      <w:r w:rsidRPr="00202896">
        <w:rPr>
          <w:rFonts w:ascii="Palatino Linotype" w:eastAsia="Calibri" w:hAnsi="Palatino Linotype" w:cstheme="majorBidi"/>
          <w:color w:val="000000" w:themeColor="text1"/>
          <w:sz w:val="22"/>
          <w:szCs w:val="22"/>
          <w:lang w:eastAsia="en-US" w:bidi="ar-SA"/>
        </w:rPr>
        <w:t>in Reg</w:t>
      </w:r>
      <w:r w:rsidRPr="00202896">
        <w:rPr>
          <w:rFonts w:ascii="Palatino Linotype" w:eastAsia="Calibri" w:hAnsi="Palatino Linotype" w:cstheme="majorBidi"/>
          <w:color w:val="000000" w:themeColor="text1"/>
          <w:spacing w:val="-1"/>
          <w:sz w:val="22"/>
          <w:szCs w:val="22"/>
          <w:lang w:eastAsia="en-US" w:bidi="ar-SA"/>
        </w:rPr>
        <w:t>u</w:t>
      </w:r>
      <w:r w:rsidRPr="00202896">
        <w:rPr>
          <w:rFonts w:ascii="Palatino Linotype" w:eastAsia="Calibri" w:hAnsi="Palatino Linotype" w:cstheme="majorBidi"/>
          <w:color w:val="000000" w:themeColor="text1"/>
          <w:sz w:val="22"/>
          <w:szCs w:val="22"/>
          <w:lang w:eastAsia="en-US" w:bidi="ar-SA"/>
        </w:rPr>
        <w:t>lam</w:t>
      </w:r>
      <w:r w:rsidRPr="00202896">
        <w:rPr>
          <w:rFonts w:ascii="Palatino Linotype" w:eastAsia="Calibri" w:hAnsi="Palatino Linotype" w:cstheme="majorBidi"/>
          <w:color w:val="000000" w:themeColor="text1"/>
          <w:spacing w:val="1"/>
          <w:sz w:val="22"/>
          <w:szCs w:val="22"/>
          <w:lang w:eastAsia="en-US" w:bidi="ar-SA"/>
        </w:rPr>
        <w:t>e</w:t>
      </w:r>
      <w:r w:rsidRPr="00202896">
        <w:rPr>
          <w:rFonts w:ascii="Palatino Linotype" w:eastAsia="Calibri" w:hAnsi="Palatino Linotype" w:cstheme="majorBidi"/>
          <w:color w:val="000000" w:themeColor="text1"/>
          <w:spacing w:val="-3"/>
          <w:sz w:val="22"/>
          <w:szCs w:val="22"/>
          <w:lang w:eastAsia="en-US" w:bidi="ar-SA"/>
        </w:rPr>
        <w:t>n</w:t>
      </w:r>
      <w:r w:rsidRPr="00202896">
        <w:rPr>
          <w:rFonts w:ascii="Palatino Linotype" w:eastAsia="Calibri" w:hAnsi="Palatino Linotype" w:cstheme="majorBidi"/>
          <w:color w:val="000000" w:themeColor="text1"/>
          <w:sz w:val="22"/>
          <w:szCs w:val="22"/>
          <w:lang w:eastAsia="en-US" w:bidi="ar-SA"/>
        </w:rPr>
        <w:t>tu</w:t>
      </w:r>
      <w:r w:rsidRPr="00202896">
        <w:rPr>
          <w:rFonts w:ascii="Palatino Linotype" w:eastAsia="Calibri" w:hAnsi="Palatino Linotype" w:cstheme="majorBidi"/>
          <w:color w:val="000000" w:themeColor="text1"/>
          <w:spacing w:val="-1"/>
          <w:sz w:val="22"/>
          <w:szCs w:val="22"/>
          <w:lang w:eastAsia="en-US" w:bidi="ar-SA"/>
        </w:rPr>
        <w:t>lu</w:t>
      </w:r>
      <w:r w:rsidRPr="00202896">
        <w:rPr>
          <w:rFonts w:ascii="Palatino Linotype" w:eastAsia="Calibri" w:hAnsi="Palatino Linotype" w:cstheme="majorBidi"/>
          <w:color w:val="000000" w:themeColor="text1"/>
          <w:sz w:val="22"/>
          <w:szCs w:val="22"/>
          <w:lang w:eastAsia="en-US" w:bidi="ar-SA"/>
        </w:rPr>
        <w:t>i (UE)</w:t>
      </w:r>
      <w:r w:rsidRPr="00202896">
        <w:rPr>
          <w:rFonts w:ascii="Palatino Linotype" w:eastAsia="Calibri" w:hAnsi="Palatino Linotype" w:cstheme="majorBidi"/>
          <w:color w:val="000000" w:themeColor="text1"/>
          <w:spacing w:val="-1"/>
          <w:sz w:val="22"/>
          <w:szCs w:val="22"/>
          <w:lang w:eastAsia="en-US" w:bidi="ar-SA"/>
        </w:rPr>
        <w:t xml:space="preserve"> 2</w:t>
      </w:r>
      <w:r w:rsidRPr="00202896">
        <w:rPr>
          <w:rFonts w:ascii="Palatino Linotype" w:eastAsia="Calibri" w:hAnsi="Palatino Linotype" w:cstheme="majorBidi"/>
          <w:color w:val="000000" w:themeColor="text1"/>
          <w:spacing w:val="1"/>
          <w:sz w:val="22"/>
          <w:szCs w:val="22"/>
          <w:lang w:eastAsia="en-US" w:bidi="ar-SA"/>
        </w:rPr>
        <w:t>0</w:t>
      </w:r>
      <w:r w:rsidRPr="00202896">
        <w:rPr>
          <w:rFonts w:ascii="Palatino Linotype" w:eastAsia="Calibri" w:hAnsi="Palatino Linotype" w:cstheme="majorBidi"/>
          <w:color w:val="000000" w:themeColor="text1"/>
          <w:spacing w:val="-2"/>
          <w:sz w:val="22"/>
          <w:szCs w:val="22"/>
          <w:lang w:eastAsia="en-US" w:bidi="ar-SA"/>
        </w:rPr>
        <w:t>2</w:t>
      </w:r>
      <w:r w:rsidRPr="00202896">
        <w:rPr>
          <w:rFonts w:ascii="Palatino Linotype" w:eastAsia="Calibri" w:hAnsi="Palatino Linotype" w:cstheme="majorBidi"/>
          <w:color w:val="000000" w:themeColor="text1"/>
          <w:spacing w:val="1"/>
          <w:sz w:val="22"/>
          <w:szCs w:val="22"/>
          <w:lang w:eastAsia="en-US" w:bidi="ar-SA"/>
        </w:rPr>
        <w:t>0</w:t>
      </w:r>
      <w:r w:rsidRPr="00202896">
        <w:rPr>
          <w:rFonts w:ascii="Palatino Linotype" w:eastAsia="Calibri" w:hAnsi="Palatino Linotype" w:cstheme="majorBidi"/>
          <w:color w:val="000000" w:themeColor="text1"/>
          <w:spacing w:val="-1"/>
          <w:sz w:val="22"/>
          <w:szCs w:val="22"/>
          <w:lang w:eastAsia="en-US" w:bidi="ar-SA"/>
        </w:rPr>
        <w:t>/</w:t>
      </w:r>
      <w:r w:rsidRPr="00202896">
        <w:rPr>
          <w:rFonts w:ascii="Palatino Linotype" w:eastAsia="Calibri" w:hAnsi="Palatino Linotype" w:cstheme="majorBidi"/>
          <w:color w:val="000000" w:themeColor="text1"/>
          <w:spacing w:val="1"/>
          <w:sz w:val="22"/>
          <w:szCs w:val="22"/>
          <w:lang w:eastAsia="en-US" w:bidi="ar-SA"/>
        </w:rPr>
        <w:t>8</w:t>
      </w:r>
      <w:r w:rsidRPr="00202896">
        <w:rPr>
          <w:rFonts w:ascii="Palatino Linotype" w:eastAsia="Calibri" w:hAnsi="Palatino Linotype" w:cstheme="majorBidi"/>
          <w:color w:val="000000" w:themeColor="text1"/>
          <w:spacing w:val="-2"/>
          <w:sz w:val="22"/>
          <w:szCs w:val="22"/>
          <w:lang w:eastAsia="en-US" w:bidi="ar-SA"/>
        </w:rPr>
        <w:t>5</w:t>
      </w:r>
      <w:r w:rsidRPr="00202896">
        <w:rPr>
          <w:rFonts w:ascii="Palatino Linotype" w:eastAsia="Calibri" w:hAnsi="Palatino Linotype" w:cstheme="majorBidi"/>
          <w:color w:val="000000" w:themeColor="text1"/>
          <w:spacing w:val="2"/>
          <w:sz w:val="22"/>
          <w:szCs w:val="22"/>
          <w:lang w:eastAsia="en-US" w:bidi="ar-SA"/>
        </w:rPr>
        <w:t>2</w:t>
      </w:r>
      <w:r w:rsidRPr="00202896">
        <w:rPr>
          <w:rFonts w:ascii="Palatino Linotype" w:eastAsia="Calibri" w:hAnsi="Palatino Linotype" w:cstheme="majorBidi"/>
          <w:color w:val="000000" w:themeColor="text1"/>
          <w:sz w:val="22"/>
          <w:szCs w:val="22"/>
          <w:lang w:eastAsia="en-US" w:bidi="ar-SA"/>
        </w:rPr>
        <w:t>,</w:t>
      </w:r>
      <w:r w:rsidRPr="00202896">
        <w:rPr>
          <w:rFonts w:ascii="Palatino Linotype" w:eastAsia="Calibri" w:hAnsi="Palatino Linotype" w:cstheme="majorBidi"/>
          <w:color w:val="000000" w:themeColor="text1"/>
          <w:spacing w:val="1"/>
          <w:sz w:val="22"/>
          <w:szCs w:val="22"/>
          <w:lang w:eastAsia="en-US" w:bidi="ar-SA"/>
        </w:rPr>
        <w:t xml:space="preserve"> </w:t>
      </w:r>
      <w:r w:rsidRPr="00202896">
        <w:rPr>
          <w:rFonts w:ascii="Palatino Linotype" w:eastAsia="Calibri" w:hAnsi="Palatino Linotype" w:cstheme="majorBidi"/>
          <w:color w:val="000000" w:themeColor="text1"/>
          <w:sz w:val="22"/>
          <w:szCs w:val="22"/>
          <w:lang w:eastAsia="en-US" w:bidi="ar-SA"/>
        </w:rPr>
        <w:t>r</w:t>
      </w:r>
      <w:r w:rsidRPr="00202896">
        <w:rPr>
          <w:rFonts w:ascii="Palatino Linotype" w:eastAsia="Calibri" w:hAnsi="Palatino Linotype" w:cstheme="majorBidi"/>
          <w:color w:val="000000" w:themeColor="text1"/>
          <w:spacing w:val="-2"/>
          <w:sz w:val="22"/>
          <w:szCs w:val="22"/>
          <w:lang w:eastAsia="en-US" w:bidi="ar-SA"/>
        </w:rPr>
        <w:t>e</w:t>
      </w:r>
      <w:r w:rsidRPr="00202896">
        <w:rPr>
          <w:rFonts w:ascii="Palatino Linotype" w:eastAsia="Calibri" w:hAnsi="Palatino Linotype" w:cstheme="majorBidi"/>
          <w:color w:val="000000" w:themeColor="text1"/>
          <w:sz w:val="22"/>
          <w:szCs w:val="22"/>
          <w:lang w:eastAsia="en-US" w:bidi="ar-SA"/>
        </w:rPr>
        <w:t>spect</w:t>
      </w:r>
      <w:r w:rsidRPr="00202896">
        <w:rPr>
          <w:rFonts w:ascii="Palatino Linotype" w:eastAsia="Calibri" w:hAnsi="Palatino Linotype" w:cstheme="majorBidi"/>
          <w:color w:val="000000" w:themeColor="text1"/>
          <w:spacing w:val="-2"/>
          <w:sz w:val="22"/>
          <w:szCs w:val="22"/>
          <w:lang w:eastAsia="en-US" w:bidi="ar-SA"/>
        </w:rPr>
        <w:t>i</w:t>
      </w:r>
      <w:r w:rsidRPr="00202896">
        <w:rPr>
          <w:rFonts w:ascii="Palatino Linotype" w:eastAsia="Calibri" w:hAnsi="Palatino Linotype" w:cstheme="majorBidi"/>
          <w:color w:val="000000" w:themeColor="text1"/>
          <w:spacing w:val="1"/>
          <w:sz w:val="22"/>
          <w:szCs w:val="22"/>
          <w:lang w:eastAsia="en-US" w:bidi="ar-SA"/>
        </w:rPr>
        <w:t>v</w:t>
      </w:r>
      <w:r w:rsidRPr="00202896">
        <w:rPr>
          <w:rFonts w:ascii="Palatino Linotype" w:eastAsia="Calibri" w:hAnsi="Palatino Linotype" w:cstheme="majorBidi"/>
          <w:color w:val="000000" w:themeColor="text1"/>
          <w:sz w:val="22"/>
          <w:szCs w:val="22"/>
          <w:lang w:eastAsia="en-US" w:bidi="ar-SA"/>
        </w:rPr>
        <w:t>:</w:t>
      </w:r>
    </w:p>
    <w:p w14:paraId="54ADD15A" w14:textId="77777777" w:rsidR="001722B1" w:rsidRPr="00CF3D78"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i/>
          <w:color w:val="000000" w:themeColor="text1"/>
          <w:sz w:val="22"/>
          <w:szCs w:val="22"/>
          <w:lang w:val="pt-BR" w:eastAsia="en-US" w:bidi="ar-SA"/>
        </w:rPr>
        <w:t xml:space="preserve">(a) </w:t>
      </w:r>
      <w:r w:rsidRPr="00CF3D78">
        <w:rPr>
          <w:rFonts w:ascii="Palatino Linotype" w:eastAsia="Calibri" w:hAnsi="Palatino Linotype" w:cstheme="majorBidi"/>
          <w:i/>
          <w:color w:val="000000" w:themeColor="text1"/>
          <w:spacing w:val="1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ten</w:t>
      </w:r>
      <w:r w:rsidRPr="00CF3D78">
        <w:rPr>
          <w:rFonts w:ascii="Palatino Linotype" w:eastAsia="Calibri" w:hAnsi="Palatino Linotype" w:cstheme="majorBidi"/>
          <w:i/>
          <w:color w:val="000000" w:themeColor="text1"/>
          <w:spacing w:val="-1"/>
          <w:sz w:val="22"/>
          <w:szCs w:val="22"/>
          <w:lang w:val="pt-BR" w:eastAsia="en-US" w:bidi="ar-SA"/>
        </w:rPr>
        <w:t>ua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ea sc</w:t>
      </w:r>
      <w:r w:rsidRPr="00CF3D78">
        <w:rPr>
          <w:rFonts w:ascii="Palatino Linotype" w:eastAsia="Calibri" w:hAnsi="Palatino Linotype" w:cstheme="majorBidi"/>
          <w:i/>
          <w:color w:val="000000" w:themeColor="text1"/>
          <w:spacing w:val="-1"/>
          <w:sz w:val="22"/>
          <w:szCs w:val="22"/>
          <w:lang w:val="pt-BR" w:eastAsia="en-US" w:bidi="ar-SA"/>
        </w:rPr>
        <w:t>h</w:t>
      </w:r>
      <w:r w:rsidRPr="00CF3D78">
        <w:rPr>
          <w:rFonts w:ascii="Palatino Linotype" w:eastAsia="Calibri" w:hAnsi="Palatino Linotype" w:cstheme="majorBidi"/>
          <w:i/>
          <w:color w:val="000000" w:themeColor="text1"/>
          <w:sz w:val="22"/>
          <w:szCs w:val="22"/>
          <w:lang w:val="pt-BR" w:eastAsia="en-US" w:bidi="ar-SA"/>
        </w:rPr>
        <w:t>imb</w:t>
      </w:r>
      <w:r w:rsidRPr="00CF3D78">
        <w:rPr>
          <w:rFonts w:ascii="Palatino Linotype" w:eastAsia="Calibri" w:hAnsi="Palatino Linotype" w:cstheme="majorBidi"/>
          <w:i/>
          <w:color w:val="000000" w:themeColor="text1"/>
          <w:spacing w:val="-4"/>
          <w:sz w:val="22"/>
          <w:szCs w:val="22"/>
          <w:lang w:val="pt-BR" w:eastAsia="en-US" w:bidi="ar-SA"/>
        </w:rPr>
        <w:t>ă</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l</w:t>
      </w:r>
      <w:r w:rsidRPr="00CF3D78">
        <w:rPr>
          <w:rFonts w:ascii="Palatino Linotype" w:eastAsia="Calibri" w:hAnsi="Palatino Linotype" w:cstheme="majorBidi"/>
          <w:i/>
          <w:color w:val="000000" w:themeColor="text1"/>
          <w:sz w:val="22"/>
          <w:szCs w:val="22"/>
          <w:lang w:val="pt-BR" w:eastAsia="en-US" w:bidi="ar-SA"/>
        </w:rPr>
        <w:t>or</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l</w:t>
      </w:r>
      <w:r w:rsidRPr="00CF3D78">
        <w:rPr>
          <w:rFonts w:ascii="Palatino Linotype" w:eastAsia="Calibri" w:hAnsi="Palatino Linotype" w:cstheme="majorBidi"/>
          <w:i/>
          <w:color w:val="000000" w:themeColor="text1"/>
          <w:spacing w:val="-3"/>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mati</w:t>
      </w:r>
      <w:r w:rsidRPr="00CF3D78">
        <w:rPr>
          <w:rFonts w:ascii="Palatino Linotype" w:eastAsia="Calibri" w:hAnsi="Palatino Linotype" w:cstheme="majorBidi"/>
          <w:i/>
          <w:color w:val="000000" w:themeColor="text1"/>
          <w:spacing w:val="-1"/>
          <w:sz w:val="22"/>
          <w:szCs w:val="22"/>
          <w:lang w:val="pt-BR" w:eastAsia="en-US" w:bidi="ar-SA"/>
        </w:rPr>
        <w:t>c</w:t>
      </w:r>
      <w:r w:rsidRPr="00CF3D78">
        <w:rPr>
          <w:rFonts w:ascii="Palatino Linotype" w:eastAsia="Calibri" w:hAnsi="Palatino Linotype" w:cstheme="majorBidi"/>
          <w:i/>
          <w:color w:val="000000" w:themeColor="text1"/>
          <w:sz w:val="22"/>
          <w:szCs w:val="22"/>
          <w:lang w:val="pt-BR" w:eastAsia="en-US" w:bidi="ar-SA"/>
        </w:rPr>
        <w:t>e;</w:t>
      </w:r>
    </w:p>
    <w:p w14:paraId="1E19AF77" w14:textId="77777777" w:rsidR="001722B1"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r w:rsidRPr="00202896">
        <w:rPr>
          <w:rFonts w:ascii="Palatino Linotype" w:eastAsia="Calibri" w:hAnsi="Palatino Linotype" w:cstheme="majorBidi"/>
          <w:i/>
          <w:color w:val="000000" w:themeColor="text1"/>
          <w:sz w:val="22"/>
          <w:szCs w:val="22"/>
          <w:lang w:val="fr-FR" w:eastAsia="en-US" w:bidi="ar-SA"/>
        </w:rPr>
        <w:t xml:space="preserve">(b) </w:t>
      </w:r>
      <w:r w:rsidRPr="00202896">
        <w:rPr>
          <w:rFonts w:ascii="Palatino Linotype" w:eastAsia="Calibri" w:hAnsi="Palatino Linotype" w:cstheme="majorBidi"/>
          <w:i/>
          <w:color w:val="000000" w:themeColor="text1"/>
          <w:spacing w:val="13"/>
          <w:sz w:val="22"/>
          <w:szCs w:val="22"/>
          <w:lang w:val="fr-FR" w:eastAsia="en-US" w:bidi="ar-SA"/>
        </w:rPr>
        <w:t xml:space="preserve"> </w:t>
      </w:r>
      <w:proofErr w:type="spellStart"/>
      <w:r w:rsidRPr="00202896">
        <w:rPr>
          <w:rFonts w:ascii="Palatino Linotype" w:eastAsia="Calibri" w:hAnsi="Palatino Linotype" w:cstheme="majorBidi"/>
          <w:i/>
          <w:color w:val="000000" w:themeColor="text1"/>
          <w:spacing w:val="-1"/>
          <w:sz w:val="22"/>
          <w:szCs w:val="22"/>
          <w:lang w:val="fr-FR" w:eastAsia="en-US" w:bidi="ar-SA"/>
        </w:rPr>
        <w:t>adap</w:t>
      </w:r>
      <w:r w:rsidRPr="00202896">
        <w:rPr>
          <w:rFonts w:ascii="Palatino Linotype" w:eastAsia="Calibri" w:hAnsi="Palatino Linotype" w:cstheme="majorBidi"/>
          <w:i/>
          <w:color w:val="000000" w:themeColor="text1"/>
          <w:sz w:val="22"/>
          <w:szCs w:val="22"/>
          <w:lang w:val="fr-FR" w:eastAsia="en-US" w:bidi="ar-SA"/>
        </w:rPr>
        <w:t>ta</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z w:val="22"/>
          <w:szCs w:val="22"/>
          <w:lang w:val="fr-FR" w:eastAsia="en-US" w:bidi="ar-SA"/>
        </w:rPr>
        <w:t>ea</w:t>
      </w:r>
      <w:proofErr w:type="spellEnd"/>
      <w:r w:rsidRPr="00202896">
        <w:rPr>
          <w:rFonts w:ascii="Palatino Linotype" w:eastAsia="Calibri" w:hAnsi="Palatino Linotype" w:cstheme="majorBidi"/>
          <w:i/>
          <w:color w:val="000000" w:themeColor="text1"/>
          <w:sz w:val="22"/>
          <w:szCs w:val="22"/>
          <w:lang w:val="fr-FR" w:eastAsia="en-US" w:bidi="ar-SA"/>
        </w:rPr>
        <w:t xml:space="preserve"> la</w:t>
      </w:r>
      <w:r w:rsidRPr="00202896">
        <w:rPr>
          <w:rFonts w:ascii="Palatino Linotype" w:eastAsia="Calibri" w:hAnsi="Palatino Linotype" w:cstheme="majorBidi"/>
          <w: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i/>
          <w:color w:val="000000" w:themeColor="text1"/>
          <w:sz w:val="22"/>
          <w:szCs w:val="22"/>
          <w:lang w:val="fr-FR" w:eastAsia="en-US" w:bidi="ar-SA"/>
        </w:rPr>
        <w:t>sc</w:t>
      </w:r>
      <w:r w:rsidRPr="00202896">
        <w:rPr>
          <w:rFonts w:ascii="Palatino Linotype" w:eastAsia="Calibri" w:hAnsi="Palatino Linotype" w:cstheme="majorBidi"/>
          <w:i/>
          <w:color w:val="000000" w:themeColor="text1"/>
          <w:spacing w:val="-1"/>
          <w:sz w:val="22"/>
          <w:szCs w:val="22"/>
          <w:lang w:val="fr-FR" w:eastAsia="en-US" w:bidi="ar-SA"/>
        </w:rPr>
        <w:t>h</w:t>
      </w:r>
      <w:r w:rsidRPr="00202896">
        <w:rPr>
          <w:rFonts w:ascii="Palatino Linotype" w:eastAsia="Calibri" w:hAnsi="Palatino Linotype" w:cstheme="majorBidi"/>
          <w:i/>
          <w:color w:val="000000" w:themeColor="text1"/>
          <w:sz w:val="22"/>
          <w:szCs w:val="22"/>
          <w:lang w:val="fr-FR" w:eastAsia="en-US" w:bidi="ar-SA"/>
        </w:rPr>
        <w:t>imb</w:t>
      </w:r>
      <w:r w:rsidRPr="00202896">
        <w:rPr>
          <w:rFonts w:ascii="Palatino Linotype" w:eastAsia="Calibri" w:hAnsi="Palatino Linotype" w:cstheme="majorBidi"/>
          <w:i/>
          <w:color w:val="000000" w:themeColor="text1"/>
          <w:spacing w:val="-1"/>
          <w:sz w:val="22"/>
          <w:szCs w:val="22"/>
          <w:lang w:val="fr-FR" w:eastAsia="en-US" w:bidi="ar-SA"/>
        </w:rPr>
        <w:t>ă</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z w:val="22"/>
          <w:szCs w:val="22"/>
          <w:lang w:val="fr-FR" w:eastAsia="en-US" w:bidi="ar-SA"/>
        </w:rPr>
        <w:t>i</w:t>
      </w:r>
      <w:r w:rsidRPr="00202896">
        <w:rPr>
          <w:rFonts w:ascii="Palatino Linotype" w:eastAsia="Calibri" w:hAnsi="Palatino Linotype" w:cstheme="majorBidi"/>
          <w:i/>
          <w:color w:val="000000" w:themeColor="text1"/>
          <w:spacing w:val="-3"/>
          <w:sz w:val="22"/>
          <w:szCs w:val="22"/>
          <w:lang w:val="fr-FR" w:eastAsia="en-US" w:bidi="ar-SA"/>
        </w:rPr>
        <w:t>l</w:t>
      </w:r>
      <w:r w:rsidRPr="00202896">
        <w:rPr>
          <w:rFonts w:ascii="Palatino Linotype" w:eastAsia="Calibri" w:hAnsi="Palatino Linotype" w:cstheme="majorBidi"/>
          <w:i/>
          <w:color w:val="000000" w:themeColor="text1"/>
          <w:sz w:val="22"/>
          <w:szCs w:val="22"/>
          <w:lang w:val="fr-FR" w:eastAsia="en-US" w:bidi="ar-SA"/>
        </w:rPr>
        <w:t>e</w:t>
      </w:r>
      <w:proofErr w:type="spellEnd"/>
      <w:r w:rsidRPr="00202896">
        <w:rPr>
          <w:rFonts w:ascii="Palatino Linotype" w:eastAsia="Calibri" w:hAnsi="Palatino Linotype" w:cstheme="majorBidi"/>
          <w:i/>
          <w:color w:val="000000" w:themeColor="text1"/>
          <w:sz w:val="22"/>
          <w:szCs w:val="22"/>
          <w:lang w:val="fr-FR" w:eastAsia="en-US" w:bidi="ar-SA"/>
        </w:rPr>
        <w:t xml:space="preserve"> </w:t>
      </w:r>
      <w:proofErr w:type="spellStart"/>
      <w:proofErr w:type="gramStart"/>
      <w:r w:rsidRPr="00202896">
        <w:rPr>
          <w:rFonts w:ascii="Palatino Linotype" w:eastAsia="Calibri" w:hAnsi="Palatino Linotype" w:cstheme="majorBidi"/>
          <w:i/>
          <w:color w:val="000000" w:themeColor="text1"/>
          <w:sz w:val="22"/>
          <w:szCs w:val="22"/>
          <w:lang w:val="fr-FR" w:eastAsia="en-US" w:bidi="ar-SA"/>
        </w:rPr>
        <w:t>c</w:t>
      </w:r>
      <w:r w:rsidRPr="00202896">
        <w:rPr>
          <w:rFonts w:ascii="Palatino Linotype" w:eastAsia="Calibri" w:hAnsi="Palatino Linotype" w:cstheme="majorBidi"/>
          <w:i/>
          <w:color w:val="000000" w:themeColor="text1"/>
          <w:spacing w:val="-3"/>
          <w:sz w:val="22"/>
          <w:szCs w:val="22"/>
          <w:lang w:val="fr-FR" w:eastAsia="en-US" w:bidi="ar-SA"/>
        </w:rPr>
        <w:t>l</w:t>
      </w:r>
      <w:r w:rsidRPr="00202896">
        <w:rPr>
          <w:rFonts w:ascii="Palatino Linotype" w:eastAsia="Calibri" w:hAnsi="Palatino Linotype" w:cstheme="majorBidi"/>
          <w:i/>
          <w:color w:val="000000" w:themeColor="text1"/>
          <w:sz w:val="22"/>
          <w:szCs w:val="22"/>
          <w:lang w:val="fr-FR" w:eastAsia="en-US" w:bidi="ar-SA"/>
        </w:rPr>
        <w:t>imati</w:t>
      </w:r>
      <w:r w:rsidRPr="00202896">
        <w:rPr>
          <w:rFonts w:ascii="Palatino Linotype" w:eastAsia="Calibri" w:hAnsi="Palatino Linotype" w:cstheme="majorBidi"/>
          <w:i/>
          <w:color w:val="000000" w:themeColor="text1"/>
          <w:spacing w:val="-1"/>
          <w:sz w:val="22"/>
          <w:szCs w:val="22"/>
          <w:lang w:val="fr-FR" w:eastAsia="en-US" w:bidi="ar-SA"/>
        </w:rPr>
        <w:t>c</w:t>
      </w:r>
      <w:r w:rsidRPr="00202896">
        <w:rPr>
          <w:rFonts w:ascii="Palatino Linotype" w:eastAsia="Calibri" w:hAnsi="Palatino Linotype" w:cstheme="majorBidi"/>
          <w:i/>
          <w:color w:val="000000" w:themeColor="text1"/>
          <w:sz w:val="22"/>
          <w:szCs w:val="22"/>
          <w:lang w:val="fr-FR" w:eastAsia="en-US" w:bidi="ar-SA"/>
        </w:rPr>
        <w:t>e</w:t>
      </w:r>
      <w:proofErr w:type="spellEnd"/>
      <w:r w:rsidRPr="00202896">
        <w:rPr>
          <w:rFonts w:ascii="Palatino Linotype" w:eastAsia="Calibri" w:hAnsi="Palatino Linotype" w:cstheme="majorBidi"/>
          <w:i/>
          <w:color w:val="000000" w:themeColor="text1"/>
          <w:sz w:val="22"/>
          <w:szCs w:val="22"/>
          <w:lang w:val="fr-FR" w:eastAsia="en-US" w:bidi="ar-SA"/>
        </w:rPr>
        <w:t>;</w:t>
      </w:r>
      <w:proofErr w:type="gramEnd"/>
    </w:p>
    <w:p w14:paraId="2A3978FC" w14:textId="77777777" w:rsidR="001722B1"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r w:rsidRPr="00202896">
        <w:rPr>
          <w:rFonts w:ascii="Palatino Linotype" w:eastAsia="Calibri" w:hAnsi="Palatino Linotype" w:cstheme="majorBidi"/>
          <w:i/>
          <w:color w:val="000000" w:themeColor="text1"/>
          <w:sz w:val="22"/>
          <w:szCs w:val="22"/>
          <w:lang w:val="fr-FR" w:eastAsia="en-US" w:bidi="ar-SA"/>
        </w:rPr>
        <w:t xml:space="preserve">(c) </w:t>
      </w:r>
      <w:r w:rsidRPr="00202896">
        <w:rPr>
          <w:rFonts w:ascii="Palatino Linotype" w:eastAsia="Calibri" w:hAnsi="Palatino Linotype" w:cstheme="majorBidi"/>
          <w:i/>
          <w:color w:val="000000" w:themeColor="text1"/>
          <w:spacing w:val="35"/>
          <w:sz w:val="22"/>
          <w:szCs w:val="22"/>
          <w:lang w:val="fr-FR" w:eastAsia="en-US" w:bidi="ar-SA"/>
        </w:rPr>
        <w:t xml:space="preserve"> </w:t>
      </w:r>
      <w:proofErr w:type="spellStart"/>
      <w:r w:rsidRPr="00202896">
        <w:rPr>
          <w:rFonts w:ascii="Palatino Linotype" w:eastAsia="Calibri" w:hAnsi="Palatino Linotype" w:cstheme="majorBidi"/>
          <w:i/>
          <w:color w:val="000000" w:themeColor="text1"/>
          <w:spacing w:val="-1"/>
          <w:sz w:val="22"/>
          <w:szCs w:val="22"/>
          <w:lang w:val="fr-FR" w:eastAsia="en-US" w:bidi="ar-SA"/>
        </w:rPr>
        <w:t>u</w:t>
      </w:r>
      <w:r w:rsidRPr="00202896">
        <w:rPr>
          <w:rFonts w:ascii="Palatino Linotype" w:eastAsia="Calibri" w:hAnsi="Palatino Linotype" w:cstheme="majorBidi"/>
          <w:i/>
          <w:color w:val="000000" w:themeColor="text1"/>
          <w:sz w:val="22"/>
          <w:szCs w:val="22"/>
          <w:lang w:val="fr-FR" w:eastAsia="en-US" w:bidi="ar-SA"/>
        </w:rPr>
        <w:t>til</w:t>
      </w:r>
      <w:r w:rsidRPr="00202896">
        <w:rPr>
          <w:rFonts w:ascii="Palatino Linotype" w:eastAsia="Calibri" w:hAnsi="Palatino Linotype" w:cstheme="majorBidi"/>
          <w:i/>
          <w:color w:val="000000" w:themeColor="text1"/>
          <w:spacing w:val="-1"/>
          <w:sz w:val="22"/>
          <w:szCs w:val="22"/>
          <w:lang w:val="fr-FR" w:eastAsia="en-US" w:bidi="ar-SA"/>
        </w:rPr>
        <w:t>iza</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z w:val="22"/>
          <w:szCs w:val="22"/>
          <w:lang w:val="fr-FR" w:eastAsia="en-US" w:bidi="ar-SA"/>
        </w:rPr>
        <w:t>ea</w:t>
      </w:r>
      <w:proofErr w:type="spellEnd"/>
      <w:r w:rsidRPr="00202896">
        <w:rPr>
          <w:rFonts w:ascii="Palatino Linotype" w:eastAsia="Calibri" w:hAnsi="Palatino Linotype" w:cstheme="majorBidi"/>
          <w:i/>
          <w:color w:val="000000" w:themeColor="text1"/>
          <w:sz w:val="22"/>
          <w:szCs w:val="22"/>
          <w:lang w:val="fr-FR" w:eastAsia="en-US" w:bidi="ar-SA"/>
        </w:rPr>
        <w:t xml:space="preserve"> </w:t>
      </w:r>
      <w:proofErr w:type="spellStart"/>
      <w:r w:rsidRPr="00202896">
        <w:rPr>
          <w:rFonts w:ascii="Palatino Linotype" w:eastAsia="Calibri" w:hAnsi="Palatino Linotype" w:cstheme="majorBidi"/>
          <w:i/>
          <w:color w:val="000000" w:themeColor="text1"/>
          <w:spacing w:val="-1"/>
          <w:sz w:val="22"/>
          <w:szCs w:val="22"/>
          <w:lang w:val="fr-FR" w:eastAsia="en-US" w:bidi="ar-SA"/>
        </w:rPr>
        <w:t>du</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pacing w:val="-1"/>
          <w:sz w:val="22"/>
          <w:szCs w:val="22"/>
          <w:lang w:val="fr-FR" w:eastAsia="en-US" w:bidi="ar-SA"/>
        </w:rPr>
        <w:t>ab</w:t>
      </w:r>
      <w:r w:rsidRPr="00202896">
        <w:rPr>
          <w:rFonts w:ascii="Palatino Linotype" w:eastAsia="Calibri" w:hAnsi="Palatino Linotype" w:cstheme="majorBidi"/>
          <w:i/>
          <w:color w:val="000000" w:themeColor="text1"/>
          <w:sz w:val="22"/>
          <w:szCs w:val="22"/>
          <w:lang w:val="fr-FR" w:eastAsia="en-US" w:bidi="ar-SA"/>
        </w:rPr>
        <w:t>i</w:t>
      </w:r>
      <w:r w:rsidRPr="00202896">
        <w:rPr>
          <w:rFonts w:ascii="Palatino Linotype" w:eastAsia="Calibri" w:hAnsi="Palatino Linotype" w:cstheme="majorBidi"/>
          <w:i/>
          <w:color w:val="000000" w:themeColor="text1"/>
          <w:spacing w:val="-1"/>
          <w:sz w:val="22"/>
          <w:szCs w:val="22"/>
          <w:lang w:val="fr-FR" w:eastAsia="en-US" w:bidi="ar-SA"/>
        </w:rPr>
        <w:t>l</w:t>
      </w:r>
      <w:r w:rsidRPr="00202896">
        <w:rPr>
          <w:rFonts w:ascii="Palatino Linotype" w:eastAsia="Calibri" w:hAnsi="Palatino Linotype" w:cstheme="majorBidi"/>
          <w:i/>
          <w:color w:val="000000" w:themeColor="text1"/>
          <w:sz w:val="22"/>
          <w:szCs w:val="22"/>
          <w:lang w:val="fr-FR" w:eastAsia="en-US" w:bidi="ar-SA"/>
        </w:rPr>
        <w:t>ă</w:t>
      </w:r>
      <w:proofErr w:type="spellEnd"/>
      <w:r w:rsidRPr="00202896">
        <w:rPr>
          <w:rFonts w:ascii="Palatino Linotype" w:eastAsia="Calibri" w:hAnsi="Palatino Linotype" w:cstheme="majorBidi"/>
          <w:i/>
          <w:color w:val="000000" w:themeColor="text1"/>
          <w:sz w:val="22"/>
          <w:szCs w:val="22"/>
          <w:lang w:val="fr-FR" w:eastAsia="en-US" w:bidi="ar-SA"/>
        </w:rPr>
        <w:t xml:space="preserve"> </w:t>
      </w:r>
      <w:proofErr w:type="spellStart"/>
      <w:r w:rsidRPr="00202896">
        <w:rPr>
          <w:rFonts w:ascii="Palatino Linotype" w:eastAsia="Calibri" w:hAnsi="Palatino Linotype" w:cstheme="majorBidi"/>
          <w:i/>
          <w:color w:val="000000" w:themeColor="text1"/>
          <w:spacing w:val="1"/>
          <w:sz w:val="22"/>
          <w:szCs w:val="22"/>
          <w:lang w:val="fr-FR" w:eastAsia="en-US" w:bidi="ar-SA"/>
        </w:rPr>
        <w:t>ș</w:t>
      </w:r>
      <w:r w:rsidRPr="00202896">
        <w:rPr>
          <w:rFonts w:ascii="Palatino Linotype" w:eastAsia="Calibri" w:hAnsi="Palatino Linotype" w:cstheme="majorBidi"/>
          <w:i/>
          <w:color w:val="000000" w:themeColor="text1"/>
          <w:sz w:val="22"/>
          <w:szCs w:val="22"/>
          <w:lang w:val="fr-FR" w:eastAsia="en-US" w:bidi="ar-SA"/>
        </w:rPr>
        <w:t>i</w:t>
      </w:r>
      <w:proofErr w:type="spellEnd"/>
      <w:r w:rsidRPr="00202896">
        <w:rPr>
          <w:rFonts w:ascii="Palatino Linotype" w:eastAsia="Calibri" w:hAnsi="Palatino Linotype" w:cstheme="majorBidi"/>
          <w:i/>
          <w:color w:val="000000" w:themeColor="text1"/>
          <w:sz w:val="22"/>
          <w:szCs w:val="22"/>
          <w:lang w:val="fr-FR" w:eastAsia="en-US" w:bidi="ar-SA"/>
        </w:rPr>
        <w:t xml:space="preserve"> </w:t>
      </w:r>
      <w:proofErr w:type="spellStart"/>
      <w:r w:rsidRPr="00202896">
        <w:rPr>
          <w:rFonts w:ascii="Palatino Linotype" w:eastAsia="Calibri" w:hAnsi="Palatino Linotype" w:cstheme="majorBidi"/>
          <w:i/>
          <w:color w:val="000000" w:themeColor="text1"/>
          <w:spacing w:val="-3"/>
          <w:sz w:val="22"/>
          <w:szCs w:val="22"/>
          <w:lang w:val="fr-FR" w:eastAsia="en-US" w:bidi="ar-SA"/>
        </w:rPr>
        <w:t>p</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z w:val="22"/>
          <w:szCs w:val="22"/>
          <w:lang w:val="fr-FR" w:eastAsia="en-US" w:bidi="ar-SA"/>
        </w:rPr>
        <w:t>ote</w:t>
      </w:r>
      <w:r w:rsidRPr="00202896">
        <w:rPr>
          <w:rFonts w:ascii="Palatino Linotype" w:eastAsia="Calibri" w:hAnsi="Palatino Linotype" w:cstheme="majorBidi"/>
          <w:i/>
          <w:color w:val="000000" w:themeColor="text1"/>
          <w:spacing w:val="-3"/>
          <w:sz w:val="22"/>
          <w:szCs w:val="22"/>
          <w:lang w:val="fr-FR" w:eastAsia="en-US" w:bidi="ar-SA"/>
        </w:rPr>
        <w:t>c</w:t>
      </w:r>
      <w:r w:rsidRPr="00202896">
        <w:rPr>
          <w:rFonts w:ascii="Palatino Linotype" w:eastAsia="Calibri" w:hAnsi="Palatino Linotype" w:cstheme="majorBidi"/>
          <w:i/>
          <w:color w:val="000000" w:themeColor="text1"/>
          <w:sz w:val="22"/>
          <w:szCs w:val="22"/>
          <w:lang w:val="fr-FR" w:eastAsia="en-US" w:bidi="ar-SA"/>
        </w:rPr>
        <w:t>ția</w:t>
      </w:r>
      <w:proofErr w:type="spellEnd"/>
      <w:r w:rsidRPr="00202896">
        <w:rPr>
          <w:rFonts w:ascii="Palatino Linotype" w:eastAsia="Calibri" w:hAnsi="Palatino Linotype" w:cstheme="majorBidi"/>
          <w:i/>
          <w:color w:val="000000" w:themeColor="text1"/>
          <w:sz w:val="22"/>
          <w:szCs w:val="22"/>
          <w:lang w:val="fr-FR" w:eastAsia="en-US" w:bidi="ar-SA"/>
        </w:rPr>
        <w:t xml:space="preserve"> </w:t>
      </w:r>
      <w:proofErr w:type="spellStart"/>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pacing w:val="-2"/>
          <w:sz w:val="22"/>
          <w:szCs w:val="22"/>
          <w:lang w:val="fr-FR" w:eastAsia="en-US" w:bidi="ar-SA"/>
        </w:rPr>
        <w:t>e</w:t>
      </w:r>
      <w:r w:rsidRPr="00202896">
        <w:rPr>
          <w:rFonts w:ascii="Palatino Linotype" w:eastAsia="Calibri" w:hAnsi="Palatino Linotype" w:cstheme="majorBidi"/>
          <w:i/>
          <w:color w:val="000000" w:themeColor="text1"/>
          <w:sz w:val="22"/>
          <w:szCs w:val="22"/>
          <w:lang w:val="fr-FR" w:eastAsia="en-US" w:bidi="ar-SA"/>
        </w:rPr>
        <w:t>su</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pacing w:val="-2"/>
          <w:sz w:val="22"/>
          <w:szCs w:val="22"/>
          <w:lang w:val="fr-FR" w:eastAsia="en-US" w:bidi="ar-SA"/>
        </w:rPr>
        <w:t>s</w:t>
      </w:r>
      <w:r w:rsidRPr="00202896">
        <w:rPr>
          <w:rFonts w:ascii="Palatino Linotype" w:eastAsia="Calibri" w:hAnsi="Palatino Linotype" w:cstheme="majorBidi"/>
          <w:i/>
          <w:color w:val="000000" w:themeColor="text1"/>
          <w:sz w:val="22"/>
          <w:szCs w:val="22"/>
          <w:lang w:val="fr-FR" w:eastAsia="en-US" w:bidi="ar-SA"/>
        </w:rPr>
        <w:t>el</w:t>
      </w:r>
      <w:r w:rsidRPr="00202896">
        <w:rPr>
          <w:rFonts w:ascii="Palatino Linotype" w:eastAsia="Calibri" w:hAnsi="Palatino Linotype" w:cstheme="majorBidi"/>
          <w:i/>
          <w:color w:val="000000" w:themeColor="text1"/>
          <w:spacing w:val="-1"/>
          <w:sz w:val="22"/>
          <w:szCs w:val="22"/>
          <w:lang w:val="fr-FR" w:eastAsia="en-US" w:bidi="ar-SA"/>
        </w:rPr>
        <w:t>o</w:t>
      </w:r>
      <w:r w:rsidRPr="00202896">
        <w:rPr>
          <w:rFonts w:ascii="Palatino Linotype" w:eastAsia="Calibri" w:hAnsi="Palatino Linotype" w:cstheme="majorBidi"/>
          <w:i/>
          <w:color w:val="000000" w:themeColor="text1"/>
          <w:sz w:val="22"/>
          <w:szCs w:val="22"/>
          <w:lang w:val="fr-FR" w:eastAsia="en-US" w:bidi="ar-SA"/>
        </w:rPr>
        <w:t>r</w:t>
      </w:r>
      <w:proofErr w:type="spellEnd"/>
      <w:r w:rsidRPr="00202896">
        <w:rPr>
          <w:rFonts w:ascii="Palatino Linotype" w:eastAsia="Calibri" w:hAnsi="Palatino Linotype" w:cstheme="majorBidi"/>
          <w:i/>
          <w:color w:val="000000" w:themeColor="text1"/>
          <w:spacing w:val="1"/>
          <w:sz w:val="22"/>
          <w:szCs w:val="22"/>
          <w:lang w:val="fr-FR" w:eastAsia="en-US" w:bidi="ar-SA"/>
        </w:rPr>
        <w:t xml:space="preserve"> </w:t>
      </w:r>
      <w:r w:rsidRPr="00202896">
        <w:rPr>
          <w:rFonts w:ascii="Palatino Linotype" w:eastAsia="Calibri" w:hAnsi="Palatino Linotype" w:cstheme="majorBidi"/>
          <w:i/>
          <w:color w:val="000000" w:themeColor="text1"/>
          <w:sz w:val="22"/>
          <w:szCs w:val="22"/>
          <w:lang w:val="fr-FR" w:eastAsia="en-US" w:bidi="ar-SA"/>
        </w:rPr>
        <w:t>de</w:t>
      </w:r>
      <w:r w:rsidRPr="00202896">
        <w:rPr>
          <w:rFonts w:ascii="Palatino Linotype" w:eastAsia="Calibri" w:hAnsi="Palatino Linotype" w:cstheme="majorBidi"/>
          <w:i/>
          <w:color w:val="000000" w:themeColor="text1"/>
          <w:spacing w:val="-2"/>
          <w:sz w:val="22"/>
          <w:szCs w:val="22"/>
          <w:lang w:val="fr-FR" w:eastAsia="en-US" w:bidi="ar-SA"/>
        </w:rPr>
        <w:t xml:space="preserve"> </w:t>
      </w:r>
      <w:proofErr w:type="spellStart"/>
      <w:r w:rsidRPr="00202896">
        <w:rPr>
          <w:rFonts w:ascii="Palatino Linotype" w:eastAsia="Calibri" w:hAnsi="Palatino Linotype" w:cstheme="majorBidi"/>
          <w:i/>
          <w:color w:val="000000" w:themeColor="text1"/>
          <w:sz w:val="22"/>
          <w:szCs w:val="22"/>
          <w:lang w:val="fr-FR" w:eastAsia="en-US" w:bidi="ar-SA"/>
        </w:rPr>
        <w:t>a</w:t>
      </w:r>
      <w:r w:rsidRPr="00202896">
        <w:rPr>
          <w:rFonts w:ascii="Palatino Linotype" w:eastAsia="Calibri" w:hAnsi="Palatino Linotype" w:cstheme="majorBidi"/>
          <w:i/>
          <w:color w:val="000000" w:themeColor="text1"/>
          <w:spacing w:val="-1"/>
          <w:sz w:val="22"/>
          <w:szCs w:val="22"/>
          <w:lang w:val="fr-FR" w:eastAsia="en-US" w:bidi="ar-SA"/>
        </w:rPr>
        <w:t>p</w:t>
      </w:r>
      <w:r w:rsidRPr="00202896">
        <w:rPr>
          <w:rFonts w:ascii="Palatino Linotype" w:eastAsia="Calibri" w:hAnsi="Palatino Linotype" w:cstheme="majorBidi"/>
          <w:i/>
          <w:color w:val="000000" w:themeColor="text1"/>
          <w:sz w:val="22"/>
          <w:szCs w:val="22"/>
          <w:lang w:val="fr-FR" w:eastAsia="en-US" w:bidi="ar-SA"/>
        </w:rPr>
        <w:t>ă</w:t>
      </w:r>
      <w:proofErr w:type="spellEnd"/>
      <w:r w:rsidRPr="00202896">
        <w:rPr>
          <w:rFonts w:ascii="Palatino Linotype" w:eastAsia="Calibri" w:hAnsi="Palatino Linotype" w:cstheme="majorBidi"/>
          <w:i/>
          <w:color w:val="000000" w:themeColor="text1"/>
          <w:sz w:val="22"/>
          <w:szCs w:val="22"/>
          <w:lang w:val="fr-FR" w:eastAsia="en-US" w:bidi="ar-SA"/>
        </w:rPr>
        <w:t xml:space="preserve"> </w:t>
      </w:r>
      <w:proofErr w:type="spellStart"/>
      <w:r w:rsidRPr="00202896">
        <w:rPr>
          <w:rFonts w:ascii="Palatino Linotype" w:eastAsia="Calibri" w:hAnsi="Palatino Linotype" w:cstheme="majorBidi"/>
          <w:i/>
          <w:color w:val="000000" w:themeColor="text1"/>
          <w:spacing w:val="1"/>
          <w:sz w:val="22"/>
          <w:szCs w:val="22"/>
          <w:lang w:val="fr-FR" w:eastAsia="en-US" w:bidi="ar-SA"/>
        </w:rPr>
        <w:t>ș</w:t>
      </w:r>
      <w:r w:rsidRPr="00202896">
        <w:rPr>
          <w:rFonts w:ascii="Palatino Linotype" w:eastAsia="Calibri" w:hAnsi="Palatino Linotype" w:cstheme="majorBidi"/>
          <w:i/>
          <w:color w:val="000000" w:themeColor="text1"/>
          <w:sz w:val="22"/>
          <w:szCs w:val="22"/>
          <w:lang w:val="fr-FR" w:eastAsia="en-US" w:bidi="ar-SA"/>
        </w:rPr>
        <w:t>i</w:t>
      </w:r>
      <w:proofErr w:type="spellEnd"/>
      <w:r w:rsidRPr="00202896">
        <w:rPr>
          <w:rFonts w:ascii="Palatino Linotype" w:eastAsia="Calibri" w:hAnsi="Palatino Linotype" w:cstheme="majorBidi"/>
          <w:i/>
          <w:color w:val="000000" w:themeColor="text1"/>
          <w:sz w:val="22"/>
          <w:szCs w:val="22"/>
          <w:lang w:val="fr-FR" w:eastAsia="en-US" w:bidi="ar-SA"/>
        </w:rPr>
        <w:t xml:space="preserve"> a </w:t>
      </w:r>
      <w:proofErr w:type="spellStart"/>
      <w:r w:rsidRPr="00202896">
        <w:rPr>
          <w:rFonts w:ascii="Palatino Linotype" w:eastAsia="Calibri" w:hAnsi="Palatino Linotype" w:cstheme="majorBidi"/>
          <w:i/>
          <w:color w:val="000000" w:themeColor="text1"/>
          <w:spacing w:val="-1"/>
          <w:sz w:val="22"/>
          <w:szCs w:val="22"/>
          <w:lang w:val="fr-FR" w:eastAsia="en-US" w:bidi="ar-SA"/>
        </w:rPr>
        <w:t>c</w:t>
      </w:r>
      <w:r w:rsidRPr="00202896">
        <w:rPr>
          <w:rFonts w:ascii="Palatino Linotype" w:eastAsia="Calibri" w:hAnsi="Palatino Linotype" w:cstheme="majorBidi"/>
          <w:i/>
          <w:color w:val="000000" w:themeColor="text1"/>
          <w:spacing w:val="-2"/>
          <w:sz w:val="22"/>
          <w:szCs w:val="22"/>
          <w:lang w:val="fr-FR" w:eastAsia="en-US" w:bidi="ar-SA"/>
        </w:rPr>
        <w:t>e</w:t>
      </w:r>
      <w:r w:rsidRPr="00202896">
        <w:rPr>
          <w:rFonts w:ascii="Palatino Linotype" w:eastAsia="Calibri" w:hAnsi="Palatino Linotype" w:cstheme="majorBidi"/>
          <w:i/>
          <w:color w:val="000000" w:themeColor="text1"/>
          <w:sz w:val="22"/>
          <w:szCs w:val="22"/>
          <w:lang w:val="fr-FR" w:eastAsia="en-US" w:bidi="ar-SA"/>
        </w:rPr>
        <w:t>l</w:t>
      </w:r>
      <w:r w:rsidRPr="00202896">
        <w:rPr>
          <w:rFonts w:ascii="Palatino Linotype" w:eastAsia="Calibri" w:hAnsi="Palatino Linotype" w:cstheme="majorBidi"/>
          <w:i/>
          <w:color w:val="000000" w:themeColor="text1"/>
          <w:spacing w:val="-1"/>
          <w:sz w:val="22"/>
          <w:szCs w:val="22"/>
          <w:lang w:val="fr-FR" w:eastAsia="en-US" w:bidi="ar-SA"/>
        </w:rPr>
        <w:t>o</w:t>
      </w:r>
      <w:r w:rsidRPr="00202896">
        <w:rPr>
          <w:rFonts w:ascii="Palatino Linotype" w:eastAsia="Calibri" w:hAnsi="Palatino Linotype" w:cstheme="majorBidi"/>
          <w:i/>
          <w:color w:val="000000" w:themeColor="text1"/>
          <w:sz w:val="22"/>
          <w:szCs w:val="22"/>
          <w:lang w:val="fr-FR" w:eastAsia="en-US" w:bidi="ar-SA"/>
        </w:rPr>
        <w:t>r</w:t>
      </w:r>
      <w:proofErr w:type="spellEnd"/>
      <w:r w:rsidRPr="00202896">
        <w:rPr>
          <w:rFonts w:ascii="Palatino Linotype" w:eastAsia="Calibri" w:hAnsi="Palatino Linotype" w:cstheme="majorBidi"/>
          <w:i/>
          <w:color w:val="000000" w:themeColor="text1"/>
          <w:spacing w:val="1"/>
          <w:sz w:val="22"/>
          <w:szCs w:val="22"/>
          <w:lang w:val="fr-FR" w:eastAsia="en-US" w:bidi="ar-SA"/>
        </w:rPr>
        <w:t xml:space="preserve"> </w:t>
      </w:r>
      <w:proofErr w:type="gramStart"/>
      <w:r w:rsidRPr="00202896">
        <w:rPr>
          <w:rFonts w:ascii="Palatino Linotype" w:eastAsia="Calibri" w:hAnsi="Palatino Linotype" w:cstheme="majorBidi"/>
          <w:i/>
          <w:color w:val="000000" w:themeColor="text1"/>
          <w:spacing w:val="1"/>
          <w:sz w:val="22"/>
          <w:szCs w:val="22"/>
          <w:lang w:val="fr-FR" w:eastAsia="en-US" w:bidi="ar-SA"/>
        </w:rPr>
        <w:t>m</w:t>
      </w:r>
      <w:r w:rsidRPr="00202896">
        <w:rPr>
          <w:rFonts w:ascii="Palatino Linotype" w:eastAsia="Calibri" w:hAnsi="Palatino Linotype" w:cstheme="majorBidi"/>
          <w:i/>
          <w:color w:val="000000" w:themeColor="text1"/>
          <w:spacing w:val="-3"/>
          <w:sz w:val="22"/>
          <w:szCs w:val="22"/>
          <w:lang w:val="fr-FR" w:eastAsia="en-US" w:bidi="ar-SA"/>
        </w:rPr>
        <w:t>a</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z w:val="22"/>
          <w:szCs w:val="22"/>
          <w:lang w:val="fr-FR" w:eastAsia="en-US" w:bidi="ar-SA"/>
        </w:rPr>
        <w:t>i</w:t>
      </w:r>
      <w:r w:rsidRPr="00202896">
        <w:rPr>
          <w:rFonts w:ascii="Palatino Linotype" w:eastAsia="Calibri" w:hAnsi="Palatino Linotype" w:cstheme="majorBidi"/>
          <w:i/>
          <w:color w:val="000000" w:themeColor="text1"/>
          <w:spacing w:val="-1"/>
          <w:sz w:val="22"/>
          <w:szCs w:val="22"/>
          <w:lang w:val="fr-FR" w:eastAsia="en-US" w:bidi="ar-SA"/>
        </w:rPr>
        <w:t>n</w:t>
      </w:r>
      <w:r w:rsidRPr="00202896">
        <w:rPr>
          <w:rFonts w:ascii="Palatino Linotype" w:eastAsia="Calibri" w:hAnsi="Palatino Linotype" w:cstheme="majorBidi"/>
          <w:i/>
          <w:color w:val="000000" w:themeColor="text1"/>
          <w:sz w:val="22"/>
          <w:szCs w:val="22"/>
          <w:lang w:val="fr-FR" w:eastAsia="en-US" w:bidi="ar-SA"/>
        </w:rPr>
        <w:t>e;</w:t>
      </w:r>
      <w:proofErr w:type="gramEnd"/>
    </w:p>
    <w:p w14:paraId="180EBBFB" w14:textId="77777777" w:rsidR="001722B1"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r w:rsidRPr="00202896">
        <w:rPr>
          <w:rFonts w:ascii="Palatino Linotype" w:eastAsia="Calibri" w:hAnsi="Palatino Linotype" w:cstheme="majorBidi"/>
          <w:i/>
          <w:color w:val="000000" w:themeColor="text1"/>
          <w:sz w:val="22"/>
          <w:szCs w:val="22"/>
          <w:lang w:val="fr-FR" w:eastAsia="en-US" w:bidi="ar-SA"/>
        </w:rPr>
        <w:t xml:space="preserve">(d) </w:t>
      </w:r>
      <w:r w:rsidRPr="00202896">
        <w:rPr>
          <w:rFonts w:ascii="Palatino Linotype" w:eastAsia="Calibri" w:hAnsi="Palatino Linotype" w:cstheme="majorBidi"/>
          <w:i/>
          <w:color w:val="000000" w:themeColor="text1"/>
          <w:spacing w:val="13"/>
          <w:sz w:val="22"/>
          <w:szCs w:val="22"/>
          <w:lang w:val="fr-FR" w:eastAsia="en-US" w:bidi="ar-SA"/>
        </w:rPr>
        <w:t xml:space="preserve"> </w:t>
      </w:r>
      <w:proofErr w:type="spellStart"/>
      <w:r w:rsidRPr="00202896">
        <w:rPr>
          <w:rFonts w:ascii="Palatino Linotype" w:eastAsia="Calibri" w:hAnsi="Palatino Linotype" w:cstheme="majorBidi"/>
          <w:i/>
          <w:color w:val="000000" w:themeColor="text1"/>
          <w:sz w:val="22"/>
          <w:szCs w:val="22"/>
          <w:lang w:val="fr-FR" w:eastAsia="en-US" w:bidi="ar-SA"/>
        </w:rPr>
        <w:t>t</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pacing w:val="-1"/>
          <w:sz w:val="22"/>
          <w:szCs w:val="22"/>
          <w:lang w:val="fr-FR" w:eastAsia="en-US" w:bidi="ar-SA"/>
        </w:rPr>
        <w:t>anz</w:t>
      </w:r>
      <w:r w:rsidRPr="00202896">
        <w:rPr>
          <w:rFonts w:ascii="Palatino Linotype" w:eastAsia="Calibri" w:hAnsi="Palatino Linotype" w:cstheme="majorBidi"/>
          <w:i/>
          <w:color w:val="000000" w:themeColor="text1"/>
          <w:sz w:val="22"/>
          <w:szCs w:val="22"/>
          <w:lang w:val="fr-FR" w:eastAsia="en-US" w:bidi="ar-SA"/>
        </w:rPr>
        <w:t>iția</w:t>
      </w:r>
      <w:proofErr w:type="spellEnd"/>
      <w:r w:rsidRPr="00202896">
        <w:rPr>
          <w:rFonts w:ascii="Palatino Linotype" w:eastAsia="Calibri" w:hAnsi="Palatino Linotype" w:cstheme="majorBidi"/>
          <w: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i/>
          <w:color w:val="000000" w:themeColor="text1"/>
          <w:sz w:val="22"/>
          <w:szCs w:val="22"/>
          <w:lang w:val="fr-FR" w:eastAsia="en-US" w:bidi="ar-SA"/>
        </w:rPr>
        <w:t>c</w:t>
      </w:r>
      <w:r w:rsidRPr="00202896">
        <w:rPr>
          <w:rFonts w:ascii="Palatino Linotype" w:eastAsia="Calibri" w:hAnsi="Palatino Linotype" w:cstheme="majorBidi"/>
          <w:i/>
          <w:color w:val="000000" w:themeColor="text1"/>
          <w:spacing w:val="-1"/>
          <w:sz w:val="22"/>
          <w:szCs w:val="22"/>
          <w:lang w:val="fr-FR" w:eastAsia="en-US" w:bidi="ar-SA"/>
        </w:rPr>
        <w:t>ă</w:t>
      </w:r>
      <w:r w:rsidRPr="00202896">
        <w:rPr>
          <w:rFonts w:ascii="Palatino Linotype" w:eastAsia="Calibri" w:hAnsi="Palatino Linotype" w:cstheme="majorBidi"/>
          <w:i/>
          <w:color w:val="000000" w:themeColor="text1"/>
          <w:sz w:val="22"/>
          <w:szCs w:val="22"/>
          <w:lang w:val="fr-FR" w:eastAsia="en-US" w:bidi="ar-SA"/>
        </w:rPr>
        <w:t>t</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z w:val="22"/>
          <w:szCs w:val="22"/>
          <w:lang w:val="fr-FR" w:eastAsia="en-US" w:bidi="ar-SA"/>
        </w:rPr>
        <w:t>e</w:t>
      </w:r>
      <w:proofErr w:type="spellEnd"/>
      <w:r w:rsidRPr="00202896">
        <w:rPr>
          <w:rFonts w:ascii="Palatino Linotype" w:eastAsia="Calibri" w:hAnsi="Palatino Linotype" w:cstheme="majorBidi"/>
          <w:i/>
          <w:color w:val="000000" w:themeColor="text1"/>
          <w:sz w:val="22"/>
          <w:szCs w:val="22"/>
          <w:lang w:val="fr-FR" w:eastAsia="en-US" w:bidi="ar-SA"/>
        </w:rPr>
        <w:t xml:space="preserve"> o </w:t>
      </w:r>
      <w:proofErr w:type="spellStart"/>
      <w:r w:rsidRPr="00202896">
        <w:rPr>
          <w:rFonts w:ascii="Palatino Linotype" w:eastAsia="Calibri" w:hAnsi="Palatino Linotype" w:cstheme="majorBidi"/>
          <w:i/>
          <w:color w:val="000000" w:themeColor="text1"/>
          <w:sz w:val="22"/>
          <w:szCs w:val="22"/>
          <w:lang w:val="fr-FR" w:eastAsia="en-US" w:bidi="ar-SA"/>
        </w:rPr>
        <w:t>eco</w:t>
      </w:r>
      <w:r w:rsidRPr="00202896">
        <w:rPr>
          <w:rFonts w:ascii="Palatino Linotype" w:eastAsia="Calibri" w:hAnsi="Palatino Linotype" w:cstheme="majorBidi"/>
          <w:i/>
          <w:color w:val="000000" w:themeColor="text1"/>
          <w:spacing w:val="-1"/>
          <w:sz w:val="22"/>
          <w:szCs w:val="22"/>
          <w:lang w:val="fr-FR" w:eastAsia="en-US" w:bidi="ar-SA"/>
        </w:rPr>
        <w:t>n</w:t>
      </w:r>
      <w:r w:rsidRPr="00202896">
        <w:rPr>
          <w:rFonts w:ascii="Palatino Linotype" w:eastAsia="Calibri" w:hAnsi="Palatino Linotype" w:cstheme="majorBidi"/>
          <w:i/>
          <w:color w:val="000000" w:themeColor="text1"/>
          <w:sz w:val="22"/>
          <w:szCs w:val="22"/>
          <w:lang w:val="fr-FR" w:eastAsia="en-US" w:bidi="ar-SA"/>
        </w:rPr>
        <w:t>om</w:t>
      </w:r>
      <w:r w:rsidRPr="00202896">
        <w:rPr>
          <w:rFonts w:ascii="Palatino Linotype" w:eastAsia="Calibri" w:hAnsi="Palatino Linotype" w:cstheme="majorBidi"/>
          <w:i/>
          <w:color w:val="000000" w:themeColor="text1"/>
          <w:spacing w:val="-3"/>
          <w:sz w:val="22"/>
          <w:szCs w:val="22"/>
          <w:lang w:val="fr-FR" w:eastAsia="en-US" w:bidi="ar-SA"/>
        </w:rPr>
        <w:t>i</w:t>
      </w:r>
      <w:r w:rsidRPr="00202896">
        <w:rPr>
          <w:rFonts w:ascii="Palatino Linotype" w:eastAsia="Calibri" w:hAnsi="Palatino Linotype" w:cstheme="majorBidi"/>
          <w:i/>
          <w:color w:val="000000" w:themeColor="text1"/>
          <w:sz w:val="22"/>
          <w:szCs w:val="22"/>
          <w:lang w:val="fr-FR" w:eastAsia="en-US" w:bidi="ar-SA"/>
        </w:rPr>
        <w:t>e</w:t>
      </w:r>
      <w:proofErr w:type="spellEnd"/>
      <w:r w:rsidRPr="00202896">
        <w:rPr>
          <w:rFonts w:ascii="Palatino Linotype" w:eastAsia="Calibri" w:hAnsi="Palatino Linotype" w:cstheme="majorBidi"/>
          <w:i/>
          <w:color w:val="000000" w:themeColor="text1"/>
          <w:spacing w:val="-2"/>
          <w:sz w:val="22"/>
          <w:szCs w:val="22"/>
          <w:lang w:val="fr-FR" w:eastAsia="en-US" w:bidi="ar-SA"/>
        </w:rPr>
        <w:t xml:space="preserve"> </w:t>
      </w:r>
      <w:proofErr w:type="spellStart"/>
      <w:proofErr w:type="gramStart"/>
      <w:r w:rsidRPr="00202896">
        <w:rPr>
          <w:rFonts w:ascii="Palatino Linotype" w:eastAsia="Calibri" w:hAnsi="Palatino Linotype" w:cstheme="majorBidi"/>
          <w:i/>
          <w:color w:val="000000" w:themeColor="text1"/>
          <w:sz w:val="22"/>
          <w:szCs w:val="22"/>
          <w:lang w:val="fr-FR" w:eastAsia="en-US" w:bidi="ar-SA"/>
        </w:rPr>
        <w:t>c</w:t>
      </w:r>
      <w:r w:rsidRPr="00202896">
        <w:rPr>
          <w:rFonts w:ascii="Palatino Linotype" w:eastAsia="Calibri" w:hAnsi="Palatino Linotype" w:cstheme="majorBidi"/>
          <w:i/>
          <w:color w:val="000000" w:themeColor="text1"/>
          <w:spacing w:val="-1"/>
          <w:sz w:val="22"/>
          <w:szCs w:val="22"/>
          <w:lang w:val="fr-FR" w:eastAsia="en-US" w:bidi="ar-SA"/>
        </w:rPr>
        <w:t>i</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z w:val="22"/>
          <w:szCs w:val="22"/>
          <w:lang w:val="fr-FR" w:eastAsia="en-US" w:bidi="ar-SA"/>
        </w:rPr>
        <w:t>c</w:t>
      </w:r>
      <w:r w:rsidRPr="00202896">
        <w:rPr>
          <w:rFonts w:ascii="Palatino Linotype" w:eastAsia="Calibri" w:hAnsi="Palatino Linotype" w:cstheme="majorBidi"/>
          <w:i/>
          <w:color w:val="000000" w:themeColor="text1"/>
          <w:spacing w:val="-1"/>
          <w:sz w:val="22"/>
          <w:szCs w:val="22"/>
          <w:lang w:val="fr-FR" w:eastAsia="en-US" w:bidi="ar-SA"/>
        </w:rPr>
        <w:t>u</w:t>
      </w:r>
      <w:r w:rsidRPr="00202896">
        <w:rPr>
          <w:rFonts w:ascii="Palatino Linotype" w:eastAsia="Calibri" w:hAnsi="Palatino Linotype" w:cstheme="majorBidi"/>
          <w:i/>
          <w:color w:val="000000" w:themeColor="text1"/>
          <w:sz w:val="22"/>
          <w:szCs w:val="22"/>
          <w:lang w:val="fr-FR" w:eastAsia="en-US" w:bidi="ar-SA"/>
        </w:rPr>
        <w:t>l</w:t>
      </w:r>
      <w:r w:rsidRPr="00202896">
        <w:rPr>
          <w:rFonts w:ascii="Palatino Linotype" w:eastAsia="Calibri" w:hAnsi="Palatino Linotype" w:cstheme="majorBidi"/>
          <w:i/>
          <w:color w:val="000000" w:themeColor="text1"/>
          <w:spacing w:val="-1"/>
          <w:sz w:val="22"/>
          <w:szCs w:val="22"/>
          <w:lang w:val="fr-FR" w:eastAsia="en-US" w:bidi="ar-SA"/>
        </w:rPr>
        <w:t>a</w:t>
      </w:r>
      <w:r w:rsidRPr="00202896">
        <w:rPr>
          <w:rFonts w:ascii="Palatino Linotype" w:eastAsia="Calibri" w:hAnsi="Palatino Linotype" w:cstheme="majorBidi"/>
          <w:i/>
          <w:color w:val="000000" w:themeColor="text1"/>
          <w:spacing w:val="1"/>
          <w:sz w:val="22"/>
          <w:szCs w:val="22"/>
          <w:lang w:val="fr-FR" w:eastAsia="en-US" w:bidi="ar-SA"/>
        </w:rPr>
        <w:t>r</w:t>
      </w:r>
      <w:r w:rsidRPr="00202896">
        <w:rPr>
          <w:rFonts w:ascii="Palatino Linotype" w:eastAsia="Calibri" w:hAnsi="Palatino Linotype" w:cstheme="majorBidi"/>
          <w:i/>
          <w:color w:val="000000" w:themeColor="text1"/>
          <w:spacing w:val="-1"/>
          <w:sz w:val="22"/>
          <w:szCs w:val="22"/>
          <w:lang w:val="fr-FR" w:eastAsia="en-US" w:bidi="ar-SA"/>
        </w:rPr>
        <w:t>ă</w:t>
      </w:r>
      <w:proofErr w:type="spellEnd"/>
      <w:r w:rsidRPr="00202896">
        <w:rPr>
          <w:rFonts w:ascii="Palatino Linotype" w:eastAsia="Calibri" w:hAnsi="Palatino Linotype" w:cstheme="majorBidi"/>
          <w:i/>
          <w:color w:val="000000" w:themeColor="text1"/>
          <w:sz w:val="22"/>
          <w:szCs w:val="22"/>
          <w:lang w:val="fr-FR" w:eastAsia="en-US" w:bidi="ar-SA"/>
        </w:rPr>
        <w:t>;</w:t>
      </w:r>
      <w:proofErr w:type="gramEnd"/>
    </w:p>
    <w:p w14:paraId="40961DE8" w14:textId="77777777" w:rsidR="001722B1" w:rsidRPr="00CF3D78"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i/>
          <w:color w:val="000000" w:themeColor="text1"/>
          <w:sz w:val="22"/>
          <w:szCs w:val="22"/>
          <w:lang w:val="pt-BR" w:eastAsia="en-US" w:bidi="ar-SA"/>
        </w:rPr>
        <w:t xml:space="preserve">(e) </w:t>
      </w:r>
      <w:r w:rsidRPr="00CF3D78">
        <w:rPr>
          <w:rFonts w:ascii="Palatino Linotype" w:eastAsia="Calibri" w:hAnsi="Palatino Linotype" w:cstheme="majorBidi"/>
          <w:i/>
          <w:color w:val="000000" w:themeColor="text1"/>
          <w:spacing w:val="2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even</w:t>
      </w:r>
      <w:r w:rsidRPr="00CF3D78">
        <w:rPr>
          <w:rFonts w:ascii="Palatino Linotype" w:eastAsia="Calibri" w:hAnsi="Palatino Linotype" w:cstheme="majorBidi"/>
          <w:i/>
          <w:color w:val="000000" w:themeColor="text1"/>
          <w:spacing w:val="-1"/>
          <w:sz w:val="22"/>
          <w:szCs w:val="22"/>
          <w:lang w:val="pt-BR" w:eastAsia="en-US" w:bidi="ar-SA"/>
        </w:rPr>
        <w:t>ir</w:t>
      </w:r>
      <w:r w:rsidRPr="00CF3D78">
        <w:rPr>
          <w:rFonts w:ascii="Palatino Linotype" w:eastAsia="Calibri" w:hAnsi="Palatino Linotype" w:cstheme="majorBidi"/>
          <w:i/>
          <w:color w:val="000000" w:themeColor="text1"/>
          <w:sz w:val="22"/>
          <w:szCs w:val="22"/>
          <w:lang w:val="pt-BR" w:eastAsia="en-US" w:bidi="ar-SA"/>
        </w:rPr>
        <w:t>ea și co</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pacing w:val="-2"/>
          <w:sz w:val="22"/>
          <w:szCs w:val="22"/>
          <w:lang w:val="pt-BR" w:eastAsia="en-US" w:bidi="ar-SA"/>
        </w:rPr>
        <w:t>t</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o</w:t>
      </w:r>
      <w:r w:rsidRPr="00CF3D78">
        <w:rPr>
          <w:rFonts w:ascii="Palatino Linotype" w:eastAsia="Calibri" w:hAnsi="Palatino Linotype" w:cstheme="majorBidi"/>
          <w:i/>
          <w:color w:val="000000" w:themeColor="text1"/>
          <w:spacing w:val="-1"/>
          <w:sz w:val="22"/>
          <w:szCs w:val="22"/>
          <w:lang w:val="pt-BR" w:eastAsia="en-US" w:bidi="ar-SA"/>
        </w:rPr>
        <w:t>lu</w:t>
      </w:r>
      <w:r w:rsidRPr="00CF3D78">
        <w:rPr>
          <w:rFonts w:ascii="Palatino Linotype" w:eastAsia="Calibri" w:hAnsi="Palatino Linotype" w:cstheme="majorBidi"/>
          <w:i/>
          <w:color w:val="000000" w:themeColor="text1"/>
          <w:sz w:val="22"/>
          <w:szCs w:val="22"/>
          <w:lang w:val="pt-BR" w:eastAsia="en-US" w:bidi="ar-SA"/>
        </w:rPr>
        <w:t>l p</w:t>
      </w:r>
      <w:r w:rsidRPr="00CF3D78">
        <w:rPr>
          <w:rFonts w:ascii="Palatino Linotype" w:eastAsia="Calibri" w:hAnsi="Palatino Linotype" w:cstheme="majorBidi"/>
          <w:i/>
          <w:color w:val="000000" w:themeColor="text1"/>
          <w:spacing w:val="-1"/>
          <w:sz w:val="22"/>
          <w:szCs w:val="22"/>
          <w:lang w:val="pt-BR" w:eastAsia="en-US" w:bidi="ar-SA"/>
        </w:rPr>
        <w:t>o</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4"/>
          <w:sz w:val="22"/>
          <w:szCs w:val="22"/>
          <w:lang w:val="pt-BR" w:eastAsia="en-US" w:bidi="ar-SA"/>
        </w:rPr>
        <w:t>u</w:t>
      </w:r>
      <w:r w:rsidRPr="00CF3D78">
        <w:rPr>
          <w:rFonts w:ascii="Palatino Linotype" w:eastAsia="Calibri" w:hAnsi="Palatino Linotype" w:cstheme="majorBidi"/>
          <w:i/>
          <w:color w:val="000000" w:themeColor="text1"/>
          <w:spacing w:val="-1"/>
          <w:sz w:val="22"/>
          <w:szCs w:val="22"/>
          <w:lang w:val="pt-BR" w:eastAsia="en-US" w:bidi="ar-SA"/>
        </w:rPr>
        <w:t>ă</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w:t>
      </w:r>
    </w:p>
    <w:p w14:paraId="764588F6" w14:textId="09BDD73F" w:rsidR="001722B1" w:rsidRPr="00CF3D78" w:rsidRDefault="001722B1" w:rsidP="00404298">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i/>
          <w:color w:val="000000" w:themeColor="text1"/>
          <w:sz w:val="22"/>
          <w:szCs w:val="22"/>
          <w:lang w:val="pt-BR" w:eastAsia="en-US" w:bidi="ar-SA"/>
        </w:rPr>
        <w:t xml:space="preserve">(f)  </w:t>
      </w:r>
      <w:r w:rsidRPr="00CF3D78">
        <w:rPr>
          <w:rFonts w:ascii="Palatino Linotype" w:eastAsia="Calibri" w:hAnsi="Palatino Linotype" w:cstheme="majorBidi"/>
          <w: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otecția</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ș</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ef</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cerea b</w:t>
      </w:r>
      <w:r w:rsidRPr="00CF3D78">
        <w:rPr>
          <w:rFonts w:ascii="Palatino Linotype" w:eastAsia="Calibri" w:hAnsi="Palatino Linotype" w:cstheme="majorBidi"/>
          <w:i/>
          <w:color w:val="000000" w:themeColor="text1"/>
          <w:spacing w:val="-1"/>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o</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pacing w:val="-3"/>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ve</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s</w:t>
      </w:r>
      <w:r w:rsidRPr="00CF3D78">
        <w:rPr>
          <w:rFonts w:ascii="Palatino Linotype" w:eastAsia="Calibri" w:hAnsi="Palatino Linotype" w:cstheme="majorBidi"/>
          <w:i/>
          <w:color w:val="000000" w:themeColor="text1"/>
          <w:spacing w:val="-2"/>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tății și 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ecosi</w:t>
      </w:r>
      <w:r w:rsidRPr="00CF3D78">
        <w:rPr>
          <w:rFonts w:ascii="Palatino Linotype" w:eastAsia="Calibri" w:hAnsi="Palatino Linotype" w:cstheme="majorBidi"/>
          <w:i/>
          <w:color w:val="000000" w:themeColor="text1"/>
          <w:spacing w:val="-2"/>
          <w:sz w:val="22"/>
          <w:szCs w:val="22"/>
          <w:lang w:val="pt-BR" w:eastAsia="en-US" w:bidi="ar-SA"/>
        </w:rPr>
        <w:t>s</w:t>
      </w:r>
      <w:r w:rsidRPr="00CF3D78">
        <w:rPr>
          <w:rFonts w:ascii="Palatino Linotype" w:eastAsia="Calibri" w:hAnsi="Palatino Linotype" w:cstheme="majorBidi"/>
          <w:i/>
          <w:color w:val="000000" w:themeColor="text1"/>
          <w:sz w:val="22"/>
          <w:szCs w:val="22"/>
          <w:lang w:val="pt-BR" w:eastAsia="en-US" w:bidi="ar-SA"/>
        </w:rPr>
        <w:t>te</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z w:val="22"/>
          <w:szCs w:val="22"/>
          <w:lang w:val="pt-BR" w:eastAsia="en-US" w:bidi="ar-SA"/>
        </w:rPr>
        <w:t>el</w:t>
      </w:r>
      <w:r w:rsidRPr="00CF3D78">
        <w:rPr>
          <w:rFonts w:ascii="Palatino Linotype" w:eastAsia="Calibri" w:hAnsi="Palatino Linotype" w:cstheme="majorBidi"/>
          <w:i/>
          <w:color w:val="000000" w:themeColor="text1"/>
          <w:spacing w:val="-3"/>
          <w:sz w:val="22"/>
          <w:szCs w:val="22"/>
          <w:lang w:val="pt-BR" w:eastAsia="en-US" w:bidi="ar-SA"/>
        </w:rPr>
        <w:t>o</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w:t>
      </w:r>
    </w:p>
    <w:p w14:paraId="64A433F6" w14:textId="77777777" w:rsidR="001722B1" w:rsidRPr="00CF3D78"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color w:val="000000" w:themeColor="text1"/>
          <w:spacing w:val="1"/>
          <w:sz w:val="22"/>
          <w:szCs w:val="22"/>
          <w:lang w:val="pt-BR" w:eastAsia="en-US" w:bidi="ar-SA"/>
        </w:rPr>
        <w:t>3</w:t>
      </w:r>
      <w:r w:rsidRPr="00CF3D78">
        <w:rPr>
          <w:rFonts w:ascii="Palatino Linotype" w:eastAsia="Calibri" w:hAnsi="Palatino Linotype" w:cstheme="majorBidi"/>
          <w:color w:val="000000" w:themeColor="text1"/>
          <w:sz w:val="22"/>
          <w:szCs w:val="22"/>
          <w:lang w:val="pt-BR" w:eastAsia="en-US" w:bidi="ar-SA"/>
        </w:rPr>
        <w:t>.  A</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al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area ofertei/</w:t>
      </w:r>
      <w:r w:rsidRPr="00CF3D78">
        <w:rPr>
          <w:rFonts w:ascii="Palatino Linotype" w:eastAsia="Calibri" w:hAnsi="Palatino Linotype" w:cstheme="majorBidi"/>
          <w:color w:val="000000" w:themeColor="text1"/>
          <w:spacing w:val="1"/>
          <w:sz w:val="22"/>
          <w:szCs w:val="22"/>
          <w:lang w:val="pt-BR" w:eastAsia="en-US" w:bidi="ar-SA"/>
        </w:rPr>
        <w:t>proiectului</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in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pun</w:t>
      </w:r>
      <w:r w:rsidRPr="00CF3D78">
        <w:rPr>
          <w:rFonts w:ascii="Palatino Linotype" w:eastAsia="Calibri" w:hAnsi="Palatino Linotype" w:cstheme="majorBidi"/>
          <w:color w:val="000000" w:themeColor="text1"/>
          <w:sz w:val="22"/>
          <w:szCs w:val="22"/>
          <w:lang w:val="pt-BR" w:eastAsia="en-US" w:bidi="ar-SA"/>
        </w:rPr>
        <w:t>ct</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edere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al</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spectării</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ci</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SH</w:t>
      </w:r>
      <w:r w:rsidRPr="00CF3D78">
        <w:rPr>
          <w:rFonts w:ascii="Palatino Linotype" w:eastAsia="Calibri" w:hAnsi="Palatino Linotype" w:cstheme="majorBidi"/>
          <w:color w:val="000000" w:themeColor="text1"/>
          <w:spacing w:val="3"/>
          <w:sz w:val="22"/>
          <w:szCs w:val="22"/>
          <w:lang w:val="pt-BR" w:eastAsia="en-US" w:bidi="ar-SA"/>
        </w:rPr>
        <w:t xml:space="preserve"> a</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x</w:t>
      </w:r>
      <w:r w:rsidRPr="00CF3D78">
        <w:rPr>
          <w:rFonts w:ascii="Palatino Linotype" w:eastAsia="Calibri" w:hAnsi="Palatino Linotype" w:cstheme="majorBidi"/>
          <w:color w:val="000000" w:themeColor="text1"/>
          <w:sz w:val="22"/>
          <w:szCs w:val="22"/>
          <w:lang w:val="pt-BR" w:eastAsia="en-US" w:bidi="ar-SA"/>
        </w:rPr>
        <w:t>ată la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rez</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ta</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eclaraţ</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s</w:t>
      </w:r>
      <w:r w:rsidRPr="00CF3D78">
        <w:rPr>
          <w:rFonts w:ascii="Palatino Linotype" w:eastAsia="Calibri" w:hAnsi="Palatino Linotype" w:cstheme="majorBidi"/>
          <w:color w:val="000000" w:themeColor="text1"/>
          <w:sz w:val="22"/>
          <w:szCs w:val="22"/>
          <w:lang w:val="pt-BR" w:eastAsia="en-US" w:bidi="ar-SA"/>
        </w:rPr>
        <w:t>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eali</w:t>
      </w:r>
      <w:r w:rsidRPr="00CF3D78">
        <w:rPr>
          <w:rFonts w:ascii="Palatino Linotype" w:eastAsia="Calibri" w:hAnsi="Palatino Linotype" w:cstheme="majorBidi"/>
          <w:color w:val="000000" w:themeColor="text1"/>
          <w:spacing w:val="-1"/>
          <w:sz w:val="22"/>
          <w:szCs w:val="22"/>
          <w:lang w:val="pt-BR" w:eastAsia="en-US" w:bidi="ar-SA"/>
        </w:rPr>
        <w:t>z</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ă</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pacing w:val="-3"/>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ita</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cu</w:t>
      </w:r>
      <w:r w:rsidRPr="00CF3D78">
        <w:rPr>
          <w:rFonts w:ascii="Palatino Linotype" w:eastAsia="Calibri" w:hAnsi="Palatino Linotype" w:cstheme="majorBidi"/>
          <w:color w:val="000000" w:themeColor="text1"/>
          <w:spacing w:val="5"/>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3"/>
          <w:sz w:val="22"/>
          <w:szCs w:val="22"/>
          <w:lang w:val="pt-BR" w:eastAsia="en-US" w:bidi="ar-SA"/>
        </w:rPr>
        <w:t>o</w:t>
      </w:r>
      <w:r w:rsidRPr="00CF3D78">
        <w:rPr>
          <w:rFonts w:ascii="Palatino Linotype" w:eastAsia="Calibri" w:hAnsi="Palatino Linotype" w:cstheme="majorBidi"/>
          <w:i/>
          <w:color w:val="000000" w:themeColor="text1"/>
          <w:sz w:val="22"/>
          <w:szCs w:val="22"/>
          <w:lang w:val="pt-BR" w:eastAsia="en-US" w:bidi="ar-SA"/>
        </w:rPr>
        <w:t>m</w:t>
      </w:r>
      <w:r w:rsidRPr="00CF3D78">
        <w:rPr>
          <w:rFonts w:ascii="Palatino Linotype" w:eastAsia="Calibri" w:hAnsi="Palatino Linotype" w:cstheme="majorBidi"/>
          <w:i/>
          <w:color w:val="000000" w:themeColor="text1"/>
          <w:spacing w:val="-3"/>
          <w:sz w:val="22"/>
          <w:szCs w:val="22"/>
          <w:lang w:val="pt-BR" w:eastAsia="en-US" w:bidi="ar-SA"/>
        </w:rPr>
        <w:t>u</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ea</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Comisiei -</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Or</w:t>
      </w:r>
      <w:r w:rsidRPr="00CF3D78">
        <w:rPr>
          <w:rFonts w:ascii="Palatino Linotype" w:eastAsia="Calibri" w:hAnsi="Palatino Linotype" w:cstheme="majorBidi"/>
          <w:i/>
          <w:color w:val="000000" w:themeColor="text1"/>
          <w:spacing w:val="-3"/>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ent</w:t>
      </w:r>
      <w:r w:rsidRPr="00CF3D78">
        <w:rPr>
          <w:rFonts w:ascii="Palatino Linotype" w:eastAsia="Calibri" w:hAnsi="Palatino Linotype" w:cstheme="majorBidi"/>
          <w:i/>
          <w:color w:val="000000" w:themeColor="text1"/>
          <w:spacing w:val="-1"/>
          <w:sz w:val="22"/>
          <w:szCs w:val="22"/>
          <w:lang w:val="pt-BR" w:eastAsia="en-US" w:bidi="ar-SA"/>
        </w:rPr>
        <w:t>ă</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 teh</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iv</w:t>
      </w:r>
      <w:r w:rsidRPr="00CF3D78">
        <w:rPr>
          <w:rFonts w:ascii="Palatino Linotype" w:eastAsia="Calibri" w:hAnsi="Palatino Linotype" w:cstheme="majorBidi"/>
          <w:i/>
          <w:color w:val="000000" w:themeColor="text1"/>
          <w:spacing w:val="-1"/>
          <w:sz w:val="22"/>
          <w:szCs w:val="22"/>
          <w:lang w:val="pt-BR" w:eastAsia="en-US" w:bidi="ar-SA"/>
        </w:rPr>
        <w:t>in</w:t>
      </w:r>
      <w:r w:rsidRPr="00CF3D78">
        <w:rPr>
          <w:rFonts w:ascii="Palatino Linotype" w:eastAsia="Calibri" w:hAnsi="Palatino Linotype" w:cstheme="majorBidi"/>
          <w:i/>
          <w:color w:val="000000" w:themeColor="text1"/>
          <w:sz w:val="22"/>
          <w:szCs w:val="22"/>
          <w:lang w:val="pt-BR" w:eastAsia="en-US" w:bidi="ar-SA"/>
        </w:rPr>
        <w:t>d</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ap</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3"/>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ip</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w:t>
      </w:r>
      <w:r w:rsidRPr="00CF3D78">
        <w:rPr>
          <w:rFonts w:ascii="Palatino Linotype" w:eastAsia="Calibri" w:hAnsi="Palatino Linotype" w:cstheme="majorBidi"/>
          <w:i/>
          <w:color w:val="000000" w:themeColor="text1"/>
          <w:sz w:val="22"/>
          <w:szCs w:val="22"/>
          <w:lang w:val="pt-BR" w:eastAsia="en-US" w:bidi="ar-SA"/>
        </w:rPr>
        <w:t>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u</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3"/>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eju</w:t>
      </w:r>
      <w:r w:rsidRPr="00CF3D78">
        <w:rPr>
          <w:rFonts w:ascii="Palatino Linotype" w:eastAsia="Calibri" w:hAnsi="Palatino Linotype" w:cstheme="majorBidi"/>
          <w:i/>
          <w:color w:val="000000" w:themeColor="text1"/>
          <w:spacing w:val="-4"/>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w:t>
      </w:r>
      <w:r w:rsidRPr="00CF3D78">
        <w:rPr>
          <w:rFonts w:ascii="Palatino Linotype" w:eastAsia="Calibri" w:hAnsi="Palatino Linotype" w:cstheme="majorBidi"/>
          <w:i/>
          <w:color w:val="000000" w:themeColor="text1"/>
          <w:sz w:val="22"/>
          <w:szCs w:val="22"/>
          <w:lang w:val="pt-BR" w:eastAsia="en-US" w:bidi="ar-SA"/>
        </w:rPr>
        <w:t>ia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în</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mod</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s</w:t>
      </w:r>
      <w:r w:rsidRPr="00CF3D78">
        <w:rPr>
          <w:rFonts w:ascii="Palatino Linotype" w:eastAsia="Calibri" w:hAnsi="Palatino Linotype" w:cstheme="majorBidi"/>
          <w:i/>
          <w:color w:val="000000" w:themeColor="text1"/>
          <w:spacing w:val="-2"/>
          <w:sz w:val="22"/>
          <w:szCs w:val="22"/>
          <w:lang w:val="pt-BR" w:eastAsia="en-US" w:bidi="ar-SA"/>
        </w:rPr>
        <w:t>e</w:t>
      </w:r>
      <w:r w:rsidRPr="00CF3D78">
        <w:rPr>
          <w:rFonts w:ascii="Palatino Linotype" w:eastAsia="Calibri" w:hAnsi="Palatino Linotype" w:cstheme="majorBidi"/>
          <w:i/>
          <w:color w:val="000000" w:themeColor="text1"/>
          <w:sz w:val="22"/>
          <w:szCs w:val="22"/>
          <w:lang w:val="pt-BR" w:eastAsia="en-US" w:bidi="ar-SA"/>
        </w:rPr>
        <w:t>mni</w:t>
      </w:r>
      <w:r w:rsidRPr="00CF3D78">
        <w:rPr>
          <w:rFonts w:ascii="Palatino Linotype" w:eastAsia="Calibri" w:hAnsi="Palatino Linotype" w:cstheme="majorBidi"/>
          <w:i/>
          <w:color w:val="000000" w:themeColor="text1"/>
          <w:spacing w:val="3"/>
          <w:sz w:val="22"/>
          <w:szCs w:val="22"/>
          <w:lang w:val="pt-BR" w:eastAsia="en-US" w:bidi="ar-SA"/>
        </w:rPr>
        <w:t>f</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ca</w:t>
      </w:r>
      <w:r w:rsidRPr="00CF3D78">
        <w:rPr>
          <w:rFonts w:ascii="Palatino Linotype" w:eastAsia="Calibri" w:hAnsi="Palatino Linotype" w:cstheme="majorBidi"/>
          <w:i/>
          <w:color w:val="000000" w:themeColor="text1"/>
          <w:sz w:val="22"/>
          <w:szCs w:val="22"/>
          <w:lang w:val="pt-BR" w:eastAsia="en-US" w:bidi="ar-SA"/>
        </w:rPr>
        <w:t>tiv”</w:t>
      </w:r>
      <w:r w:rsidRPr="00CF3D78">
        <w:rPr>
          <w:rFonts w:ascii="Palatino Linotype" w:eastAsia="Calibri" w:hAnsi="Palatino Linotype" w:cstheme="majorBidi"/>
          <w:i/>
          <w:color w:val="000000" w:themeColor="text1"/>
          <w:spacing w:val="4"/>
          <w:sz w:val="22"/>
          <w:szCs w:val="22"/>
          <w:lang w:val="pt-BR" w:eastAsia="en-US" w:bidi="ar-SA"/>
        </w:rPr>
        <w:t xml:space="preserve"> </w:t>
      </w:r>
      <w:r w:rsidRPr="00CF3D78">
        <w:rPr>
          <w:rFonts w:ascii="Palatino Linotype" w:eastAsia="Calibri" w:hAnsi="Palatino Linotype" w:cstheme="majorBidi"/>
          <w:i/>
          <w:color w:val="000000" w:themeColor="text1"/>
          <w:spacing w:val="-3"/>
          <w:sz w:val="22"/>
          <w:szCs w:val="22"/>
          <w:lang w:val="pt-BR" w:eastAsia="en-US" w:bidi="ar-SA"/>
        </w:rPr>
        <w:t>î</w:t>
      </w:r>
      <w:r w:rsidRPr="00CF3D78">
        <w:rPr>
          <w:rFonts w:ascii="Palatino Linotype" w:eastAsia="Calibri" w:hAnsi="Palatino Linotype" w:cstheme="majorBidi"/>
          <w:i/>
          <w:color w:val="000000" w:themeColor="text1"/>
          <w:sz w:val="22"/>
          <w:szCs w:val="22"/>
          <w:lang w:val="pt-BR" w:eastAsia="en-US" w:bidi="ar-SA"/>
        </w:rPr>
        <w:t>n</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te</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z w:val="22"/>
          <w:szCs w:val="22"/>
          <w:lang w:val="pt-BR" w:eastAsia="en-US" w:bidi="ar-SA"/>
        </w:rPr>
        <w:t>ei</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 Reg</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mentu</w:t>
      </w:r>
      <w:r w:rsidRPr="00CF3D78">
        <w:rPr>
          <w:rFonts w:ascii="Palatino Linotype" w:eastAsia="Calibri" w:hAnsi="Palatino Linotype" w:cstheme="majorBidi"/>
          <w:i/>
          <w:color w:val="000000" w:themeColor="text1"/>
          <w:spacing w:val="-1"/>
          <w:sz w:val="22"/>
          <w:szCs w:val="22"/>
          <w:lang w:val="pt-BR" w:eastAsia="en-US" w:bidi="ar-SA"/>
        </w:rPr>
        <w:t>lu</w:t>
      </w:r>
      <w:r w:rsidRPr="00CF3D78">
        <w:rPr>
          <w:rFonts w:ascii="Palatino Linotype" w:eastAsia="Calibri" w:hAnsi="Palatino Linotype" w:cstheme="majorBidi"/>
          <w:i/>
          <w:color w:val="000000" w:themeColor="text1"/>
          <w:sz w:val="22"/>
          <w:szCs w:val="22"/>
          <w:lang w:val="pt-BR" w:eastAsia="en-US" w:bidi="ar-SA"/>
        </w:rPr>
        <w:t xml:space="preserve">i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iv</w:t>
      </w:r>
      <w:r w:rsidRPr="00CF3D78">
        <w:rPr>
          <w:rFonts w:ascii="Palatino Linotype" w:eastAsia="Calibri" w:hAnsi="Palatino Linotype" w:cstheme="majorBidi"/>
          <w:i/>
          <w:color w:val="000000" w:themeColor="text1"/>
          <w:spacing w:val="-1"/>
          <w:sz w:val="22"/>
          <w:szCs w:val="22"/>
          <w:lang w:val="pt-BR" w:eastAsia="en-US" w:bidi="ar-SA"/>
        </w:rPr>
        <w:t>in</w:t>
      </w:r>
      <w:r w:rsidRPr="00CF3D78">
        <w:rPr>
          <w:rFonts w:ascii="Palatino Linotype" w:eastAsia="Calibri" w:hAnsi="Palatino Linotype" w:cstheme="majorBidi"/>
          <w:i/>
          <w:color w:val="000000" w:themeColor="text1"/>
          <w:sz w:val="22"/>
          <w:szCs w:val="22"/>
          <w:lang w:val="pt-BR" w:eastAsia="en-US" w:bidi="ar-SA"/>
        </w:rPr>
        <w:t>d</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z w:val="22"/>
          <w:szCs w:val="22"/>
          <w:lang w:val="pt-BR" w:eastAsia="en-US" w:bidi="ar-SA"/>
        </w:rPr>
        <w:t>ec</w:t>
      </w:r>
      <w:r w:rsidRPr="00CF3D78">
        <w:rPr>
          <w:rFonts w:ascii="Palatino Linotype" w:eastAsia="Calibri" w:hAnsi="Palatino Linotype" w:cstheme="majorBidi"/>
          <w:i/>
          <w:color w:val="000000" w:themeColor="text1"/>
          <w:spacing w:val="-1"/>
          <w:sz w:val="22"/>
          <w:szCs w:val="22"/>
          <w:lang w:val="pt-BR" w:eastAsia="en-US" w:bidi="ar-SA"/>
        </w:rPr>
        <w:t>an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2"/>
          <w:sz w:val="22"/>
          <w:szCs w:val="22"/>
          <w:lang w:val="pt-BR" w:eastAsia="en-US" w:bidi="ar-SA"/>
        </w:rPr>
        <w:t>s</w:t>
      </w:r>
      <w:r w:rsidRPr="00CF3D78">
        <w:rPr>
          <w:rFonts w:ascii="Palatino Linotype" w:eastAsia="Calibri" w:hAnsi="Palatino Linotype" w:cstheme="majorBidi"/>
          <w:i/>
          <w:color w:val="000000" w:themeColor="text1"/>
          <w:sz w:val="22"/>
          <w:szCs w:val="22"/>
          <w:lang w:val="pt-BR" w:eastAsia="en-US" w:bidi="ar-SA"/>
        </w:rPr>
        <w:t>mul</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 xml:space="preserve">e </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3"/>
          <w:sz w:val="22"/>
          <w:szCs w:val="22"/>
          <w:lang w:val="pt-BR" w:eastAsia="en-US" w:bidi="ar-SA"/>
        </w:rPr>
        <w:t>d</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es</w:t>
      </w:r>
      <w:r w:rsidRPr="00CF3D78">
        <w:rPr>
          <w:rFonts w:ascii="Palatino Linotype" w:eastAsia="Calibri" w:hAnsi="Palatino Linotype" w:cstheme="majorBidi"/>
          <w:i/>
          <w:color w:val="000000" w:themeColor="text1"/>
          <w:spacing w:val="-2"/>
          <w:sz w:val="22"/>
          <w:szCs w:val="22"/>
          <w:lang w:val="pt-BR" w:eastAsia="en-US" w:bidi="ar-SA"/>
        </w:rPr>
        <w:t>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 xml:space="preserve">și </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1"/>
          <w:sz w:val="22"/>
          <w:szCs w:val="22"/>
          <w:lang w:val="pt-BR" w:eastAsia="en-US" w:bidi="ar-SA"/>
        </w:rPr>
        <w:t>z</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l</w:t>
      </w:r>
      <w:r w:rsidRPr="00CF3D78">
        <w:rPr>
          <w:rFonts w:ascii="Palatino Linotype" w:eastAsia="Calibri" w:hAnsi="Palatino Linotype" w:cstheme="majorBidi"/>
          <w:i/>
          <w:color w:val="000000" w:themeColor="text1"/>
          <w:sz w:val="22"/>
          <w:szCs w:val="22"/>
          <w:lang w:val="pt-BR" w:eastAsia="en-US" w:bidi="ar-SA"/>
        </w:rPr>
        <w:t>ie</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ță (</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1"/>
          <w:sz w:val="22"/>
          <w:szCs w:val="22"/>
          <w:lang w:val="pt-BR" w:eastAsia="en-US" w:bidi="ar-SA"/>
        </w:rPr>
        <w:t>0</w:t>
      </w:r>
      <w:r w:rsidRPr="00CF3D78">
        <w:rPr>
          <w:rFonts w:ascii="Palatino Linotype" w:eastAsia="Calibri" w:hAnsi="Palatino Linotype" w:cstheme="majorBidi"/>
          <w:i/>
          <w:color w:val="000000" w:themeColor="text1"/>
          <w:spacing w:val="-2"/>
          <w:sz w:val="22"/>
          <w:szCs w:val="22"/>
          <w:lang w:val="pt-BR" w:eastAsia="en-US" w:bidi="ar-SA"/>
        </w:rPr>
        <w:t>2</w:t>
      </w:r>
      <w:r w:rsidRPr="00CF3D78">
        <w:rPr>
          <w:rFonts w:ascii="Palatino Linotype" w:eastAsia="Calibri" w:hAnsi="Palatino Linotype" w:cstheme="majorBidi"/>
          <w:i/>
          <w:color w:val="000000" w:themeColor="text1"/>
          <w:spacing w:val="1"/>
          <w:sz w:val="22"/>
          <w:szCs w:val="22"/>
          <w:lang w:val="pt-BR" w:eastAsia="en-US" w:bidi="ar-SA"/>
        </w:rPr>
        <w:t>1</w:t>
      </w:r>
      <w:r w:rsidRPr="00CF3D78">
        <w:rPr>
          <w:rFonts w:ascii="Palatino Linotype" w:eastAsia="Calibri" w:hAnsi="Palatino Linotype" w:cstheme="majorBidi"/>
          <w:i/>
          <w:color w:val="000000" w:themeColor="text1"/>
          <w:sz w:val="22"/>
          <w:szCs w:val="22"/>
          <w:lang w:val="pt-BR" w:eastAsia="en-US" w:bidi="ar-SA"/>
        </w:rPr>
        <w:t xml:space="preserve">/C </w:t>
      </w:r>
      <w:r w:rsidRPr="00CF3D78">
        <w:rPr>
          <w:rFonts w:ascii="Palatino Linotype" w:eastAsia="Calibri" w:hAnsi="Palatino Linotype" w:cstheme="majorBidi"/>
          <w:i/>
          <w:color w:val="000000" w:themeColor="text1"/>
          <w:spacing w:val="1"/>
          <w:sz w:val="22"/>
          <w:szCs w:val="22"/>
          <w:lang w:val="pt-BR" w:eastAsia="en-US" w:bidi="ar-SA"/>
        </w:rPr>
        <w:t>5</w:t>
      </w:r>
      <w:r w:rsidRPr="00CF3D78">
        <w:rPr>
          <w:rFonts w:ascii="Palatino Linotype" w:eastAsia="Calibri" w:hAnsi="Palatino Linotype" w:cstheme="majorBidi"/>
          <w:i/>
          <w:color w:val="000000" w:themeColor="text1"/>
          <w:spacing w:val="-2"/>
          <w:sz w:val="22"/>
          <w:szCs w:val="22"/>
          <w:lang w:val="pt-BR" w:eastAsia="en-US" w:bidi="ar-SA"/>
        </w:rPr>
        <w:t>8</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1</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8"/>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și </w:t>
      </w:r>
      <w:r w:rsidRPr="00CF3D78">
        <w:rPr>
          <w:rFonts w:ascii="Palatino Linotype" w:eastAsia="Calibri" w:hAnsi="Palatino Linotype" w:cstheme="majorBidi"/>
          <w:i/>
          <w:color w:val="000000" w:themeColor="text1"/>
          <w:sz w:val="22"/>
          <w:szCs w:val="22"/>
          <w:lang w:val="pt-BR" w:eastAsia="en-US" w:bidi="ar-SA"/>
        </w:rPr>
        <w:t>cu</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Reg</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 xml:space="preserve">mentul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ele</w:t>
      </w:r>
      <w:r w:rsidRPr="00CF3D78">
        <w:rPr>
          <w:rFonts w:ascii="Palatino Linotype" w:eastAsia="Calibri" w:hAnsi="Palatino Linotype" w:cstheme="majorBidi"/>
          <w:i/>
          <w:color w:val="000000" w:themeColor="text1"/>
          <w:spacing w:val="-1"/>
          <w:sz w:val="22"/>
          <w:szCs w:val="22"/>
          <w:lang w:val="pt-BR" w:eastAsia="en-US" w:bidi="ar-SA"/>
        </w:rPr>
        <w:t>ga</w:t>
      </w:r>
      <w:r w:rsidRPr="00CF3D78">
        <w:rPr>
          <w:rFonts w:ascii="Palatino Linotype" w:eastAsia="Calibri" w:hAnsi="Palatino Linotype" w:cstheme="majorBidi"/>
          <w:i/>
          <w:color w:val="000000" w:themeColor="text1"/>
          <w:sz w:val="22"/>
          <w:szCs w:val="22"/>
          <w:lang w:val="pt-BR" w:eastAsia="en-US" w:bidi="ar-SA"/>
        </w:rPr>
        <w:t>t</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(U</w:t>
      </w:r>
      <w:r w:rsidRPr="00CF3D78">
        <w:rPr>
          <w:rFonts w:ascii="Palatino Linotype" w:eastAsia="Calibri" w:hAnsi="Palatino Linotype" w:cstheme="majorBidi"/>
          <w:i/>
          <w:color w:val="000000" w:themeColor="text1"/>
          <w:spacing w:val="-2"/>
          <w:sz w:val="22"/>
          <w:szCs w:val="22"/>
          <w:lang w:val="pt-BR" w:eastAsia="en-US" w:bidi="ar-SA"/>
        </w:rPr>
        <w:t>E</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Com</w:t>
      </w:r>
      <w:r w:rsidRPr="00CF3D78">
        <w:rPr>
          <w:rFonts w:ascii="Palatino Linotype" w:eastAsia="Calibri" w:hAnsi="Palatino Linotype" w:cstheme="majorBidi"/>
          <w:i/>
          <w:color w:val="000000" w:themeColor="text1"/>
          <w:spacing w:val="-3"/>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siei</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 (</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2"/>
          <w:sz w:val="22"/>
          <w:szCs w:val="22"/>
          <w:lang w:val="pt-BR" w:eastAsia="en-US" w:bidi="ar-SA"/>
        </w:rPr>
        <w:t>1</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2"/>
          <w:sz w:val="22"/>
          <w:szCs w:val="22"/>
          <w:lang w:val="pt-BR" w:eastAsia="en-US" w:bidi="ar-SA"/>
        </w:rPr>
        <w:t>2</w:t>
      </w:r>
      <w:r w:rsidRPr="00CF3D78">
        <w:rPr>
          <w:rFonts w:ascii="Palatino Linotype" w:eastAsia="Calibri" w:hAnsi="Palatino Linotype" w:cstheme="majorBidi"/>
          <w:i/>
          <w:color w:val="000000" w:themeColor="text1"/>
          <w:spacing w:val="1"/>
          <w:sz w:val="22"/>
          <w:szCs w:val="22"/>
          <w:lang w:val="pt-BR" w:eastAsia="en-US" w:bidi="ar-SA"/>
        </w:rPr>
        <w:t>8</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0</w:t>
      </w:r>
      <w:r w:rsidRPr="00CF3D78">
        <w:rPr>
          <w:rFonts w:ascii="Palatino Linotype" w:eastAsia="Calibri" w:hAnsi="Palatino Linotype" w:cstheme="majorBidi"/>
          <w:i/>
          <w:color w:val="000000" w:themeColor="text1"/>
          <w:spacing w:val="-2"/>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3</w:t>
      </w:r>
      <w:r w:rsidRPr="00CF3D78">
        <w:rPr>
          <w:rFonts w:ascii="Palatino Linotype" w:eastAsia="Calibri" w:hAnsi="Palatino Linotype" w:cstheme="majorBidi"/>
          <w:i/>
          <w:color w:val="000000" w:themeColor="text1"/>
          <w:sz w:val="22"/>
          <w:szCs w:val="22"/>
          <w:lang w:val="pt-BR" w:eastAsia="en-US" w:bidi="ar-SA"/>
        </w:rPr>
        <w:t>], în</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te</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z w:val="22"/>
          <w:szCs w:val="22"/>
          <w:lang w:val="pt-BR" w:eastAsia="en-US" w:bidi="ar-SA"/>
        </w:rPr>
        <w:t>ei</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Reg</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mentu</w:t>
      </w:r>
      <w:r w:rsidRPr="00CF3D78">
        <w:rPr>
          <w:rFonts w:ascii="Palatino Linotype" w:eastAsia="Calibri" w:hAnsi="Palatino Linotype" w:cstheme="majorBidi"/>
          <w:i/>
          <w:color w:val="000000" w:themeColor="text1"/>
          <w:spacing w:val="-1"/>
          <w:sz w:val="22"/>
          <w:szCs w:val="22"/>
          <w:lang w:val="pt-BR" w:eastAsia="en-US" w:bidi="ar-SA"/>
        </w:rPr>
        <w:t>lu</w:t>
      </w:r>
      <w:r w:rsidRPr="00CF3D78">
        <w:rPr>
          <w:rFonts w:ascii="Palatino Linotype" w:eastAsia="Calibri" w:hAnsi="Palatino Linotype" w:cstheme="majorBidi"/>
          <w:i/>
          <w:color w:val="000000" w:themeColor="text1"/>
          <w:sz w:val="22"/>
          <w:szCs w:val="22"/>
          <w:lang w:val="pt-BR" w:eastAsia="en-US" w:bidi="ar-SA"/>
        </w:rPr>
        <w:t>i privi</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d</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ta</w:t>
      </w:r>
      <w:r w:rsidRPr="00CF3D78">
        <w:rPr>
          <w:rFonts w:ascii="Palatino Linotype" w:eastAsia="Calibri" w:hAnsi="Palatino Linotype" w:cstheme="majorBidi"/>
          <w:i/>
          <w:color w:val="000000" w:themeColor="text1"/>
          <w:spacing w:val="-2"/>
          <w:sz w:val="22"/>
          <w:szCs w:val="22"/>
          <w:lang w:val="pt-BR" w:eastAsia="en-US" w:bidi="ar-SA"/>
        </w:rPr>
        <w:t>x</w:t>
      </w:r>
      <w:r w:rsidRPr="00CF3D78">
        <w:rPr>
          <w:rFonts w:ascii="Palatino Linotype" w:eastAsia="Calibri" w:hAnsi="Palatino Linotype" w:cstheme="majorBidi"/>
          <w:i/>
          <w:color w:val="000000" w:themeColor="text1"/>
          <w:sz w:val="22"/>
          <w:szCs w:val="22"/>
          <w:lang w:val="pt-BR" w:eastAsia="en-US" w:bidi="ar-SA"/>
        </w:rPr>
        <w:t>o</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omia</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w:t>
      </w:r>
      <w:r w:rsidRPr="00CF3D78">
        <w:rPr>
          <w:rFonts w:ascii="Palatino Linotype" w:eastAsia="Calibri" w:hAnsi="Palatino Linotype" w:cstheme="majorBidi"/>
          <w:i/>
          <w:color w:val="000000" w:themeColor="text1"/>
          <w:sz w:val="22"/>
          <w:szCs w:val="22"/>
          <w:lang w:val="pt-BR" w:eastAsia="en-US" w:bidi="ar-SA"/>
        </w:rPr>
        <w:t>UE)</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1"/>
          <w:sz w:val="22"/>
          <w:szCs w:val="22"/>
          <w:lang w:val="pt-BR" w:eastAsia="en-US" w:bidi="ar-SA"/>
        </w:rPr>
        <w:t>0</w:t>
      </w:r>
      <w:r w:rsidRPr="00CF3D78">
        <w:rPr>
          <w:rFonts w:ascii="Palatino Linotype" w:eastAsia="Calibri" w:hAnsi="Palatino Linotype" w:cstheme="majorBidi"/>
          <w:i/>
          <w:color w:val="000000" w:themeColor="text1"/>
          <w:spacing w:val="-2"/>
          <w:sz w:val="22"/>
          <w:szCs w:val="22"/>
          <w:lang w:val="pt-BR" w:eastAsia="en-US" w:bidi="ar-SA"/>
        </w:rPr>
        <w:t>2</w:t>
      </w:r>
      <w:r w:rsidRPr="00CF3D78">
        <w:rPr>
          <w:rFonts w:ascii="Palatino Linotype" w:eastAsia="Calibri" w:hAnsi="Palatino Linotype" w:cstheme="majorBidi"/>
          <w:i/>
          <w:color w:val="000000" w:themeColor="text1"/>
          <w:spacing w:val="1"/>
          <w:sz w:val="22"/>
          <w:szCs w:val="22"/>
          <w:lang w:val="pt-BR" w:eastAsia="en-US" w:bidi="ar-SA"/>
        </w:rPr>
        <w:t>0</w:t>
      </w:r>
      <w:r w:rsidRPr="00CF3D78">
        <w:rPr>
          <w:rFonts w:ascii="Palatino Linotype" w:eastAsia="Calibri" w:hAnsi="Palatino Linotype" w:cstheme="majorBidi"/>
          <w:i/>
          <w:color w:val="000000" w:themeColor="text1"/>
          <w:spacing w:val="-2"/>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8</w:t>
      </w:r>
      <w:r w:rsidRPr="00CF3D78">
        <w:rPr>
          <w:rFonts w:ascii="Palatino Linotype" w:eastAsia="Calibri" w:hAnsi="Palatino Linotype" w:cstheme="majorBidi"/>
          <w:i/>
          <w:color w:val="000000" w:themeColor="text1"/>
          <w:spacing w:val="-2"/>
          <w:sz w:val="22"/>
          <w:szCs w:val="22"/>
          <w:lang w:val="pt-BR" w:eastAsia="en-US" w:bidi="ar-SA"/>
        </w:rPr>
        <w:t>5</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z w:val="22"/>
          <w:szCs w:val="22"/>
          <w:lang w:val="pt-BR" w:eastAsia="en-US" w:bidi="ar-SA"/>
        </w:rPr>
        <w:t>).</w:t>
      </w:r>
    </w:p>
    <w:p w14:paraId="2976C234" w14:textId="77777777" w:rsidR="001722B1" w:rsidRPr="00CF3D78"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color w:val="000000" w:themeColor="text1"/>
          <w:spacing w:val="1"/>
          <w:sz w:val="22"/>
          <w:szCs w:val="22"/>
          <w:lang w:val="pt-BR" w:eastAsia="en-US" w:bidi="ar-SA"/>
        </w:rPr>
        <w:t>4</w:t>
      </w:r>
      <w:r w:rsidRPr="00CF3D78">
        <w:rPr>
          <w:rFonts w:ascii="Palatino Linotype" w:eastAsia="Calibri" w:hAnsi="Palatino Linotype" w:cstheme="majorBidi"/>
          <w:color w:val="000000" w:themeColor="text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Au</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al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area</w:t>
      </w:r>
      <w:r w:rsidRPr="00CF3D78">
        <w:rPr>
          <w:rFonts w:ascii="Palatino Linotype" w:eastAsia="Calibri" w:hAnsi="Palatino Linotype" w:cstheme="majorBidi"/>
          <w:color w:val="000000" w:themeColor="text1"/>
          <w:spacing w:val="-6"/>
          <w:sz w:val="22"/>
          <w:szCs w:val="22"/>
          <w:lang w:val="pt-BR" w:eastAsia="en-US" w:bidi="ar-SA"/>
        </w:rPr>
        <w:t xml:space="preserve"> ofertei/</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lui</w:t>
      </w:r>
      <w:r w:rsidRPr="00CF3D78">
        <w:rPr>
          <w:rFonts w:ascii="Palatino Linotype" w:eastAsia="Calibri" w:hAnsi="Palatino Linotype" w:cstheme="majorBidi"/>
          <w:color w:val="000000" w:themeColor="text1"/>
          <w:spacing w:val="-5"/>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cu</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nd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ate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și 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ţii</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ct</w:t>
      </w:r>
      <w:r w:rsidRPr="00CF3D78">
        <w:rPr>
          <w:rFonts w:ascii="Palatino Linotype" w:eastAsia="Calibri" w:hAnsi="Palatino Linotype" w:cstheme="majorBidi"/>
          <w:color w:val="000000" w:themeColor="text1"/>
          <w:spacing w:val="-1"/>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eale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și</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cu </w:t>
      </w:r>
      <w:r w:rsidRPr="00CF3D78">
        <w:rPr>
          <w:rFonts w:ascii="Palatino Linotype" w:eastAsia="Calibri" w:hAnsi="Palatino Linotype" w:cstheme="majorBidi"/>
          <w:color w:val="000000" w:themeColor="text1"/>
          <w:spacing w:val="-1"/>
          <w:sz w:val="22"/>
          <w:szCs w:val="22"/>
          <w:lang w:val="pt-BR" w:eastAsia="en-US" w:bidi="ar-SA"/>
        </w:rPr>
        <w:t>do</w:t>
      </w:r>
      <w:r w:rsidRPr="00CF3D78">
        <w:rPr>
          <w:rFonts w:ascii="Palatino Linotype" w:eastAsia="Calibri" w:hAnsi="Palatino Linotype" w:cstheme="majorBidi"/>
          <w:color w:val="000000" w:themeColor="text1"/>
          <w:sz w:val="22"/>
          <w:szCs w:val="22"/>
          <w:lang w:val="pt-BR" w:eastAsia="en-US" w:bidi="ar-SA"/>
        </w:rPr>
        <w:t>cu</w:t>
      </w:r>
      <w:r w:rsidRPr="00CF3D78">
        <w:rPr>
          <w:rFonts w:ascii="Palatino Linotype" w:eastAsia="Calibri" w:hAnsi="Palatino Linotype" w:cstheme="majorBidi"/>
          <w:color w:val="000000" w:themeColor="text1"/>
          <w:spacing w:val="-2"/>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enta</w:t>
      </w:r>
      <w:r w:rsidRPr="00CF3D78">
        <w:rPr>
          <w:rFonts w:ascii="Palatino Linotype" w:eastAsia="Calibri" w:hAnsi="Palatino Linotype" w:cstheme="majorBidi"/>
          <w:color w:val="000000" w:themeColor="text1"/>
          <w:spacing w:val="2"/>
          <w:sz w:val="22"/>
          <w:szCs w:val="22"/>
          <w:lang w:val="pt-BR" w:eastAsia="en-US" w:bidi="ar-SA"/>
        </w:rPr>
        <w:t>ţ</w:t>
      </w:r>
      <w:r w:rsidRPr="00CF3D78">
        <w:rPr>
          <w:rFonts w:ascii="Palatino Linotype" w:eastAsia="Calibri" w:hAnsi="Palatino Linotype" w:cstheme="majorBidi"/>
          <w:color w:val="000000" w:themeColor="text1"/>
          <w:sz w:val="22"/>
          <w:szCs w:val="22"/>
          <w:lang w:val="pt-BR" w:eastAsia="en-US" w:bidi="ar-SA"/>
        </w:rPr>
        <w:t xml:space="preserve">ia </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f</w:t>
      </w:r>
      <w:r w:rsidRPr="00CF3D78">
        <w:rPr>
          <w:rFonts w:ascii="Palatino Linotype" w:eastAsia="Calibri" w:hAnsi="Palatino Linotype" w:cstheme="majorBidi"/>
          <w:color w:val="000000" w:themeColor="text1"/>
          <w:sz w:val="22"/>
          <w:szCs w:val="22"/>
          <w:lang w:val="pt-BR" w:eastAsia="en-US" w:bidi="ar-SA"/>
        </w:rPr>
        <w:t>ert</w:t>
      </w:r>
      <w:r w:rsidRPr="00CF3D78">
        <w:rPr>
          <w:rFonts w:ascii="Palatino Linotype" w:eastAsia="Calibri" w:hAnsi="Palatino Linotype" w:cstheme="majorBidi"/>
          <w:color w:val="000000" w:themeColor="text1"/>
          <w:spacing w:val="1"/>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 xml:space="preserve">i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in</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fa</w:t>
      </w:r>
      <w:r w:rsidRPr="00CF3D78">
        <w:rPr>
          <w:rFonts w:ascii="Palatino Linotype" w:eastAsia="Calibri" w:hAnsi="Palatino Linotype" w:cstheme="majorBidi"/>
          <w:color w:val="000000" w:themeColor="text1"/>
          <w:spacing w:val="-1"/>
          <w:sz w:val="22"/>
          <w:szCs w:val="22"/>
          <w:lang w:val="pt-BR" w:eastAsia="en-US" w:bidi="ar-SA"/>
        </w:rPr>
        <w:t>z</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l</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ctare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w:t>
      </w:r>
      <w:r w:rsidRPr="00CF3D78">
        <w:rPr>
          <w:rFonts w:ascii="Palatino Linotype" w:eastAsia="Calibri" w:hAnsi="Palatino Linotype" w:cstheme="majorBidi"/>
          <w:color w:val="000000" w:themeColor="text1"/>
          <w:spacing w:val="-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 xml:space="preserve">ALI,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 xml:space="preserve">Th,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TA</w:t>
      </w:r>
      <w:r w:rsidRPr="00CF3D78">
        <w:rPr>
          <w:rFonts w:ascii="Palatino Linotype" w:eastAsia="Calibri" w:hAnsi="Palatino Linotype" w:cstheme="majorBidi"/>
          <w:color w:val="000000" w:themeColor="text1"/>
          <w:spacing w:val="-3"/>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recum</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și</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cu </w:t>
      </w:r>
      <w:r w:rsidRPr="00CF3D78">
        <w:rPr>
          <w:rFonts w:ascii="Palatino Linotype" w:eastAsia="Calibri" w:hAnsi="Palatino Linotype" w:cstheme="majorBidi"/>
          <w:color w:val="000000" w:themeColor="text1"/>
          <w:spacing w:val="1"/>
          <w:sz w:val="22"/>
          <w:szCs w:val="22"/>
          <w:lang w:val="pt-BR" w:eastAsia="en-US" w:bidi="ar-SA"/>
        </w:rPr>
        <w:t>mă</w:t>
      </w:r>
      <w:r w:rsidRPr="00CF3D78">
        <w:rPr>
          <w:rFonts w:ascii="Palatino Linotype" w:eastAsia="Calibri" w:hAnsi="Palatino Linotype" w:cstheme="majorBidi"/>
          <w:color w:val="000000" w:themeColor="text1"/>
          <w:sz w:val="22"/>
          <w:szCs w:val="22"/>
          <w:lang w:val="pt-BR" w:eastAsia="en-US" w:bidi="ar-SA"/>
        </w:rPr>
        <w:t>su</w:t>
      </w:r>
      <w:r w:rsidRPr="00CF3D78">
        <w:rPr>
          <w:rFonts w:ascii="Palatino Linotype" w:eastAsia="Calibri" w:hAnsi="Palatino Linotype" w:cstheme="majorBidi"/>
          <w:color w:val="000000" w:themeColor="text1"/>
          <w:spacing w:val="-1"/>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ile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fi</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ate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er</w:t>
      </w:r>
      <w:r w:rsidRPr="00CF3D78">
        <w:rPr>
          <w:rFonts w:ascii="Palatino Linotype" w:eastAsia="Calibri" w:hAnsi="Palatino Linotype" w:cstheme="majorBidi"/>
          <w:color w:val="000000" w:themeColor="text1"/>
          <w:spacing w:val="-2"/>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enta</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x</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cuţi</w:t>
      </w:r>
      <w:r w:rsidRPr="00CF3D78">
        <w:rPr>
          <w:rFonts w:ascii="Palatino Linotype" w:eastAsia="Calibri" w:hAnsi="Palatino Linotype" w:cstheme="majorBidi"/>
          <w:color w:val="000000" w:themeColor="text1"/>
          <w:spacing w:val="1"/>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op</w:t>
      </w:r>
      <w:r w:rsidRPr="00CF3D78">
        <w:rPr>
          <w:rFonts w:ascii="Palatino Linotype" w:eastAsia="Calibri" w:hAnsi="Palatino Linotype" w:cstheme="majorBidi"/>
          <w:color w:val="000000" w:themeColor="text1"/>
          <w:sz w:val="22"/>
          <w:szCs w:val="22"/>
          <w:lang w:val="pt-BR" w:eastAsia="en-US" w:bidi="ar-SA"/>
        </w:rPr>
        <w:t>erare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și</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ere</w:t>
      </w:r>
      <w:r w:rsidRPr="00CF3D78">
        <w:rPr>
          <w:rFonts w:ascii="Palatino Linotype" w:eastAsia="Calibri" w:hAnsi="Palatino Linotype" w:cstheme="majorBidi"/>
          <w:color w:val="000000" w:themeColor="text1"/>
          <w:spacing w:val="5"/>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in</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z</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 aces</w:t>
      </w:r>
      <w:r w:rsidRPr="00CF3D78">
        <w:rPr>
          <w:rFonts w:ascii="Palatino Linotype" w:eastAsia="Calibri" w:hAnsi="Palatino Linotype" w:cstheme="majorBidi"/>
          <w:color w:val="000000" w:themeColor="text1"/>
          <w:spacing w:val="-1"/>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eia.</w:t>
      </w:r>
    </w:p>
    <w:p w14:paraId="11E42A29" w14:textId="30309650" w:rsidR="001722B1" w:rsidRPr="00CF3D78" w:rsidRDefault="001722B1" w:rsidP="008A4E54">
      <w:pPr>
        <w:widowControl/>
        <w:suppressLineNumbers/>
        <w:ind w:right="576" w:firstLine="706"/>
        <w:jc w:val="both"/>
        <w:rPr>
          <w:rFonts w:ascii="Palatino Linotype" w:eastAsia="Calibri" w:hAnsi="Palatino Linotype" w:cstheme="majorBidi"/>
          <w:i/>
          <w:color w:val="000000" w:themeColor="text1"/>
          <w:sz w:val="22"/>
          <w:szCs w:val="22"/>
          <w:lang w:val="pt-BR" w:eastAsia="en-US" w:bidi="ar-SA"/>
        </w:rPr>
      </w:pPr>
      <w:r w:rsidRPr="00CF3D78">
        <w:rPr>
          <w:rFonts w:ascii="Palatino Linotype" w:eastAsia="Calibri" w:hAnsi="Palatino Linotype" w:cstheme="majorBidi"/>
          <w:color w:val="000000" w:themeColor="text1"/>
          <w:spacing w:val="1"/>
          <w:sz w:val="22"/>
          <w:szCs w:val="22"/>
          <w:lang w:val="pt-BR" w:eastAsia="en-US" w:bidi="ar-SA"/>
        </w:rPr>
        <w:t>5</w:t>
      </w:r>
      <w:r w:rsidRPr="00CF3D78">
        <w:rPr>
          <w:rFonts w:ascii="Palatino Linotype" w:eastAsia="Calibri" w:hAnsi="Palatino Linotype" w:cstheme="majorBidi"/>
          <w:color w:val="000000" w:themeColor="text1"/>
          <w:sz w:val="22"/>
          <w:szCs w:val="22"/>
          <w:lang w:val="pt-BR" w:eastAsia="en-US" w:bidi="ar-SA"/>
        </w:rPr>
        <w:t xml:space="preserve">.  </w:t>
      </w:r>
      <w:r w:rsidRPr="00CF3D78">
        <w:rPr>
          <w:rFonts w:ascii="Palatino Linotype" w:eastAsia="Calibri" w:hAnsi="Palatino Linotype" w:cstheme="majorBidi"/>
          <w:color w:val="000000" w:themeColor="text1"/>
          <w:spacing w:val="4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ca</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 p</w:t>
      </w:r>
      <w:r w:rsidRPr="00CF3D78">
        <w:rPr>
          <w:rFonts w:ascii="Palatino Linotype" w:eastAsia="Calibri" w:hAnsi="Palatino Linotype" w:cstheme="majorBidi"/>
          <w:color w:val="000000" w:themeColor="text1"/>
          <w:spacing w:val="-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ced</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4"/>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 de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ch</w:t>
      </w:r>
      <w:r w:rsidRPr="00CF3D78">
        <w:rPr>
          <w:rFonts w:ascii="Palatino Linotype" w:eastAsia="Calibri" w:hAnsi="Palatino Linotype" w:cstheme="majorBidi"/>
          <w:color w:val="000000" w:themeColor="text1"/>
          <w:spacing w:val="-1"/>
          <w:sz w:val="22"/>
          <w:szCs w:val="22"/>
          <w:lang w:val="pt-BR" w:eastAsia="en-US" w:bidi="ar-SA"/>
        </w:rPr>
        <w:t>iz</w:t>
      </w:r>
      <w:r w:rsidRPr="00CF3D78">
        <w:rPr>
          <w:rFonts w:ascii="Palatino Linotype" w:eastAsia="Calibri" w:hAnsi="Palatino Linotype" w:cstheme="majorBidi"/>
          <w:color w:val="000000" w:themeColor="text1"/>
          <w:sz w:val="22"/>
          <w:szCs w:val="22"/>
          <w:lang w:val="pt-BR" w:eastAsia="en-US" w:bidi="ar-SA"/>
        </w:rPr>
        <w:t>iţie pentru</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faze</w:t>
      </w:r>
      <w:r w:rsidRPr="00CF3D78">
        <w:rPr>
          <w:rFonts w:ascii="Palatino Linotype" w:eastAsia="Calibri" w:hAnsi="Palatino Linotype" w:cstheme="majorBidi"/>
          <w:color w:val="000000" w:themeColor="text1"/>
          <w:spacing w:val="-3"/>
          <w:sz w:val="22"/>
          <w:szCs w:val="22"/>
          <w:lang w:val="pt-BR" w:eastAsia="en-US" w:bidi="ar-SA"/>
        </w:rPr>
        <w:t>l</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proie</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tare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es</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să</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b</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ig</w:t>
      </w:r>
      <w:r w:rsidRPr="00CF3D78">
        <w:rPr>
          <w:rFonts w:ascii="Palatino Linotype" w:eastAsia="Calibri" w:hAnsi="Palatino Linotype" w:cstheme="majorBidi"/>
          <w:color w:val="000000" w:themeColor="text1"/>
          <w:sz w:val="22"/>
          <w:szCs w:val="22"/>
          <w:lang w:val="pt-BR" w:eastAsia="en-US" w:bidi="ar-SA"/>
        </w:rPr>
        <w:t>aţia p</w:t>
      </w:r>
      <w:r w:rsidRPr="00CF3D78">
        <w:rPr>
          <w:rFonts w:ascii="Palatino Linotype" w:eastAsia="Calibri" w:hAnsi="Palatino Linotype" w:cstheme="majorBidi"/>
          <w:color w:val="000000" w:themeColor="text1"/>
          <w:spacing w:val="-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ctantu</w:t>
      </w:r>
      <w:r w:rsidRPr="00CF3D78">
        <w:rPr>
          <w:rFonts w:ascii="Palatino Linotype" w:eastAsia="Calibri" w:hAnsi="Palatino Linotype" w:cstheme="majorBidi"/>
          <w:color w:val="000000" w:themeColor="text1"/>
          <w:spacing w:val="-1"/>
          <w:sz w:val="22"/>
          <w:szCs w:val="22"/>
          <w:lang w:val="pt-BR" w:eastAsia="en-US" w:bidi="ar-SA"/>
        </w:rPr>
        <w:t>lu</w:t>
      </w:r>
      <w:r w:rsidRPr="00CF3D78">
        <w:rPr>
          <w:rFonts w:ascii="Palatino Linotype" w:eastAsia="Calibri" w:hAnsi="Palatino Linotype" w:cstheme="majorBidi"/>
          <w:color w:val="000000" w:themeColor="text1"/>
          <w:sz w:val="22"/>
          <w:szCs w:val="22"/>
          <w:lang w:val="pt-BR" w:eastAsia="en-US" w:bidi="ar-SA"/>
        </w:rPr>
        <w:t>i de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tr</w:t>
      </w:r>
      <w:r w:rsidRPr="00CF3D78">
        <w:rPr>
          <w:rFonts w:ascii="Palatino Linotype" w:eastAsia="Calibri" w:hAnsi="Palatino Linotype" w:cstheme="majorBidi"/>
          <w:color w:val="000000" w:themeColor="text1"/>
          <w:spacing w:val="-2"/>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ta și</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asi</w:t>
      </w:r>
      <w:r w:rsidRPr="00CF3D78">
        <w:rPr>
          <w:rFonts w:ascii="Palatino Linotype" w:eastAsia="Calibri" w:hAnsi="Palatino Linotype" w:cstheme="majorBidi"/>
          <w:color w:val="000000" w:themeColor="text1"/>
          <w:spacing w:val="-1"/>
          <w:sz w:val="22"/>
          <w:szCs w:val="22"/>
          <w:lang w:val="pt-BR" w:eastAsia="en-US" w:bidi="ar-SA"/>
        </w:rPr>
        <w:t>gu</w:t>
      </w:r>
      <w:r w:rsidRPr="00CF3D78">
        <w:rPr>
          <w:rFonts w:ascii="Palatino Linotype" w:eastAsia="Calibri" w:hAnsi="Palatino Linotype" w:cstheme="majorBidi"/>
          <w:color w:val="000000" w:themeColor="text1"/>
          <w:sz w:val="22"/>
          <w:szCs w:val="22"/>
          <w:lang w:val="pt-BR" w:eastAsia="en-US" w:bidi="ar-SA"/>
        </w:rPr>
        <w:t>ra</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în </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d</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resp</w:t>
      </w:r>
      <w:r w:rsidRPr="00CF3D78">
        <w:rPr>
          <w:rFonts w:ascii="Palatino Linotype" w:eastAsia="Calibri" w:hAnsi="Palatino Linotype" w:cstheme="majorBidi"/>
          <w:color w:val="000000" w:themeColor="text1"/>
          <w:spacing w:val="-1"/>
          <w:sz w:val="22"/>
          <w:szCs w:val="22"/>
          <w:lang w:val="pt-BR" w:eastAsia="en-US" w:bidi="ar-SA"/>
        </w:rPr>
        <w:t>unz</w:t>
      </w:r>
      <w:r w:rsidRPr="00CF3D78">
        <w:rPr>
          <w:rFonts w:ascii="Palatino Linotype" w:eastAsia="Calibri" w:hAnsi="Palatino Linotype" w:cstheme="majorBidi"/>
          <w:color w:val="000000" w:themeColor="text1"/>
          <w:sz w:val="22"/>
          <w:szCs w:val="22"/>
          <w:lang w:val="pt-BR" w:eastAsia="en-US" w:bidi="ar-SA"/>
        </w:rPr>
        <w:t>ăt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ita</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stiţ</w:t>
      </w:r>
      <w:r w:rsidRPr="00CF3D78">
        <w:rPr>
          <w:rFonts w:ascii="Palatino Linotype" w:eastAsia="Calibri" w:hAnsi="Palatino Linotype" w:cstheme="majorBidi"/>
          <w:color w:val="000000" w:themeColor="text1"/>
          <w:spacing w:val="-2"/>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ei</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cu</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ci</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u</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reju</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icia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în </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d se</w:t>
      </w:r>
      <w:r w:rsidRPr="00CF3D78">
        <w:rPr>
          <w:rFonts w:ascii="Palatino Linotype" w:eastAsia="Calibri" w:hAnsi="Palatino Linotype" w:cstheme="majorBidi"/>
          <w:color w:val="000000" w:themeColor="text1"/>
          <w:spacing w:val="2"/>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2"/>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ti</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0"/>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SH</w:t>
      </w:r>
      <w:r w:rsidRPr="00CF3D78">
        <w:rPr>
          <w:rFonts w:ascii="Palatino Linotype" w:eastAsia="Calibri" w:hAnsi="Palatino Linotype" w:cstheme="majorBidi"/>
          <w:color w:val="000000" w:themeColor="text1"/>
          <w:spacing w:val="-1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0"/>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o</w:t>
      </w:r>
      <w:r w:rsidRPr="00CF3D78">
        <w:rPr>
          <w:rFonts w:ascii="Palatino Linotype" w:eastAsia="Calibri" w:hAnsi="Palatino Linotype" w:cstheme="majorBidi"/>
          <w:color w:val="000000" w:themeColor="text1"/>
          <w:spacing w:val="-1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o</w:t>
      </w:r>
      <w:r w:rsidRPr="00CF3D78">
        <w:rPr>
          <w:rFonts w:ascii="Palatino Linotype" w:eastAsia="Calibri" w:hAnsi="Palatino Linotype" w:cstheme="majorBidi"/>
          <w:color w:val="000000" w:themeColor="text1"/>
          <w:spacing w:val="-10"/>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w:t>
      </w:r>
      <w:r w:rsidRPr="00CF3D78">
        <w:rPr>
          <w:rFonts w:ascii="Palatino Linotype" w:eastAsia="Calibri" w:hAnsi="Palatino Linotype" w:cstheme="majorBidi"/>
          <w:color w:val="000000" w:themeColor="text1"/>
          <w:spacing w:val="-1"/>
          <w:sz w:val="22"/>
          <w:szCs w:val="22"/>
          <w:lang w:val="pt-BR" w:eastAsia="en-US" w:bidi="ar-SA"/>
        </w:rPr>
        <w:t>ign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ca</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H</w:t>
      </w:r>
      <w:r w:rsidRPr="00CF3D78">
        <w:rPr>
          <w:rFonts w:ascii="Palatino Linotype" w:eastAsia="Calibri" w:hAnsi="Palatino Linotype" w:cstheme="majorBidi"/>
          <w:color w:val="000000" w:themeColor="text1"/>
          <w:sz w:val="22"/>
          <w:szCs w:val="22"/>
          <w:lang w:val="pt-BR" w:eastAsia="en-US" w:bidi="ar-SA"/>
        </w:rPr>
        <w:t>ar</w:t>
      </w:r>
      <w:r w:rsidRPr="00CF3D78">
        <w:rPr>
          <w:rFonts w:ascii="Palatino Linotype" w:eastAsia="Calibri" w:hAnsi="Palatino Linotype" w:cstheme="majorBidi"/>
          <w:color w:val="000000" w:themeColor="text1"/>
          <w:spacing w:val="-2"/>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1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tate</w:t>
      </w:r>
      <w:r w:rsidRPr="00CF3D78">
        <w:rPr>
          <w:rFonts w:ascii="Palatino Linotype" w:eastAsia="Calibri" w:hAnsi="Palatino Linotype" w:cstheme="majorBidi"/>
          <w:color w:val="000000" w:themeColor="text1"/>
          <w:spacing w:val="-1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cu</w:t>
      </w:r>
      <w:r w:rsidRPr="00CF3D78">
        <w:rPr>
          <w:rFonts w:ascii="Palatino Linotype" w:eastAsia="Calibri" w:hAnsi="Palatino Linotype" w:cstheme="majorBid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3"/>
          <w:sz w:val="22"/>
          <w:szCs w:val="22"/>
          <w:lang w:val="pt-BR" w:eastAsia="en-US" w:bidi="ar-SA"/>
        </w:rPr>
        <w:t>o</w:t>
      </w:r>
      <w:r w:rsidRPr="00CF3D78">
        <w:rPr>
          <w:rFonts w:ascii="Palatino Linotype" w:eastAsia="Calibri" w:hAnsi="Palatino Linotype" w:cstheme="majorBidi"/>
          <w:i/>
          <w:color w:val="000000" w:themeColor="text1"/>
          <w:sz w:val="22"/>
          <w:szCs w:val="22"/>
          <w:lang w:val="pt-BR" w:eastAsia="en-US" w:bidi="ar-SA"/>
        </w:rPr>
        <w:t>mu</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ea</w:t>
      </w:r>
      <w:r w:rsidRPr="00CF3D78">
        <w:rPr>
          <w:rFonts w:ascii="Palatino Linotype" w:eastAsia="Calibri" w:hAnsi="Palatino Linotype" w:cstheme="majorBidi"/>
          <w:i/>
          <w:color w:val="000000" w:themeColor="text1"/>
          <w:spacing w:val="-14"/>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Comisiei</w:t>
      </w:r>
      <w:r w:rsidRPr="00CF3D78">
        <w:rPr>
          <w:rFonts w:ascii="Palatino Linotype" w:eastAsia="Calibri" w:hAnsi="Palatino Linotype" w:cstheme="majorBidi"/>
          <w:i/>
          <w:color w:val="000000" w:themeColor="text1"/>
          <w:spacing w:val="-1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1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Orie</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t</w:t>
      </w:r>
      <w:r w:rsidRPr="00CF3D78">
        <w:rPr>
          <w:rFonts w:ascii="Palatino Linotype" w:eastAsia="Calibri" w:hAnsi="Palatino Linotype" w:cstheme="majorBidi"/>
          <w:i/>
          <w:color w:val="000000" w:themeColor="text1"/>
          <w:spacing w:val="-3"/>
          <w:sz w:val="22"/>
          <w:szCs w:val="22"/>
          <w:lang w:val="pt-BR" w:eastAsia="en-US" w:bidi="ar-SA"/>
        </w:rPr>
        <w:t>ă</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teh</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w:t>
      </w:r>
      <w:r w:rsidRPr="00CF3D78">
        <w:rPr>
          <w:rFonts w:ascii="Palatino Linotype" w:eastAsia="Calibri" w:hAnsi="Palatino Linotype" w:cstheme="majorBidi"/>
          <w:i/>
          <w:color w:val="000000" w:themeColor="text1"/>
          <w:sz w:val="22"/>
          <w:szCs w:val="22"/>
          <w:lang w:val="pt-BR" w:eastAsia="en-US" w:bidi="ar-SA"/>
        </w:rPr>
        <w:t xml:space="preserve">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iv</w:t>
      </w:r>
      <w:r w:rsidRPr="00CF3D78">
        <w:rPr>
          <w:rFonts w:ascii="Palatino Linotype" w:eastAsia="Calibri" w:hAnsi="Palatino Linotype" w:cstheme="majorBidi"/>
          <w:i/>
          <w:color w:val="000000" w:themeColor="text1"/>
          <w:spacing w:val="-1"/>
          <w:sz w:val="22"/>
          <w:szCs w:val="22"/>
          <w:lang w:val="pt-BR" w:eastAsia="en-US" w:bidi="ar-SA"/>
        </w:rPr>
        <w:t>in</w:t>
      </w:r>
      <w:r w:rsidRPr="00CF3D78">
        <w:rPr>
          <w:rFonts w:ascii="Palatino Linotype" w:eastAsia="Calibri" w:hAnsi="Palatino Linotype" w:cstheme="majorBidi"/>
          <w:i/>
          <w:color w:val="000000" w:themeColor="text1"/>
          <w:sz w:val="22"/>
          <w:szCs w:val="22"/>
          <w:lang w:val="pt-BR" w:eastAsia="en-US" w:bidi="ar-SA"/>
        </w:rPr>
        <w:t>d</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ap</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ea</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ip</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a</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u</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eju</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w:t>
      </w:r>
      <w:r w:rsidRPr="00CF3D78">
        <w:rPr>
          <w:rFonts w:ascii="Palatino Linotype" w:eastAsia="Calibri" w:hAnsi="Palatino Linotype" w:cstheme="majorBidi"/>
          <w:i/>
          <w:color w:val="000000" w:themeColor="text1"/>
          <w:sz w:val="22"/>
          <w:szCs w:val="22"/>
          <w:lang w:val="pt-BR" w:eastAsia="en-US" w:bidi="ar-SA"/>
        </w:rPr>
        <w:t>ia în mod</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se</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if</w:t>
      </w:r>
      <w:r w:rsidRPr="00CF3D78">
        <w:rPr>
          <w:rFonts w:ascii="Palatino Linotype" w:eastAsia="Calibri" w:hAnsi="Palatino Linotype" w:cstheme="majorBidi"/>
          <w:i/>
          <w:color w:val="000000" w:themeColor="text1"/>
          <w:spacing w:val="-1"/>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ti</w:t>
      </w:r>
      <w:r w:rsidRPr="00CF3D78">
        <w:rPr>
          <w:rFonts w:ascii="Palatino Linotype" w:eastAsia="Calibri" w:hAnsi="Palatino Linotype" w:cstheme="majorBidi"/>
          <w:i/>
          <w:color w:val="000000" w:themeColor="text1"/>
          <w:spacing w:val="-2"/>
          <w:sz w:val="22"/>
          <w:szCs w:val="22"/>
          <w:lang w:val="pt-BR" w:eastAsia="en-US" w:bidi="ar-SA"/>
        </w:rPr>
        <w:t>v</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în t</w:t>
      </w:r>
      <w:r w:rsidRPr="00CF3D78">
        <w:rPr>
          <w:rFonts w:ascii="Palatino Linotype" w:eastAsia="Calibri" w:hAnsi="Palatino Linotype" w:cstheme="majorBidi"/>
          <w:i/>
          <w:color w:val="000000" w:themeColor="text1"/>
          <w:spacing w:val="-2"/>
          <w:sz w:val="22"/>
          <w:szCs w:val="22"/>
          <w:lang w:val="pt-BR" w:eastAsia="en-US" w:bidi="ar-SA"/>
        </w:rPr>
        <w:t>e</w:t>
      </w:r>
      <w:r w:rsidRPr="00CF3D78">
        <w:rPr>
          <w:rFonts w:ascii="Palatino Linotype" w:eastAsia="Calibri" w:hAnsi="Palatino Linotype" w:cstheme="majorBidi"/>
          <w:i/>
          <w:color w:val="000000" w:themeColor="text1"/>
          <w:sz w:val="22"/>
          <w:szCs w:val="22"/>
          <w:lang w:val="pt-BR" w:eastAsia="en-US" w:bidi="ar-SA"/>
        </w:rPr>
        <w:t>m</w:t>
      </w:r>
      <w:r w:rsidRPr="00CF3D78">
        <w:rPr>
          <w:rFonts w:ascii="Palatino Linotype" w:eastAsia="Calibri" w:hAnsi="Palatino Linotype" w:cstheme="majorBidi"/>
          <w:i/>
          <w:color w:val="000000" w:themeColor="text1"/>
          <w:spacing w:val="-2"/>
          <w:sz w:val="22"/>
          <w:szCs w:val="22"/>
          <w:lang w:val="pt-BR" w:eastAsia="en-US" w:bidi="ar-SA"/>
        </w:rPr>
        <w:t>e</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Reg</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mentu</w:t>
      </w:r>
      <w:r w:rsidRPr="00CF3D78">
        <w:rPr>
          <w:rFonts w:ascii="Palatino Linotype" w:eastAsia="Calibri" w:hAnsi="Palatino Linotype" w:cstheme="majorBidi"/>
          <w:i/>
          <w:color w:val="000000" w:themeColor="text1"/>
          <w:spacing w:val="-1"/>
          <w:sz w:val="22"/>
          <w:szCs w:val="22"/>
          <w:lang w:val="pt-BR" w:eastAsia="en-US" w:bidi="ar-SA"/>
        </w:rPr>
        <w:t>lu</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iv</w:t>
      </w:r>
      <w:r w:rsidRPr="00CF3D78">
        <w:rPr>
          <w:rFonts w:ascii="Palatino Linotype" w:eastAsia="Calibri" w:hAnsi="Palatino Linotype" w:cstheme="majorBidi"/>
          <w:i/>
          <w:color w:val="000000" w:themeColor="text1"/>
          <w:spacing w:val="-1"/>
          <w:sz w:val="22"/>
          <w:szCs w:val="22"/>
          <w:lang w:val="pt-BR" w:eastAsia="en-US" w:bidi="ar-SA"/>
        </w:rPr>
        <w:t>in</w:t>
      </w:r>
      <w:r w:rsidRPr="00CF3D78">
        <w:rPr>
          <w:rFonts w:ascii="Palatino Linotype" w:eastAsia="Calibri" w:hAnsi="Palatino Linotype" w:cstheme="majorBidi"/>
          <w:i/>
          <w:color w:val="000000" w:themeColor="text1"/>
          <w:sz w:val="22"/>
          <w:szCs w:val="22"/>
          <w:lang w:val="pt-BR" w:eastAsia="en-US" w:bidi="ar-SA"/>
        </w:rPr>
        <w:t xml:space="preserve">d </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z w:val="22"/>
          <w:szCs w:val="22"/>
          <w:lang w:val="pt-BR" w:eastAsia="en-US" w:bidi="ar-SA"/>
        </w:rPr>
        <w:t>ec</w:t>
      </w:r>
      <w:r w:rsidRPr="00CF3D78">
        <w:rPr>
          <w:rFonts w:ascii="Palatino Linotype" w:eastAsia="Calibri" w:hAnsi="Palatino Linotype" w:cstheme="majorBidi"/>
          <w:i/>
          <w:color w:val="000000" w:themeColor="text1"/>
          <w:spacing w:val="-1"/>
          <w:sz w:val="22"/>
          <w:szCs w:val="22"/>
          <w:lang w:val="pt-BR" w:eastAsia="en-US" w:bidi="ar-SA"/>
        </w:rPr>
        <w:t>an</w:t>
      </w:r>
      <w:r w:rsidRPr="00CF3D78">
        <w:rPr>
          <w:rFonts w:ascii="Palatino Linotype" w:eastAsia="Calibri" w:hAnsi="Palatino Linotype" w:cstheme="majorBidi"/>
          <w:i/>
          <w:color w:val="000000" w:themeColor="text1"/>
          <w:sz w:val="22"/>
          <w:szCs w:val="22"/>
          <w:lang w:val="pt-BR" w:eastAsia="en-US" w:bidi="ar-SA"/>
        </w:rPr>
        <w:t>is</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8"/>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2"/>
          <w:sz w:val="22"/>
          <w:szCs w:val="22"/>
          <w:lang w:val="pt-BR" w:eastAsia="en-US" w:bidi="ar-SA"/>
        </w:rPr>
        <w:t>d</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es</w:t>
      </w:r>
      <w:r w:rsidRPr="00CF3D78">
        <w:rPr>
          <w:rFonts w:ascii="Palatino Linotype" w:eastAsia="Calibri" w:hAnsi="Palatino Linotype" w:cstheme="majorBidi"/>
          <w:i/>
          <w:color w:val="000000" w:themeColor="text1"/>
          <w:spacing w:val="-2"/>
          <w:sz w:val="22"/>
          <w:szCs w:val="22"/>
          <w:lang w:val="pt-BR" w:eastAsia="en-US" w:bidi="ar-SA"/>
        </w:rPr>
        <w:t>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8"/>
          <w:sz w:val="22"/>
          <w:szCs w:val="22"/>
          <w:lang w:val="pt-BR" w:eastAsia="en-US" w:bidi="ar-SA"/>
        </w:rPr>
        <w:t xml:space="preserve"> </w:t>
      </w:r>
      <w:r w:rsidRPr="00CF3D78">
        <w:rPr>
          <w:rFonts w:ascii="Palatino Linotype" w:eastAsia="Calibri" w:hAnsi="Palatino Linotype" w:cstheme="majorBidi"/>
          <w:i/>
          <w:color w:val="000000" w:themeColor="text1"/>
          <w:spacing w:val="-2"/>
          <w:sz w:val="22"/>
          <w:szCs w:val="22"/>
          <w:lang w:val="pt-BR" w:eastAsia="en-US" w:bidi="ar-SA"/>
        </w:rPr>
        <w:t>ș</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1"/>
          <w:sz w:val="22"/>
          <w:szCs w:val="22"/>
          <w:lang w:val="pt-BR" w:eastAsia="en-US" w:bidi="ar-SA"/>
        </w:rPr>
        <w:t>z</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l</w:t>
      </w:r>
      <w:r w:rsidRPr="00CF3D78">
        <w:rPr>
          <w:rFonts w:ascii="Palatino Linotype" w:eastAsia="Calibri" w:hAnsi="Palatino Linotype" w:cstheme="majorBidi"/>
          <w:i/>
          <w:color w:val="000000" w:themeColor="text1"/>
          <w:sz w:val="22"/>
          <w:szCs w:val="22"/>
          <w:lang w:val="pt-BR" w:eastAsia="en-US" w:bidi="ar-SA"/>
        </w:rPr>
        <w:t>ie</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ță</w:t>
      </w:r>
      <w:r w:rsidRPr="00CF3D78">
        <w:rPr>
          <w:rFonts w:ascii="Palatino Linotype" w:eastAsia="Calibri" w:hAnsi="Palatino Linotype" w:cstheme="majorBidi"/>
          <w: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pacing w:val="-2"/>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2"/>
          <w:sz w:val="22"/>
          <w:szCs w:val="22"/>
          <w:lang w:val="pt-BR" w:eastAsia="en-US" w:bidi="ar-SA"/>
        </w:rPr>
        <w:t>02</w:t>
      </w:r>
      <w:r w:rsidRPr="00CF3D78">
        <w:rPr>
          <w:rFonts w:ascii="Palatino Linotype" w:eastAsia="Calibri" w:hAnsi="Palatino Linotype" w:cstheme="majorBidi"/>
          <w:i/>
          <w:color w:val="000000" w:themeColor="text1"/>
          <w:spacing w:val="1"/>
          <w:sz w:val="22"/>
          <w:szCs w:val="22"/>
          <w:lang w:val="pt-BR" w:eastAsia="en-US" w:bidi="ar-SA"/>
        </w:rPr>
        <w:t>1</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8"/>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5</w:t>
      </w:r>
      <w:r w:rsidRPr="00CF3D78">
        <w:rPr>
          <w:rFonts w:ascii="Palatino Linotype" w:eastAsia="Calibri" w:hAnsi="Palatino Linotype" w:cstheme="majorBidi"/>
          <w:i/>
          <w:color w:val="000000" w:themeColor="text1"/>
          <w:spacing w:val="-2"/>
          <w:sz w:val="22"/>
          <w:szCs w:val="22"/>
          <w:lang w:val="pt-BR" w:eastAsia="en-US" w:bidi="ar-SA"/>
        </w:rPr>
        <w:t>8</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1</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1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și</w:t>
      </w:r>
      <w:r w:rsidRPr="00CF3D78">
        <w:rPr>
          <w:rFonts w:ascii="Palatino Linotype" w:eastAsia="Calibri" w:hAnsi="Palatino Linotype" w:cstheme="majorBid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cu</w:t>
      </w:r>
      <w:r w:rsidRPr="00CF3D78">
        <w:rPr>
          <w:rFonts w:ascii="Palatino Linotype" w:eastAsia="Calibri" w:hAnsi="Palatino Linotype" w:cstheme="majorBidi"/>
          <w:i/>
          <w:color w:val="000000" w:themeColor="text1"/>
          <w:spacing w:val="9"/>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Reg</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mentul</w:t>
      </w:r>
      <w:r w:rsidRPr="00CF3D78">
        <w:rPr>
          <w:rFonts w:ascii="Palatino Linotype" w:eastAsia="Calibri" w:hAnsi="Palatino Linotype" w:cstheme="majorBidi"/>
          <w: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2"/>
          <w:sz w:val="22"/>
          <w:szCs w:val="22"/>
          <w:lang w:val="pt-BR" w:eastAsia="en-US" w:bidi="ar-SA"/>
        </w:rPr>
        <w:t>l</w:t>
      </w:r>
      <w:r w:rsidRPr="00CF3D78">
        <w:rPr>
          <w:rFonts w:ascii="Palatino Linotype" w:eastAsia="Calibri" w:hAnsi="Palatino Linotype" w:cstheme="majorBidi"/>
          <w:i/>
          <w:color w:val="000000" w:themeColor="text1"/>
          <w:sz w:val="22"/>
          <w:szCs w:val="22"/>
          <w:lang w:val="pt-BR" w:eastAsia="en-US" w:bidi="ar-SA"/>
        </w:rPr>
        <w:t>eg</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t</w:t>
      </w:r>
      <w:r w:rsidRPr="00CF3D78">
        <w:rPr>
          <w:rFonts w:ascii="Palatino Linotype" w:eastAsia="Calibri" w:hAnsi="Palatino Linotype" w:cstheme="majorBidi"/>
          <w:i/>
          <w:color w:val="000000" w:themeColor="text1"/>
          <w:spacing w:val="8"/>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(UE)</w:t>
      </w:r>
      <w:r w:rsidRPr="00CF3D78">
        <w:rPr>
          <w:rFonts w:ascii="Palatino Linotype" w:eastAsia="Calibri" w:hAnsi="Palatino Linotype" w:cstheme="majorBidi"/>
          <w:i/>
          <w:color w:val="000000" w:themeColor="text1"/>
          <w:spacing w:val="10"/>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7"/>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Comisiei</w:t>
      </w:r>
      <w:r w:rsidRPr="00CF3D78">
        <w:rPr>
          <w:rFonts w:ascii="Palatino Linotype" w:eastAsia="Calibri" w:hAnsi="Palatino Linotype" w:cstheme="majorBidi"/>
          <w:i/>
          <w:color w:val="000000" w:themeColor="text1"/>
          <w:spacing w:val="8"/>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9"/>
          <w:sz w:val="22"/>
          <w:szCs w:val="22"/>
          <w:lang w:val="pt-BR" w:eastAsia="en-US" w:bidi="ar-SA"/>
        </w:rPr>
        <w:t xml:space="preserve"> </w:t>
      </w:r>
      <w:r w:rsidRPr="00CF3D78">
        <w:rPr>
          <w:rFonts w:ascii="Palatino Linotype" w:eastAsia="Calibri" w:hAnsi="Palatino Linotype" w:cstheme="majorBidi"/>
          <w:i/>
          <w:color w:val="000000" w:themeColor="text1"/>
          <w:spacing w:val="-2"/>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21</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2"/>
          <w:sz w:val="22"/>
          <w:szCs w:val="22"/>
          <w:lang w:val="pt-BR" w:eastAsia="en-US" w:bidi="ar-SA"/>
        </w:rPr>
        <w:t>8</w:t>
      </w:r>
      <w:r w:rsidRPr="00CF3D78">
        <w:rPr>
          <w:rFonts w:ascii="Palatino Linotype" w:eastAsia="Calibri" w:hAnsi="Palatino Linotype" w:cstheme="majorBidi"/>
          <w:i/>
          <w:color w:val="000000" w:themeColor="text1"/>
          <w:spacing w:val="1"/>
          <w:sz w:val="22"/>
          <w:szCs w:val="22"/>
          <w:lang w:val="pt-BR" w:eastAsia="en-US" w:bidi="ar-SA"/>
        </w:rPr>
        <w:t>0</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/3</w:t>
      </w:r>
      <w:r w:rsidRPr="00CF3D78">
        <w:rPr>
          <w:rFonts w:ascii="Palatino Linotype" w:eastAsia="Calibri" w:hAnsi="Palatino Linotype" w:cstheme="majorBidi"/>
          <w:i/>
          <w:color w:val="000000" w:themeColor="text1"/>
          <w:sz w:val="22"/>
          <w:szCs w:val="22"/>
          <w:lang w:val="pt-BR" w:eastAsia="en-US" w:bidi="ar-SA"/>
        </w:rPr>
        <w:t>], în</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t</w:t>
      </w:r>
      <w:r w:rsidRPr="00CF3D78">
        <w:rPr>
          <w:rFonts w:ascii="Palatino Linotype" w:eastAsia="Calibri" w:hAnsi="Palatino Linotype" w:cstheme="majorBidi"/>
          <w:i/>
          <w:color w:val="000000" w:themeColor="text1"/>
          <w:spacing w:val="-2"/>
          <w:sz w:val="22"/>
          <w:szCs w:val="22"/>
          <w:lang w:val="pt-BR" w:eastAsia="en-US" w:bidi="ar-SA"/>
        </w:rPr>
        <w:t>e</w:t>
      </w:r>
      <w:r w:rsidRPr="00CF3D78">
        <w:rPr>
          <w:rFonts w:ascii="Palatino Linotype" w:eastAsia="Calibri" w:hAnsi="Palatino Linotype" w:cstheme="majorBidi"/>
          <w:i/>
          <w:color w:val="000000" w:themeColor="text1"/>
          <w:sz w:val="22"/>
          <w:szCs w:val="22"/>
          <w:lang w:val="pt-BR" w:eastAsia="en-US" w:bidi="ar-SA"/>
        </w:rPr>
        <w:t>meiul R</w:t>
      </w:r>
      <w:r w:rsidRPr="00CF3D78">
        <w:rPr>
          <w:rFonts w:ascii="Palatino Linotype" w:eastAsia="Calibri" w:hAnsi="Palatino Linotype" w:cstheme="majorBidi"/>
          <w:i/>
          <w:color w:val="000000" w:themeColor="text1"/>
          <w:spacing w:val="1"/>
          <w:sz w:val="22"/>
          <w:szCs w:val="22"/>
          <w:lang w:val="pt-BR" w:eastAsia="en-US" w:bidi="ar-SA"/>
        </w:rPr>
        <w:t>e</w:t>
      </w:r>
      <w:r w:rsidRPr="00CF3D78">
        <w:rPr>
          <w:rFonts w:ascii="Palatino Linotype" w:eastAsia="Calibri" w:hAnsi="Palatino Linotype" w:cstheme="majorBidi"/>
          <w:i/>
          <w:color w:val="000000" w:themeColor="text1"/>
          <w:spacing w:val="-1"/>
          <w:sz w:val="22"/>
          <w:szCs w:val="22"/>
          <w:lang w:val="pt-BR" w:eastAsia="en-US" w:bidi="ar-SA"/>
        </w:rPr>
        <w:t>gu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3"/>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mentu</w:t>
      </w:r>
      <w:r w:rsidRPr="00CF3D78">
        <w:rPr>
          <w:rFonts w:ascii="Palatino Linotype" w:eastAsia="Calibri" w:hAnsi="Palatino Linotype" w:cstheme="majorBidi"/>
          <w:i/>
          <w:color w:val="000000" w:themeColor="text1"/>
          <w:spacing w:val="-1"/>
          <w:sz w:val="22"/>
          <w:szCs w:val="22"/>
          <w:lang w:val="pt-BR" w:eastAsia="en-US" w:bidi="ar-SA"/>
        </w:rPr>
        <w:t>lu</w:t>
      </w:r>
      <w:r w:rsidRPr="00CF3D78">
        <w:rPr>
          <w:rFonts w:ascii="Palatino Linotype" w:eastAsia="Calibri" w:hAnsi="Palatino Linotype" w:cstheme="majorBidi"/>
          <w:i/>
          <w:color w:val="000000" w:themeColor="text1"/>
          <w:sz w:val="22"/>
          <w:szCs w:val="22"/>
          <w:lang w:val="pt-BR" w:eastAsia="en-US" w:bidi="ar-SA"/>
        </w:rPr>
        <w:t>i privi</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d</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taxo</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om</w:t>
      </w:r>
      <w:r w:rsidRPr="00CF3D78">
        <w:rPr>
          <w:rFonts w:ascii="Palatino Linotype" w:eastAsia="Calibri" w:hAnsi="Palatino Linotype" w:cstheme="majorBidi"/>
          <w:i/>
          <w:color w:val="000000" w:themeColor="text1"/>
          <w:spacing w:val="-3"/>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a</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w:t>
      </w:r>
      <w:r w:rsidRPr="00CF3D78">
        <w:rPr>
          <w:rFonts w:ascii="Palatino Linotype" w:eastAsia="Calibri" w:hAnsi="Palatino Linotype" w:cstheme="majorBidi"/>
          <w:i/>
          <w:color w:val="000000" w:themeColor="text1"/>
          <w:sz w:val="22"/>
          <w:szCs w:val="22"/>
          <w:lang w:val="pt-BR" w:eastAsia="en-US" w:bidi="ar-SA"/>
        </w:rPr>
        <w:t>UE)</w:t>
      </w:r>
      <w:r w:rsidRPr="00CF3D78">
        <w:rPr>
          <w:rFonts w:ascii="Palatino Linotype" w:eastAsia="Calibri" w:hAnsi="Palatino Linotype" w:cstheme="majorBidi"/>
          <w:i/>
          <w:color w:val="000000" w:themeColor="text1"/>
          <w:spacing w:val="1"/>
          <w:sz w:val="22"/>
          <w:szCs w:val="22"/>
          <w:lang w:val="pt-BR" w:eastAsia="en-US" w:bidi="ar-SA"/>
        </w:rPr>
        <w:t xml:space="preserve"> </w:t>
      </w:r>
      <w:r w:rsidRPr="00CF3D78">
        <w:rPr>
          <w:rFonts w:ascii="Palatino Linotype" w:eastAsia="Calibri" w:hAnsi="Palatino Linotype" w:cstheme="majorBidi"/>
          <w:i/>
          <w:color w:val="000000" w:themeColor="text1"/>
          <w:spacing w:val="-2"/>
          <w:sz w:val="22"/>
          <w:szCs w:val="22"/>
          <w:lang w:val="pt-BR" w:eastAsia="en-US" w:bidi="ar-SA"/>
        </w:rPr>
        <w:t>(2</w:t>
      </w:r>
      <w:r w:rsidRPr="00CF3D78">
        <w:rPr>
          <w:rFonts w:ascii="Palatino Linotype" w:eastAsia="Calibri" w:hAnsi="Palatino Linotype" w:cstheme="majorBidi"/>
          <w:i/>
          <w:color w:val="000000" w:themeColor="text1"/>
          <w:spacing w:val="1"/>
          <w:sz w:val="22"/>
          <w:szCs w:val="22"/>
          <w:lang w:val="pt-BR" w:eastAsia="en-US" w:bidi="ar-SA"/>
        </w:rPr>
        <w:t>0</w:t>
      </w:r>
      <w:r w:rsidRPr="00CF3D78">
        <w:rPr>
          <w:rFonts w:ascii="Palatino Linotype" w:eastAsia="Calibri" w:hAnsi="Palatino Linotype" w:cstheme="majorBidi"/>
          <w:i/>
          <w:color w:val="000000" w:themeColor="text1"/>
          <w:spacing w:val="-2"/>
          <w:sz w:val="22"/>
          <w:szCs w:val="22"/>
          <w:lang w:val="pt-BR" w:eastAsia="en-US" w:bidi="ar-SA"/>
        </w:rPr>
        <w:t>2</w:t>
      </w:r>
      <w:r w:rsidRPr="00CF3D78">
        <w:rPr>
          <w:rFonts w:ascii="Palatino Linotype" w:eastAsia="Calibri" w:hAnsi="Palatino Linotype" w:cstheme="majorBidi"/>
          <w:i/>
          <w:color w:val="000000" w:themeColor="text1"/>
          <w:spacing w:val="1"/>
          <w:sz w:val="22"/>
          <w:szCs w:val="22"/>
          <w:lang w:val="pt-BR" w:eastAsia="en-US" w:bidi="ar-SA"/>
        </w:rPr>
        <w:t>0</w:t>
      </w:r>
      <w:r w:rsidRPr="00CF3D78">
        <w:rPr>
          <w:rFonts w:ascii="Palatino Linotype" w:eastAsia="Calibri" w:hAnsi="Palatino Linotype" w:cstheme="majorBidi"/>
          <w:i/>
          <w:color w:val="000000" w:themeColor="text1"/>
          <w:spacing w:val="-2"/>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8</w:t>
      </w:r>
      <w:r w:rsidRPr="00CF3D78">
        <w:rPr>
          <w:rFonts w:ascii="Palatino Linotype" w:eastAsia="Calibri" w:hAnsi="Palatino Linotype" w:cstheme="majorBidi"/>
          <w:i/>
          <w:color w:val="000000" w:themeColor="text1"/>
          <w:spacing w:val="-2"/>
          <w:sz w:val="22"/>
          <w:szCs w:val="22"/>
          <w:lang w:val="pt-BR" w:eastAsia="en-US" w:bidi="ar-SA"/>
        </w:rPr>
        <w:t>5</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z w:val="22"/>
          <w:szCs w:val="22"/>
          <w:lang w:val="pt-BR" w:eastAsia="en-US" w:bidi="ar-SA"/>
        </w:rPr>
        <w:t>).</w:t>
      </w:r>
    </w:p>
    <w:p w14:paraId="79320F47" w14:textId="0A32BF73" w:rsidR="001722B1" w:rsidRPr="00CF3D78" w:rsidRDefault="001722B1" w:rsidP="008A4E54">
      <w:pPr>
        <w:widowControl/>
        <w:suppressLineNumbers/>
        <w:ind w:right="576" w:firstLine="706"/>
        <w:jc w:val="both"/>
        <w:rPr>
          <w:rFonts w:ascii="Palatino Linotype" w:eastAsia="Times New Roman" w:hAnsi="Palatino Linotype" w:cstheme="majorBidi"/>
          <w:color w:val="000000" w:themeColor="text1"/>
          <w:sz w:val="22"/>
          <w:szCs w:val="22"/>
          <w:lang w:val="pt-BR" w:eastAsia="en-US" w:bidi="ar-SA"/>
        </w:rPr>
      </w:pPr>
      <w:r w:rsidRPr="00CF3D78">
        <w:rPr>
          <w:rFonts w:ascii="Palatino Linotype" w:eastAsia="Calibri" w:hAnsi="Palatino Linotype" w:cstheme="majorBidi"/>
          <w:color w:val="000000" w:themeColor="text1"/>
          <w:spacing w:val="1"/>
          <w:sz w:val="22"/>
          <w:szCs w:val="22"/>
          <w:lang w:val="pt-BR" w:eastAsia="en-US" w:bidi="ar-SA"/>
        </w:rPr>
        <w:lastRenderedPageBreak/>
        <w:t>6</w:t>
      </w:r>
      <w:r w:rsidRPr="00CF3D78">
        <w:rPr>
          <w:rFonts w:ascii="Palatino Linotype" w:eastAsia="Calibri" w:hAnsi="Palatino Linotype" w:cstheme="majorBidi"/>
          <w:color w:val="000000" w:themeColor="text1"/>
          <w:sz w:val="22"/>
          <w:szCs w:val="22"/>
          <w:lang w:val="pt-BR" w:eastAsia="en-US" w:bidi="ar-SA"/>
        </w:rPr>
        <w:t>. În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ca</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ced</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 xml:space="preserve">r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 xml:space="preserve">e </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ch</w:t>
      </w:r>
      <w:r w:rsidRPr="00CF3D78">
        <w:rPr>
          <w:rFonts w:ascii="Palatino Linotype" w:eastAsia="Calibri" w:hAnsi="Palatino Linotype" w:cstheme="majorBidi"/>
          <w:color w:val="000000" w:themeColor="text1"/>
          <w:spacing w:val="-1"/>
          <w:sz w:val="22"/>
          <w:szCs w:val="22"/>
          <w:lang w:val="pt-BR" w:eastAsia="en-US" w:bidi="ar-SA"/>
        </w:rPr>
        <w:t>iz</w:t>
      </w:r>
      <w:r w:rsidRPr="00CF3D78">
        <w:rPr>
          <w:rFonts w:ascii="Palatino Linotype" w:eastAsia="Calibri" w:hAnsi="Palatino Linotype" w:cstheme="majorBidi"/>
          <w:color w:val="000000" w:themeColor="text1"/>
          <w:sz w:val="22"/>
          <w:szCs w:val="22"/>
          <w:lang w:val="pt-BR" w:eastAsia="en-US" w:bidi="ar-SA"/>
        </w:rPr>
        <w:t>iţie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entru</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z</w:t>
      </w:r>
      <w:r w:rsidRPr="00CF3D78">
        <w:rPr>
          <w:rFonts w:ascii="Palatino Linotype" w:eastAsia="Calibri" w:hAnsi="Palatino Linotype" w:cstheme="majorBidi"/>
          <w:color w:val="000000" w:themeColor="text1"/>
          <w:sz w:val="22"/>
          <w:szCs w:val="22"/>
          <w:lang w:val="pt-BR" w:eastAsia="en-US" w:bidi="ar-SA"/>
        </w:rPr>
        <w:t xml:space="preserve">area </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ch</w:t>
      </w:r>
      <w:r w:rsidRPr="00CF3D78">
        <w:rPr>
          <w:rFonts w:ascii="Palatino Linotype" w:eastAsia="Calibri" w:hAnsi="Palatino Linotype" w:cstheme="majorBidi"/>
          <w:color w:val="000000" w:themeColor="text1"/>
          <w:spacing w:val="-1"/>
          <w:sz w:val="22"/>
          <w:szCs w:val="22"/>
          <w:lang w:val="pt-BR" w:eastAsia="en-US" w:bidi="ar-SA"/>
        </w:rPr>
        <w:t>ip</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en</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el</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stal</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ţii</w:t>
      </w:r>
      <w:r w:rsidRPr="00CF3D78">
        <w:rPr>
          <w:rFonts w:ascii="Palatino Linotype" w:eastAsia="Calibri" w:hAnsi="Palatino Linotype" w:cstheme="majorBidi"/>
          <w:color w:val="000000" w:themeColor="text1"/>
          <w:spacing w:val="-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 xml:space="preserve">r </w:t>
      </w:r>
      <w:r w:rsidRPr="00CF3D78">
        <w:rPr>
          <w:rFonts w:ascii="Palatino Linotype" w:eastAsia="Calibri" w:hAnsi="Palatino Linotype" w:cstheme="majorBidi"/>
          <w:color w:val="000000" w:themeColor="text1"/>
          <w:spacing w:val="2"/>
          <w:sz w:val="22"/>
          <w:szCs w:val="22"/>
          <w:lang w:val="pt-BR" w:eastAsia="en-US" w:bidi="ar-SA"/>
        </w:rPr>
        <w:t>ș</w:t>
      </w:r>
      <w:r w:rsidRPr="00CF3D78">
        <w:rPr>
          <w:rFonts w:ascii="Palatino Linotype" w:eastAsia="Calibri" w:hAnsi="Palatino Linotype" w:cstheme="majorBidi"/>
          <w:color w:val="000000" w:themeColor="text1"/>
          <w:sz w:val="22"/>
          <w:szCs w:val="22"/>
          <w:lang w:val="pt-BR" w:eastAsia="en-US" w:bidi="ar-SA"/>
        </w:rPr>
        <w:t>i e</w:t>
      </w:r>
      <w:r w:rsidRPr="00CF3D78">
        <w:rPr>
          <w:rFonts w:ascii="Palatino Linotype" w:eastAsia="Calibri" w:hAnsi="Palatino Linotype" w:cstheme="majorBidi"/>
          <w:color w:val="000000" w:themeColor="text1"/>
          <w:spacing w:val="1"/>
          <w:sz w:val="22"/>
          <w:szCs w:val="22"/>
          <w:lang w:val="pt-BR" w:eastAsia="en-US" w:bidi="ar-SA"/>
        </w:rPr>
        <w:t>x</w:t>
      </w:r>
      <w:r w:rsidRPr="00CF3D78">
        <w:rPr>
          <w:rFonts w:ascii="Palatino Linotype" w:eastAsia="Calibri" w:hAnsi="Palatino Linotype" w:cstheme="majorBidi"/>
          <w:color w:val="000000" w:themeColor="text1"/>
          <w:sz w:val="22"/>
          <w:szCs w:val="22"/>
          <w:lang w:val="pt-BR" w:eastAsia="en-US" w:bidi="ar-SA"/>
        </w:rPr>
        <w:t>ec</w:t>
      </w:r>
      <w:r w:rsidRPr="00CF3D78">
        <w:rPr>
          <w:rFonts w:ascii="Palatino Linotype" w:eastAsia="Calibri" w:hAnsi="Palatino Linotype" w:cstheme="majorBidi"/>
          <w:color w:val="000000" w:themeColor="text1"/>
          <w:spacing w:val="-2"/>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ţia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crăr</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pacing w:val="-3"/>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 es</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 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să</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b</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ig</w:t>
      </w:r>
      <w:r w:rsidRPr="00CF3D78">
        <w:rPr>
          <w:rFonts w:ascii="Palatino Linotype" w:eastAsia="Calibri" w:hAnsi="Palatino Linotype" w:cstheme="majorBidi"/>
          <w:color w:val="000000" w:themeColor="text1"/>
          <w:sz w:val="22"/>
          <w:szCs w:val="22"/>
          <w:lang w:val="pt-BR" w:eastAsia="en-US" w:bidi="ar-SA"/>
        </w:rPr>
        <w:t>aţia</w:t>
      </w:r>
      <w:r w:rsidRPr="00CF3D78">
        <w:rPr>
          <w:rFonts w:ascii="Palatino Linotype" w:eastAsia="Calibri" w:hAnsi="Palatino Linotype" w:cstheme="majorBidi"/>
          <w:color w:val="000000" w:themeColor="text1"/>
          <w:spacing w:val="-7"/>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tra</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ta</w:t>
      </w:r>
      <w:r w:rsidRPr="00CF3D78">
        <w:rPr>
          <w:rFonts w:ascii="Palatino Linotype" w:eastAsia="Calibri" w:hAnsi="Palatino Linotype" w:cstheme="majorBidi"/>
          <w:color w:val="000000" w:themeColor="text1"/>
          <w:spacing w:val="-3"/>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tu</w:t>
      </w:r>
      <w:r w:rsidRPr="00CF3D78">
        <w:rPr>
          <w:rFonts w:ascii="Palatino Linotype" w:eastAsia="Calibri" w:hAnsi="Palatino Linotype" w:cstheme="majorBidi"/>
          <w:color w:val="000000" w:themeColor="text1"/>
          <w:spacing w:val="-1"/>
          <w:sz w:val="22"/>
          <w:szCs w:val="22"/>
          <w:lang w:val="pt-BR" w:eastAsia="en-US" w:bidi="ar-SA"/>
        </w:rPr>
        <w:t>lu</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6"/>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specta</w:t>
      </w:r>
      <w:r w:rsidRPr="00CF3D78">
        <w:rPr>
          <w:rFonts w:ascii="Palatino Linotype" w:eastAsia="Calibri" w:hAnsi="Palatino Linotype" w:cstheme="majorBidi"/>
          <w:color w:val="000000" w:themeColor="text1"/>
          <w:spacing w:val="-9"/>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ăs</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l</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6"/>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stab</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5"/>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f</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z</w:t>
      </w:r>
      <w:r w:rsidRPr="00CF3D78">
        <w:rPr>
          <w:rFonts w:ascii="Palatino Linotype" w:eastAsia="Calibri" w:hAnsi="Palatino Linotype" w:cstheme="majorBidi"/>
          <w:color w:val="000000" w:themeColor="text1"/>
          <w:sz w:val="22"/>
          <w:szCs w:val="22"/>
          <w:lang w:val="pt-BR" w:eastAsia="en-US" w:bidi="ar-SA"/>
        </w:rPr>
        <w:t>ele</w:t>
      </w:r>
      <w:r w:rsidRPr="00CF3D78">
        <w:rPr>
          <w:rFonts w:ascii="Palatino Linotype" w:eastAsia="Calibri" w:hAnsi="Palatino Linotype" w:cstheme="majorBidi"/>
          <w:color w:val="000000" w:themeColor="text1"/>
          <w:spacing w:val="-6"/>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ec</w:t>
      </w:r>
      <w:r w:rsidRPr="00CF3D78">
        <w:rPr>
          <w:rFonts w:ascii="Palatino Linotype" w:eastAsia="Calibri" w:hAnsi="Palatino Linotype" w:cstheme="majorBidi"/>
          <w:color w:val="000000" w:themeColor="text1"/>
          <w:sz w:val="22"/>
          <w:szCs w:val="22"/>
          <w:lang w:val="pt-BR" w:eastAsia="en-US" w:bidi="ar-SA"/>
        </w:rPr>
        <w:t>tare</w:t>
      </w:r>
      <w:r w:rsidRPr="00CF3D78">
        <w:rPr>
          <w:rFonts w:ascii="Palatino Linotype" w:eastAsia="Calibri" w:hAnsi="Palatino Linotype" w:cstheme="majorBidi"/>
          <w:color w:val="000000" w:themeColor="text1"/>
          <w:spacing w:val="-6"/>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și</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6"/>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6"/>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asi</w:t>
      </w:r>
      <w:r w:rsidRPr="00CF3D78">
        <w:rPr>
          <w:rFonts w:ascii="Palatino Linotype" w:eastAsia="Calibri" w:hAnsi="Palatino Linotype" w:cstheme="majorBidi"/>
          <w:color w:val="000000" w:themeColor="text1"/>
          <w:spacing w:val="-1"/>
          <w:sz w:val="22"/>
          <w:szCs w:val="22"/>
          <w:lang w:val="pt-BR" w:eastAsia="en-US" w:bidi="ar-SA"/>
        </w:rPr>
        <w:t>gu</w:t>
      </w:r>
      <w:r w:rsidRPr="00CF3D78">
        <w:rPr>
          <w:rFonts w:ascii="Palatino Linotype" w:eastAsia="Calibri" w:hAnsi="Palatino Linotype" w:cstheme="majorBidi"/>
          <w:color w:val="000000" w:themeColor="text1"/>
          <w:sz w:val="22"/>
          <w:szCs w:val="22"/>
          <w:lang w:val="pt-BR" w:eastAsia="en-US" w:bidi="ar-SA"/>
        </w:rPr>
        <w:t>ra</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8"/>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d 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resp</w:t>
      </w:r>
      <w:r w:rsidRPr="00CF3D78">
        <w:rPr>
          <w:rFonts w:ascii="Palatino Linotype" w:eastAsia="Calibri" w:hAnsi="Palatino Linotype" w:cstheme="majorBidi"/>
          <w:color w:val="000000" w:themeColor="text1"/>
          <w:spacing w:val="-1"/>
          <w:sz w:val="22"/>
          <w:szCs w:val="22"/>
          <w:lang w:val="pt-BR" w:eastAsia="en-US" w:bidi="ar-SA"/>
        </w:rPr>
        <w:t>unz</w:t>
      </w:r>
      <w:r w:rsidRPr="00CF3D78">
        <w:rPr>
          <w:rFonts w:ascii="Palatino Linotype" w:eastAsia="Calibri" w:hAnsi="Palatino Linotype" w:cstheme="majorBidi"/>
          <w:color w:val="000000" w:themeColor="text1"/>
          <w:sz w:val="22"/>
          <w:szCs w:val="22"/>
          <w:lang w:val="pt-BR" w:eastAsia="en-US" w:bidi="ar-SA"/>
        </w:rPr>
        <w:t>ă</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ea</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stiţiei</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cu</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ci</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u</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reju</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icia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în </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d se</w:t>
      </w:r>
      <w:r w:rsidRPr="00CF3D78">
        <w:rPr>
          <w:rFonts w:ascii="Palatino Linotype" w:eastAsia="Calibri" w:hAnsi="Palatino Linotype" w:cstheme="majorBidi"/>
          <w:color w:val="000000" w:themeColor="text1"/>
          <w:spacing w:val="2"/>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ati</w:t>
      </w:r>
      <w:r w:rsidRPr="00CF3D78">
        <w:rPr>
          <w:rFonts w:ascii="Palatino Linotype" w:eastAsia="Calibri" w:hAnsi="Palatino Linotype" w:cstheme="majorBidi"/>
          <w:color w:val="000000" w:themeColor="text1"/>
          <w:spacing w:val="-2"/>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SH</w:t>
      </w:r>
      <w:r w:rsidRPr="00CF3D78">
        <w:rPr>
          <w:rFonts w:ascii="Palatino Linotype" w:eastAsia="Calibri" w:hAnsi="Palatino Linotype" w:cstheme="majorBidi"/>
          <w:color w:val="000000" w:themeColor="text1"/>
          <w:spacing w:val="8"/>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 xml:space="preserve">o </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Si</w:t>
      </w:r>
      <w:r w:rsidRPr="00CF3D78">
        <w:rPr>
          <w:rFonts w:ascii="Palatino Linotype" w:eastAsia="Calibri" w:hAnsi="Palatino Linotype" w:cstheme="majorBidi"/>
          <w:color w:val="000000" w:themeColor="text1"/>
          <w:spacing w:val="-1"/>
          <w:sz w:val="22"/>
          <w:szCs w:val="22"/>
          <w:lang w:val="pt-BR" w:eastAsia="en-US" w:bidi="ar-SA"/>
        </w:rPr>
        <w:t>gn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ca</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H</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2"/>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 l</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ie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cu a</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al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area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x</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tă</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la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reze</w:t>
      </w:r>
      <w:r w:rsidRPr="00CF3D78">
        <w:rPr>
          <w:rFonts w:ascii="Palatino Linotype" w:eastAsia="Calibri" w:hAnsi="Palatino Linotype" w:cstheme="majorBidi"/>
          <w:color w:val="000000" w:themeColor="text1"/>
          <w:spacing w:val="-3"/>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ecla</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aţie.</w:t>
      </w:r>
    </w:p>
    <w:p w14:paraId="10811354" w14:textId="63F5809B" w:rsidR="001722B1" w:rsidRPr="00CF3D78"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color w:val="000000" w:themeColor="text1"/>
          <w:spacing w:val="1"/>
          <w:sz w:val="22"/>
          <w:szCs w:val="22"/>
          <w:lang w:val="pt-BR" w:eastAsia="en-US" w:bidi="ar-SA"/>
        </w:rPr>
        <w:t>7</w:t>
      </w:r>
      <w:r w:rsidRPr="00CF3D78">
        <w:rPr>
          <w:rFonts w:ascii="Palatino Linotype" w:eastAsia="Calibri" w:hAnsi="Palatino Linotype" w:cstheme="majorBidi"/>
          <w:color w:val="000000" w:themeColor="text1"/>
          <w:sz w:val="22"/>
          <w:szCs w:val="22"/>
          <w:lang w:val="pt-BR" w:eastAsia="en-US" w:bidi="ar-SA"/>
        </w:rPr>
        <w:t xml:space="preserve">.  </w:t>
      </w:r>
      <w:r w:rsidRPr="00CF3D78">
        <w:rPr>
          <w:rFonts w:ascii="Palatino Linotype" w:eastAsia="Calibri" w:hAnsi="Palatino Linotype" w:cstheme="majorBidi"/>
          <w:color w:val="000000" w:themeColor="text1"/>
          <w:spacing w:val="27"/>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 xml:space="preserve">e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er</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 xml:space="preserve">a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 xml:space="preserve">e  </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 xml:space="preserve">are  și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la </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fi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al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 xml:space="preserve">l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cicl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 xml:space="preserve">i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 xml:space="preserve">e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 xml:space="preserve">ață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00B55930"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nv</w:t>
      </w:r>
      <w:r w:rsidRPr="00CF3D78">
        <w:rPr>
          <w:rFonts w:ascii="Palatino Linotype" w:eastAsia="Calibri" w:hAnsi="Palatino Linotype" w:cstheme="majorBidi"/>
          <w:color w:val="000000" w:themeColor="text1"/>
          <w:sz w:val="22"/>
          <w:szCs w:val="22"/>
          <w:lang w:val="pt-BR" w:eastAsia="en-US" w:bidi="ar-SA"/>
        </w:rPr>
        <w:t>es</w:t>
      </w:r>
      <w:r w:rsidRPr="00CF3D78">
        <w:rPr>
          <w:rFonts w:ascii="Palatino Linotype" w:eastAsia="Calibri" w:hAnsi="Palatino Linotype" w:cstheme="majorBidi"/>
          <w:color w:val="000000" w:themeColor="text1"/>
          <w:spacing w:val="1"/>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iţ</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 xml:space="preserve">ei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se </w:t>
      </w:r>
      <w:r w:rsidRPr="00CF3D78">
        <w:rPr>
          <w:rFonts w:ascii="Palatino Linotype" w:eastAsia="Calibri" w:hAnsi="Palatino Linotype" w:cstheme="majorBidi"/>
          <w:color w:val="000000" w:themeColor="text1"/>
          <w:spacing w:val="7"/>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si</w:t>
      </w:r>
      <w:r w:rsidRPr="00CF3D78">
        <w:rPr>
          <w:rFonts w:ascii="Palatino Linotype" w:eastAsia="Calibri" w:hAnsi="Palatino Linotype" w:cstheme="majorBidi"/>
          <w:color w:val="000000" w:themeColor="text1"/>
          <w:spacing w:val="-1"/>
          <w:sz w:val="22"/>
          <w:szCs w:val="22"/>
          <w:lang w:val="pt-BR" w:eastAsia="en-US" w:bidi="ar-SA"/>
        </w:rPr>
        <w:t>gu</w:t>
      </w:r>
      <w:r w:rsidRPr="00CF3D78">
        <w:rPr>
          <w:rFonts w:ascii="Palatino Linotype" w:eastAsia="Calibri" w:hAnsi="Palatino Linotype" w:cstheme="majorBidi"/>
          <w:color w:val="000000" w:themeColor="text1"/>
          <w:sz w:val="22"/>
          <w:szCs w:val="22"/>
          <w:lang w:val="pt-BR" w:eastAsia="en-US" w:bidi="ar-SA"/>
        </w:rPr>
        <w:t xml:space="preserve">ră </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în </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 xml:space="preserve">d </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resp</w:t>
      </w:r>
      <w:r w:rsidRPr="00CF3D78">
        <w:rPr>
          <w:rFonts w:ascii="Palatino Linotype" w:eastAsia="Calibri" w:hAnsi="Palatino Linotype" w:cstheme="majorBidi"/>
          <w:color w:val="000000" w:themeColor="text1"/>
          <w:spacing w:val="-1"/>
          <w:sz w:val="22"/>
          <w:szCs w:val="22"/>
          <w:lang w:val="pt-BR" w:eastAsia="en-US" w:bidi="ar-SA"/>
        </w:rPr>
        <w:t>unz</w:t>
      </w:r>
      <w:r w:rsidRPr="00CF3D78">
        <w:rPr>
          <w:rFonts w:ascii="Palatino Linotype" w:eastAsia="Calibri" w:hAnsi="Palatino Linotype" w:cstheme="majorBidi"/>
          <w:color w:val="000000" w:themeColor="text1"/>
          <w:sz w:val="22"/>
          <w:szCs w:val="22"/>
          <w:lang w:val="pt-BR" w:eastAsia="en-US" w:bidi="ar-SA"/>
        </w:rPr>
        <w:t>ăt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 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atea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4"/>
          <w:sz w:val="22"/>
          <w:szCs w:val="22"/>
          <w:lang w:val="pt-BR" w:eastAsia="en-US" w:bidi="ar-SA"/>
        </w:rPr>
        <w:t>n</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s</w:t>
      </w:r>
      <w:r w:rsidRPr="00CF3D78">
        <w:rPr>
          <w:rFonts w:ascii="Palatino Linotype" w:eastAsia="Calibri" w:hAnsi="Palatino Linotype" w:cstheme="majorBidi"/>
          <w:color w:val="000000" w:themeColor="text1"/>
          <w:sz w:val="22"/>
          <w:szCs w:val="22"/>
          <w:lang w:val="pt-BR" w:eastAsia="en-US" w:bidi="ar-SA"/>
        </w:rPr>
        <w:t>tiţiei</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u</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ci</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u</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reju</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icia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în </w:t>
      </w:r>
      <w:r w:rsidRPr="00CF3D78">
        <w:rPr>
          <w:rFonts w:ascii="Palatino Linotype" w:eastAsia="Calibri" w:hAnsi="Palatino Linotype" w:cstheme="majorBidi"/>
          <w:color w:val="000000" w:themeColor="text1"/>
          <w:spacing w:val="1"/>
          <w:sz w:val="22"/>
          <w:szCs w:val="22"/>
          <w:lang w:val="pt-BR" w:eastAsia="en-US" w:bidi="ar-SA"/>
        </w:rPr>
        <w:t>mo</w:t>
      </w:r>
      <w:r w:rsidRPr="00CF3D78">
        <w:rPr>
          <w:rFonts w:ascii="Palatino Linotype" w:eastAsia="Calibri" w:hAnsi="Palatino Linotype" w:cstheme="majorBidi"/>
          <w:color w:val="000000" w:themeColor="text1"/>
          <w:sz w:val="22"/>
          <w:szCs w:val="22"/>
          <w:lang w:val="pt-BR" w:eastAsia="en-US" w:bidi="ar-SA"/>
        </w:rPr>
        <w:t>d</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s</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2"/>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ti</w:t>
      </w:r>
      <w:r w:rsidRPr="00CF3D78">
        <w:rPr>
          <w:rFonts w:ascii="Palatino Linotype" w:eastAsia="Calibri" w:hAnsi="Palatino Linotype" w:cstheme="majorBidi"/>
          <w:color w:val="000000" w:themeColor="text1"/>
          <w:spacing w:val="4"/>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SH</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w:t>
      </w:r>
      <w:r w:rsidRPr="00CF3D78">
        <w:rPr>
          <w:rFonts w:ascii="Palatino Linotype" w:eastAsia="Calibri" w:hAnsi="Palatino Linotype" w:cstheme="majorBidi"/>
          <w:color w:val="000000" w:themeColor="text1"/>
          <w:spacing w:val="-1"/>
          <w:sz w:val="22"/>
          <w:szCs w:val="22"/>
          <w:lang w:val="pt-BR" w:eastAsia="en-US" w:bidi="ar-SA"/>
        </w:rPr>
        <w:t>ign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ca</w:t>
      </w:r>
      <w:r w:rsidRPr="00CF3D78">
        <w:rPr>
          <w:rFonts w:ascii="Palatino Linotype" w:eastAsia="Calibri" w:hAnsi="Palatino Linotype" w:cstheme="majorBidi"/>
          <w:color w:val="000000" w:themeColor="text1"/>
          <w:spacing w:val="-3"/>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 xml:space="preserve">t </w:t>
      </w:r>
      <w:r w:rsidRPr="00CF3D78">
        <w:rPr>
          <w:rFonts w:ascii="Palatino Linotype" w:eastAsia="Calibri" w:hAnsi="Palatino Linotype" w:cstheme="majorBidi"/>
          <w:color w:val="000000" w:themeColor="text1"/>
          <w:spacing w:val="-1"/>
          <w:sz w:val="22"/>
          <w:szCs w:val="22"/>
          <w:lang w:val="pt-BR" w:eastAsia="en-US" w:bidi="ar-SA"/>
        </w:rPr>
        <w:t>H</w:t>
      </w:r>
      <w:r w:rsidRPr="00CF3D78">
        <w:rPr>
          <w:rFonts w:ascii="Palatino Linotype" w:eastAsia="Calibri" w:hAnsi="Palatino Linotype" w:cstheme="majorBidi"/>
          <w:color w:val="000000" w:themeColor="text1"/>
          <w:sz w:val="22"/>
          <w:szCs w:val="22"/>
          <w:lang w:val="pt-BR" w:eastAsia="en-US" w:bidi="ar-SA"/>
        </w:rPr>
        <w:t>arm</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nf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tate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cu</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al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area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din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x</w:t>
      </w:r>
      <w:r w:rsidRPr="00CF3D78">
        <w:rPr>
          <w:rFonts w:ascii="Palatino Linotype" w:eastAsia="Calibri" w:hAnsi="Palatino Linotype" w:cstheme="majorBidi"/>
          <w:color w:val="000000" w:themeColor="text1"/>
          <w:sz w:val="22"/>
          <w:szCs w:val="22"/>
          <w:lang w:val="pt-BR" w:eastAsia="en-US" w:bidi="ar-SA"/>
        </w:rPr>
        <w:t xml:space="preserve">a </w:t>
      </w:r>
      <w:r w:rsidRPr="00CF3D78">
        <w:rPr>
          <w:rFonts w:ascii="Palatino Linotype" w:eastAsia="Calibri" w:hAnsi="Palatino Linotype" w:cstheme="majorBidi"/>
          <w:color w:val="000000" w:themeColor="text1"/>
          <w:spacing w:val="-2"/>
          <w:sz w:val="22"/>
          <w:szCs w:val="22"/>
          <w:lang w:val="pt-BR" w:eastAsia="en-US" w:bidi="ar-SA"/>
        </w:rPr>
        <w:t>l</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reze</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ecla</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aţie.</w:t>
      </w:r>
    </w:p>
    <w:p w14:paraId="42CF2CCC" w14:textId="2D082723" w:rsidR="001722B1" w:rsidRPr="00CF3D78"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color w:val="000000" w:themeColor="text1"/>
          <w:spacing w:val="1"/>
          <w:sz w:val="22"/>
          <w:szCs w:val="22"/>
          <w:lang w:val="pt-BR" w:eastAsia="en-US" w:bidi="ar-SA"/>
        </w:rPr>
        <w:t>8</w:t>
      </w:r>
      <w:r w:rsidRPr="00CF3D78">
        <w:rPr>
          <w:rFonts w:ascii="Palatino Linotype" w:eastAsia="Calibri" w:hAnsi="Palatino Linotype" w:cstheme="majorBidi"/>
          <w:color w:val="000000" w:themeColor="text1"/>
          <w:sz w:val="22"/>
          <w:szCs w:val="22"/>
          <w:lang w:val="pt-BR" w:eastAsia="en-US" w:bidi="ar-SA"/>
        </w:rPr>
        <w:t>.  Ra</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rta</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rivi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d</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asi</w:t>
      </w:r>
      <w:r w:rsidRPr="00CF3D78">
        <w:rPr>
          <w:rFonts w:ascii="Palatino Linotype" w:eastAsia="Calibri" w:hAnsi="Palatino Linotype" w:cstheme="majorBidi"/>
          <w:color w:val="000000" w:themeColor="text1"/>
          <w:spacing w:val="-1"/>
          <w:sz w:val="22"/>
          <w:szCs w:val="22"/>
          <w:lang w:val="pt-BR" w:eastAsia="en-US" w:bidi="ar-SA"/>
        </w:rPr>
        <w:t>gu</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rea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ităţii</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4"/>
          <w:sz w:val="22"/>
          <w:szCs w:val="22"/>
          <w:lang w:val="pt-BR" w:eastAsia="en-US" w:bidi="ar-SA"/>
        </w:rPr>
        <w:t>n</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s</w:t>
      </w:r>
      <w:r w:rsidRPr="00CF3D78">
        <w:rPr>
          <w:rFonts w:ascii="Palatino Linotype" w:eastAsia="Calibri" w:hAnsi="Palatino Linotype" w:cstheme="majorBidi"/>
          <w:color w:val="000000" w:themeColor="text1"/>
          <w:sz w:val="22"/>
          <w:szCs w:val="22"/>
          <w:lang w:val="pt-BR" w:eastAsia="en-US" w:bidi="ar-SA"/>
        </w:rPr>
        <w:t>tiţiei cu</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ci</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u</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re</w:t>
      </w:r>
      <w:r w:rsidRPr="00CF3D78">
        <w:rPr>
          <w:rFonts w:ascii="Palatino Linotype" w:eastAsia="Calibri" w:hAnsi="Palatino Linotype" w:cstheme="majorBidi"/>
          <w:color w:val="000000" w:themeColor="text1"/>
          <w:spacing w:val="-2"/>
          <w:sz w:val="22"/>
          <w:szCs w:val="22"/>
          <w:lang w:val="pt-BR" w:eastAsia="en-US" w:bidi="ar-SA"/>
        </w:rPr>
        <w:t>j</w:t>
      </w:r>
      <w:r w:rsidRPr="00CF3D78">
        <w:rPr>
          <w:rFonts w:ascii="Palatino Linotype" w:eastAsia="Calibri" w:hAnsi="Palatino Linotype" w:cstheme="majorBidi"/>
          <w:color w:val="000000" w:themeColor="text1"/>
          <w:spacing w:val="-1"/>
          <w:sz w:val="22"/>
          <w:szCs w:val="22"/>
          <w:lang w:val="pt-BR" w:eastAsia="en-US" w:bidi="ar-SA"/>
        </w:rPr>
        <w:t>ud</w:t>
      </w:r>
      <w:r w:rsidRPr="00CF3D78">
        <w:rPr>
          <w:rFonts w:ascii="Palatino Linotype" w:eastAsia="Calibri" w:hAnsi="Palatino Linotype" w:cstheme="majorBidi"/>
          <w:color w:val="000000" w:themeColor="text1"/>
          <w:sz w:val="22"/>
          <w:szCs w:val="22"/>
          <w:lang w:val="pt-BR" w:eastAsia="en-US" w:bidi="ar-SA"/>
        </w:rPr>
        <w:t>icia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1"/>
          <w:sz w:val="22"/>
          <w:szCs w:val="22"/>
          <w:lang w:val="pt-BR" w:eastAsia="en-US" w:bidi="ar-SA"/>
        </w:rPr>
        <w:t xml:space="preserve"> mo</w:t>
      </w:r>
      <w:r w:rsidRPr="00CF3D78">
        <w:rPr>
          <w:rFonts w:ascii="Palatino Linotype" w:eastAsia="Calibri" w:hAnsi="Palatino Linotype" w:cstheme="majorBidi"/>
          <w:color w:val="000000" w:themeColor="text1"/>
          <w:sz w:val="22"/>
          <w:szCs w:val="22"/>
          <w:lang w:val="pt-BR" w:eastAsia="en-US" w:bidi="ar-SA"/>
        </w:rPr>
        <w:t>d</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se</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cat</w:t>
      </w:r>
      <w:r w:rsidRPr="00CF3D78">
        <w:rPr>
          <w:rFonts w:ascii="Palatino Linotype" w:eastAsia="Calibri" w:hAnsi="Palatino Linotype" w:cstheme="majorBidi"/>
          <w:color w:val="000000" w:themeColor="text1"/>
          <w:spacing w:val="-2"/>
          <w:sz w:val="22"/>
          <w:szCs w:val="22"/>
          <w:lang w:val="pt-BR" w:eastAsia="en-US" w:bidi="ar-SA"/>
        </w:rPr>
        <w:t>i</w:t>
      </w:r>
      <w:r w:rsidRPr="00CF3D78">
        <w:rPr>
          <w:rFonts w:ascii="Palatino Linotype" w:eastAsia="Calibri" w:hAnsi="Palatino Linotype" w:cstheme="majorBidi"/>
          <w:color w:val="000000" w:themeColor="text1"/>
          <w:spacing w:val="7"/>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SH</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4"/>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w:t>
      </w:r>
      <w:r w:rsidRPr="00CF3D78">
        <w:rPr>
          <w:rFonts w:ascii="Palatino Linotype" w:eastAsia="Calibri" w:hAnsi="Palatino Linotype" w:cstheme="majorBidi"/>
          <w:color w:val="000000" w:themeColor="text1"/>
          <w:spacing w:val="-1"/>
          <w:sz w:val="22"/>
          <w:szCs w:val="22"/>
          <w:lang w:val="pt-BR" w:eastAsia="en-US" w:bidi="ar-SA"/>
        </w:rPr>
        <w:t>ign</w:t>
      </w:r>
      <w:r w:rsidRPr="00CF3D78">
        <w:rPr>
          <w:rFonts w:ascii="Palatino Linotype" w:eastAsia="Calibri" w:hAnsi="Palatino Linotype" w:cstheme="majorBidi"/>
          <w:color w:val="000000" w:themeColor="text1"/>
          <w:sz w:val="22"/>
          <w:szCs w:val="22"/>
          <w:lang w:val="pt-BR" w:eastAsia="en-US" w:bidi="ar-SA"/>
        </w:rPr>
        <w:t>if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ca</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H</w:t>
      </w:r>
      <w:r w:rsidRPr="00CF3D78">
        <w:rPr>
          <w:rFonts w:ascii="Palatino Linotype" w:eastAsia="Calibri" w:hAnsi="Palatino Linotype" w:cstheme="majorBidi"/>
          <w:color w:val="000000" w:themeColor="text1"/>
          <w:sz w:val="22"/>
          <w:szCs w:val="22"/>
          <w:lang w:val="pt-BR" w:eastAsia="en-US" w:bidi="ar-SA"/>
        </w:rPr>
        <w:t>ar</w:t>
      </w:r>
      <w:r w:rsidRPr="00CF3D78">
        <w:rPr>
          <w:rFonts w:ascii="Palatino Linotype" w:eastAsia="Calibri" w:hAnsi="Palatino Linotype" w:cstheme="majorBidi"/>
          <w:color w:val="000000" w:themeColor="text1"/>
          <w:spacing w:val="-2"/>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se </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real</w:t>
      </w:r>
      <w:r w:rsidRPr="00CF3D78">
        <w:rPr>
          <w:rFonts w:ascii="Palatino Linotype" w:eastAsia="Calibri" w:hAnsi="Palatino Linotype" w:cstheme="majorBidi"/>
          <w:color w:val="000000" w:themeColor="text1"/>
          <w:spacing w:val="-1"/>
          <w:sz w:val="22"/>
          <w:szCs w:val="22"/>
          <w:lang w:val="pt-BR" w:eastAsia="en-US" w:bidi="ar-SA"/>
        </w:rPr>
        <w:t>iz</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3"/>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siv</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er</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pacing w:val="-3"/>
          <w:sz w:val="22"/>
          <w:szCs w:val="22"/>
          <w:lang w:val="pt-BR" w:eastAsia="en-US" w:bidi="ar-SA"/>
        </w:rPr>
        <w:t>l</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enta</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și</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 xml:space="preserve">e </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al</w:t>
      </w:r>
      <w:r w:rsidRPr="00CF3D78">
        <w:rPr>
          <w:rFonts w:ascii="Palatino Linotype" w:eastAsia="Calibri" w:hAnsi="Palatino Linotype" w:cstheme="majorBidi"/>
          <w:color w:val="000000" w:themeColor="text1"/>
          <w:spacing w:val="-1"/>
          <w:sz w:val="22"/>
          <w:szCs w:val="22"/>
          <w:lang w:val="pt-BR" w:eastAsia="en-US" w:bidi="ar-SA"/>
        </w:rPr>
        <w:t>ab</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l</w:t>
      </w:r>
      <w:r w:rsidR="00B55930" w:rsidRPr="00CF3D78">
        <w:rPr>
          <w:rFonts w:ascii="Palatino Linotype" w:eastAsia="Calibri" w:hAnsi="Palatino Linotype" w:cstheme="majorBidi"/>
          <w:color w:val="000000" w:themeColor="text1"/>
          <w:sz w:val="22"/>
          <w:szCs w:val="22"/>
          <w:lang w:val="pt-BR" w:eastAsia="en-US" w:bidi="ar-SA"/>
        </w:rPr>
        <w:t>itate a 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tra</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tu</w:t>
      </w:r>
      <w:r w:rsidRPr="00CF3D78">
        <w:rPr>
          <w:rFonts w:ascii="Palatino Linotype" w:eastAsia="Calibri" w:hAnsi="Palatino Linotype" w:cstheme="majorBidi"/>
          <w:color w:val="000000" w:themeColor="text1"/>
          <w:spacing w:val="-1"/>
          <w:sz w:val="22"/>
          <w:szCs w:val="22"/>
          <w:lang w:val="pt-BR" w:eastAsia="en-US" w:bidi="ar-SA"/>
        </w:rPr>
        <w:t>lu</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 xml:space="preserve"> </w:t>
      </w:r>
      <w:r w:rsidR="00B55930"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ța</w:t>
      </w:r>
      <w:r w:rsidRPr="00CF3D78">
        <w:rPr>
          <w:rFonts w:ascii="Palatino Linotype" w:eastAsia="Calibri" w:hAnsi="Palatino Linotype" w:cstheme="majorBidi"/>
          <w:color w:val="000000" w:themeColor="text1"/>
          <w:spacing w:val="-2"/>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resp</w:t>
      </w:r>
      <w:r w:rsidRPr="00CF3D78">
        <w:rPr>
          <w:rFonts w:ascii="Palatino Linotype" w:eastAsia="Calibri" w:hAnsi="Palatino Linotype" w:cstheme="majorBidi"/>
          <w:color w:val="000000" w:themeColor="text1"/>
          <w:spacing w:val="-1"/>
          <w:sz w:val="22"/>
          <w:szCs w:val="22"/>
          <w:lang w:val="pt-BR" w:eastAsia="en-US" w:bidi="ar-SA"/>
        </w:rPr>
        <w:t>unz</w:t>
      </w:r>
      <w:r w:rsidRPr="00CF3D78">
        <w:rPr>
          <w:rFonts w:ascii="Palatino Linotype" w:eastAsia="Calibri" w:hAnsi="Palatino Linotype" w:cstheme="majorBidi"/>
          <w:color w:val="000000" w:themeColor="text1"/>
          <w:sz w:val="22"/>
          <w:szCs w:val="22"/>
          <w:lang w:val="pt-BR" w:eastAsia="en-US" w:bidi="ar-SA"/>
        </w:rPr>
        <w:t>ă</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 xml:space="preserve">r </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fe</w:t>
      </w:r>
      <w:r w:rsidRPr="00CF3D78">
        <w:rPr>
          <w:rFonts w:ascii="Palatino Linotype" w:eastAsia="Calibri" w:hAnsi="Palatino Linotype" w:cstheme="majorBidi"/>
          <w:color w:val="000000" w:themeColor="text1"/>
          <w:spacing w:val="-2"/>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ei</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p</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rivit</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ene</w:t>
      </w:r>
      <w:r w:rsidRPr="00CF3D78">
        <w:rPr>
          <w:rFonts w:ascii="Palatino Linotype" w:eastAsia="Calibri" w:hAnsi="Palatino Linotype" w:cstheme="majorBidi"/>
          <w:color w:val="000000" w:themeColor="text1"/>
          <w:spacing w:val="-2"/>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 xml:space="preserve">și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nd</w:t>
      </w:r>
      <w:r w:rsidRPr="00CF3D78">
        <w:rPr>
          <w:rFonts w:ascii="Palatino Linotype" w:eastAsia="Calibri" w:hAnsi="Palatino Linotype" w:cstheme="majorBidi"/>
          <w:color w:val="000000" w:themeColor="text1"/>
          <w:sz w:val="22"/>
          <w:szCs w:val="22"/>
          <w:lang w:val="pt-BR" w:eastAsia="en-US" w:bidi="ar-SA"/>
        </w:rPr>
        <w:t>iţi</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b</w:t>
      </w:r>
      <w:r w:rsidRPr="00CF3D78">
        <w:rPr>
          <w:rFonts w:ascii="Palatino Linotype" w:eastAsia="Calibri" w:hAnsi="Palatino Linotype" w:cstheme="majorBidi"/>
          <w:color w:val="000000" w:themeColor="text1"/>
          <w:sz w:val="22"/>
          <w:szCs w:val="22"/>
          <w:lang w:val="pt-BR" w:eastAsia="en-US" w:bidi="ar-SA"/>
        </w:rPr>
        <w:t>ilite</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M</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3"/>
          <w:sz w:val="22"/>
          <w:szCs w:val="22"/>
          <w:lang w:val="pt-BR" w:eastAsia="en-US" w:bidi="ar-SA"/>
        </w:rPr>
        <w:t>s</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 Educației.</w:t>
      </w:r>
    </w:p>
    <w:p w14:paraId="20F65931" w14:textId="77777777" w:rsidR="001722B1" w:rsidRPr="00CF3D78"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color w:val="000000" w:themeColor="text1"/>
          <w:spacing w:val="1"/>
          <w:sz w:val="22"/>
          <w:szCs w:val="22"/>
          <w:lang w:val="pt-BR" w:eastAsia="en-US" w:bidi="ar-SA"/>
        </w:rPr>
        <w:t>9</w:t>
      </w:r>
      <w:r w:rsidRPr="00CF3D78">
        <w:rPr>
          <w:rFonts w:ascii="Palatino Linotype" w:eastAsia="Calibri" w:hAnsi="Palatino Linotype" w:cstheme="majorBidi"/>
          <w:color w:val="000000" w:themeColor="text1"/>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entru a</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si</w:t>
      </w:r>
      <w:r w:rsidRPr="00CF3D78">
        <w:rPr>
          <w:rFonts w:ascii="Palatino Linotype" w:eastAsia="Calibri" w:hAnsi="Palatino Linotype" w:cstheme="majorBidi"/>
          <w:color w:val="000000" w:themeColor="text1"/>
          <w:spacing w:val="-1"/>
          <w:sz w:val="22"/>
          <w:szCs w:val="22"/>
          <w:lang w:val="pt-BR" w:eastAsia="en-US" w:bidi="ar-SA"/>
        </w:rPr>
        <w:t>gu</w:t>
      </w:r>
      <w:r w:rsidRPr="00CF3D78">
        <w:rPr>
          <w:rFonts w:ascii="Palatino Linotype" w:eastAsia="Calibri" w:hAnsi="Palatino Linotype" w:cstheme="majorBidi"/>
          <w:color w:val="000000" w:themeColor="text1"/>
          <w:sz w:val="22"/>
          <w:szCs w:val="22"/>
          <w:lang w:val="pt-BR" w:eastAsia="en-US" w:bidi="ar-SA"/>
        </w:rPr>
        <w:t>ra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că</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ferta/</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ec</w:t>
      </w:r>
      <w:r w:rsidRPr="00CF3D78">
        <w:rPr>
          <w:rFonts w:ascii="Palatino Linotype" w:eastAsia="Calibri" w:hAnsi="Palatino Linotype" w:cstheme="majorBidi"/>
          <w:color w:val="000000" w:themeColor="text1"/>
          <w:spacing w:val="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l</w:t>
      </w:r>
      <w:r w:rsidRPr="00CF3D78">
        <w:rPr>
          <w:rFonts w:ascii="Palatino Linotype" w:eastAsia="Calibri" w:hAnsi="Palatino Linotype" w:cstheme="majorBidi"/>
          <w:i/>
          <w:color w:val="000000" w:themeColor="text1"/>
          <w:sz w:val="22"/>
          <w:szCs w:val="22"/>
          <w:lang w:val="pt-BR" w:eastAsia="en-US" w:bidi="ar-SA"/>
        </w:rPr>
        <w:t xml:space="preserve"> </w:t>
      </w:r>
      <w:r w:rsidRPr="00CF3D78">
        <w:rPr>
          <w:rFonts w:ascii="Palatino Linotype" w:eastAsia="Calibri" w:hAnsi="Palatino Linotype" w:cstheme="majorBidi"/>
          <w:i/>
          <w:color w:val="000000" w:themeColor="text1"/>
          <w:spacing w:val="6"/>
          <w:sz w:val="22"/>
          <w:szCs w:val="22"/>
          <w:lang w:val="pt-BR" w:eastAsia="en-US" w:bidi="ar-SA"/>
        </w:rPr>
        <w:t xml:space="preserve"> </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espe</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 xml:space="preserve">tă  </w:t>
      </w:r>
      <w:r w:rsidRPr="00CF3D78">
        <w:rPr>
          <w:rFonts w:ascii="Palatino Linotype" w:eastAsia="Calibri" w:hAnsi="Palatino Linotype" w:cstheme="majorBidi"/>
          <w:color w:val="000000" w:themeColor="text1"/>
          <w:spacing w:val="5"/>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Com</w:t>
      </w:r>
      <w:r w:rsidRPr="00CF3D78">
        <w:rPr>
          <w:rFonts w:ascii="Palatino Linotype" w:eastAsia="Calibri" w:hAnsi="Palatino Linotype" w:cstheme="majorBidi"/>
          <w:i/>
          <w:color w:val="000000" w:themeColor="text1"/>
          <w:spacing w:val="-3"/>
          <w:sz w:val="22"/>
          <w:szCs w:val="22"/>
          <w:lang w:val="pt-BR" w:eastAsia="en-US" w:bidi="ar-SA"/>
        </w:rPr>
        <w:t>u</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Com</w:t>
      </w:r>
      <w:r w:rsidRPr="00CF3D78">
        <w:rPr>
          <w:rFonts w:ascii="Palatino Linotype" w:eastAsia="Calibri" w:hAnsi="Palatino Linotype" w:cstheme="majorBidi"/>
          <w:i/>
          <w:color w:val="000000" w:themeColor="text1"/>
          <w:spacing w:val="-3"/>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siei</w:t>
      </w:r>
      <w:r w:rsidRPr="00CF3D78">
        <w:rPr>
          <w:rFonts w:ascii="Palatino Linotype" w:eastAsia="Calibri" w:hAnsi="Palatino Linotype" w:cstheme="majorBidi"/>
          <w:i/>
          <w:color w:val="000000" w:themeColor="text1"/>
          <w:spacing w:val="4"/>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 xml:space="preserve">- </w:t>
      </w:r>
      <w:r w:rsidRPr="00CF3D78">
        <w:rPr>
          <w:rFonts w:ascii="Palatino Linotype" w:eastAsia="Calibri" w:hAnsi="Palatino Linotype" w:cstheme="majorBidi"/>
          <w:i/>
          <w:color w:val="000000" w:themeColor="text1"/>
          <w:spacing w:val="-3"/>
          <w:sz w:val="22"/>
          <w:szCs w:val="22"/>
          <w:lang w:val="pt-BR" w:eastAsia="en-US" w:bidi="ar-SA"/>
        </w:rPr>
        <w:t>O</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ie</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tă</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 teh</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iv</w:t>
      </w:r>
      <w:r w:rsidRPr="00CF3D78">
        <w:rPr>
          <w:rFonts w:ascii="Palatino Linotype" w:eastAsia="Calibri" w:hAnsi="Palatino Linotype" w:cstheme="majorBidi"/>
          <w:i/>
          <w:color w:val="000000" w:themeColor="text1"/>
          <w:spacing w:val="-1"/>
          <w:sz w:val="22"/>
          <w:szCs w:val="22"/>
          <w:lang w:val="pt-BR" w:eastAsia="en-US" w:bidi="ar-SA"/>
        </w:rPr>
        <w:t>in</w:t>
      </w:r>
      <w:r w:rsidRPr="00CF3D78">
        <w:rPr>
          <w:rFonts w:ascii="Palatino Linotype" w:eastAsia="Calibri" w:hAnsi="Palatino Linotype" w:cstheme="majorBidi"/>
          <w:i/>
          <w:color w:val="000000" w:themeColor="text1"/>
          <w:sz w:val="22"/>
          <w:szCs w:val="22"/>
          <w:lang w:val="pt-BR" w:eastAsia="en-US" w:bidi="ar-SA"/>
        </w:rPr>
        <w:t>d</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ap</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i</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3"/>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1"/>
          <w:sz w:val="22"/>
          <w:szCs w:val="22"/>
          <w:lang w:val="pt-BR" w:eastAsia="en-US" w:bidi="ar-SA"/>
        </w:rPr>
        <w:t>ip</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3"/>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w:t>
      </w:r>
      <w:r w:rsidRPr="00CF3D78">
        <w:rPr>
          <w:rFonts w:ascii="Palatino Linotype" w:eastAsia="Calibri" w:hAnsi="Palatino Linotype" w:cstheme="majorBidi"/>
          <w:i/>
          <w:color w:val="000000" w:themeColor="text1"/>
          <w:sz w:val="22"/>
          <w:szCs w:val="22"/>
          <w:lang w:val="pt-BR" w:eastAsia="en-US" w:bidi="ar-SA"/>
        </w:rPr>
        <w:t>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u</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3"/>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eju</w:t>
      </w:r>
      <w:r w:rsidRPr="00CF3D78">
        <w:rPr>
          <w:rFonts w:ascii="Palatino Linotype" w:eastAsia="Calibri" w:hAnsi="Palatino Linotype" w:cstheme="majorBidi"/>
          <w:i/>
          <w:color w:val="000000" w:themeColor="text1"/>
          <w:spacing w:val="-4"/>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w:t>
      </w:r>
      <w:r w:rsidRPr="00CF3D78">
        <w:rPr>
          <w:rFonts w:ascii="Palatino Linotype" w:eastAsia="Calibri" w:hAnsi="Palatino Linotype" w:cstheme="majorBidi"/>
          <w:i/>
          <w:color w:val="000000" w:themeColor="text1"/>
          <w:sz w:val="22"/>
          <w:szCs w:val="22"/>
          <w:lang w:val="pt-BR" w:eastAsia="en-US" w:bidi="ar-SA"/>
        </w:rPr>
        <w:t>ia</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în</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mod</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s</w:t>
      </w:r>
      <w:r w:rsidRPr="00CF3D78">
        <w:rPr>
          <w:rFonts w:ascii="Palatino Linotype" w:eastAsia="Calibri" w:hAnsi="Palatino Linotype" w:cstheme="majorBidi"/>
          <w:i/>
          <w:color w:val="000000" w:themeColor="text1"/>
          <w:spacing w:val="-2"/>
          <w:sz w:val="22"/>
          <w:szCs w:val="22"/>
          <w:lang w:val="pt-BR" w:eastAsia="en-US" w:bidi="ar-SA"/>
        </w:rPr>
        <w:t>e</w:t>
      </w:r>
      <w:r w:rsidRPr="00CF3D78">
        <w:rPr>
          <w:rFonts w:ascii="Palatino Linotype" w:eastAsia="Calibri" w:hAnsi="Palatino Linotype" w:cstheme="majorBidi"/>
          <w:i/>
          <w:color w:val="000000" w:themeColor="text1"/>
          <w:sz w:val="22"/>
          <w:szCs w:val="22"/>
          <w:lang w:val="pt-BR" w:eastAsia="en-US" w:bidi="ar-SA"/>
        </w:rPr>
        <w:t>mni</w:t>
      </w:r>
      <w:r w:rsidRPr="00CF3D78">
        <w:rPr>
          <w:rFonts w:ascii="Palatino Linotype" w:eastAsia="Calibri" w:hAnsi="Palatino Linotype" w:cstheme="majorBidi"/>
          <w:i/>
          <w:color w:val="000000" w:themeColor="text1"/>
          <w:spacing w:val="-1"/>
          <w:sz w:val="22"/>
          <w:szCs w:val="22"/>
          <w:lang w:val="pt-BR" w:eastAsia="en-US" w:bidi="ar-SA"/>
        </w:rPr>
        <w:t>f</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ca</w:t>
      </w:r>
      <w:r w:rsidRPr="00CF3D78">
        <w:rPr>
          <w:rFonts w:ascii="Palatino Linotype" w:eastAsia="Calibri" w:hAnsi="Palatino Linotype" w:cstheme="majorBidi"/>
          <w:i/>
          <w:color w:val="000000" w:themeColor="text1"/>
          <w:sz w:val="22"/>
          <w:szCs w:val="22"/>
          <w:lang w:val="pt-BR" w:eastAsia="en-US" w:bidi="ar-SA"/>
        </w:rPr>
        <w:t>tiv”</w:t>
      </w:r>
      <w:r w:rsidRPr="00CF3D78">
        <w:rPr>
          <w:rFonts w:ascii="Palatino Linotype" w:eastAsia="Calibri" w:hAnsi="Palatino Linotype" w:cstheme="majorBidi"/>
          <w:i/>
          <w:color w:val="000000" w:themeColor="text1"/>
          <w:spacing w:val="4"/>
          <w:sz w:val="22"/>
          <w:szCs w:val="22"/>
          <w:lang w:val="pt-BR" w:eastAsia="en-US" w:bidi="ar-SA"/>
        </w:rPr>
        <w:t xml:space="preserve"> </w:t>
      </w:r>
      <w:r w:rsidRPr="00CF3D78">
        <w:rPr>
          <w:rFonts w:ascii="Palatino Linotype" w:eastAsia="Calibri" w:hAnsi="Palatino Linotype" w:cstheme="majorBidi"/>
          <w:i/>
          <w:color w:val="000000" w:themeColor="text1"/>
          <w:spacing w:val="-3"/>
          <w:sz w:val="22"/>
          <w:szCs w:val="22"/>
          <w:lang w:val="pt-BR" w:eastAsia="en-US" w:bidi="ar-SA"/>
        </w:rPr>
        <w:t>î</w:t>
      </w:r>
      <w:r w:rsidRPr="00CF3D78">
        <w:rPr>
          <w:rFonts w:ascii="Palatino Linotype" w:eastAsia="Calibri" w:hAnsi="Palatino Linotype" w:cstheme="majorBidi"/>
          <w:i/>
          <w:color w:val="000000" w:themeColor="text1"/>
          <w:sz w:val="22"/>
          <w:szCs w:val="22"/>
          <w:lang w:val="pt-BR" w:eastAsia="en-US" w:bidi="ar-SA"/>
        </w:rPr>
        <w:t>n</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te</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z w:val="22"/>
          <w:szCs w:val="22"/>
          <w:lang w:val="pt-BR" w:eastAsia="en-US" w:bidi="ar-SA"/>
        </w:rPr>
        <w:t>ei</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 Reg</w:t>
      </w:r>
      <w:r w:rsidRPr="00CF3D78">
        <w:rPr>
          <w:rFonts w:ascii="Palatino Linotype" w:eastAsia="Calibri" w:hAnsi="Palatino Linotype" w:cstheme="majorBidi"/>
          <w:i/>
          <w:color w:val="000000" w:themeColor="text1"/>
          <w:spacing w:val="-1"/>
          <w:sz w:val="22"/>
          <w:szCs w:val="22"/>
          <w:lang w:val="pt-BR" w:eastAsia="en-US" w:bidi="ar-SA"/>
        </w:rPr>
        <w:t>u</w:t>
      </w:r>
      <w:r w:rsidRPr="00CF3D78">
        <w:rPr>
          <w:rFonts w:ascii="Palatino Linotype" w:eastAsia="Calibri" w:hAnsi="Palatino Linotype" w:cstheme="majorBidi"/>
          <w:i/>
          <w:color w:val="000000" w:themeColor="text1"/>
          <w:sz w:val="22"/>
          <w:szCs w:val="22"/>
          <w:lang w:val="pt-BR" w:eastAsia="en-US" w:bidi="ar-SA"/>
        </w:rPr>
        <w:t>l</w:t>
      </w:r>
      <w:r w:rsidRPr="00CF3D78">
        <w:rPr>
          <w:rFonts w:ascii="Palatino Linotype" w:eastAsia="Calibri" w:hAnsi="Palatino Linotype" w:cstheme="majorBidi"/>
          <w:i/>
          <w:color w:val="000000" w:themeColor="text1"/>
          <w:spacing w:val="-1"/>
          <w:sz w:val="22"/>
          <w:szCs w:val="22"/>
          <w:lang w:val="pt-BR" w:eastAsia="en-US" w:bidi="ar-SA"/>
        </w:rPr>
        <w:t>a</w:t>
      </w:r>
      <w:r w:rsidRPr="00CF3D78">
        <w:rPr>
          <w:rFonts w:ascii="Palatino Linotype" w:eastAsia="Calibri" w:hAnsi="Palatino Linotype" w:cstheme="majorBidi"/>
          <w:i/>
          <w:color w:val="000000" w:themeColor="text1"/>
          <w:sz w:val="22"/>
          <w:szCs w:val="22"/>
          <w:lang w:val="pt-BR" w:eastAsia="en-US" w:bidi="ar-SA"/>
        </w:rPr>
        <w:t>mentu</w:t>
      </w:r>
      <w:r w:rsidRPr="00CF3D78">
        <w:rPr>
          <w:rFonts w:ascii="Palatino Linotype" w:eastAsia="Calibri" w:hAnsi="Palatino Linotype" w:cstheme="majorBidi"/>
          <w:i/>
          <w:color w:val="000000" w:themeColor="text1"/>
          <w:spacing w:val="-1"/>
          <w:sz w:val="22"/>
          <w:szCs w:val="22"/>
          <w:lang w:val="pt-BR" w:eastAsia="en-US" w:bidi="ar-SA"/>
        </w:rPr>
        <w:t>lu</w:t>
      </w:r>
      <w:r w:rsidRPr="00CF3D78">
        <w:rPr>
          <w:rFonts w:ascii="Palatino Linotype" w:eastAsia="Calibri" w:hAnsi="Palatino Linotype" w:cstheme="majorBidi"/>
          <w:i/>
          <w:color w:val="000000" w:themeColor="text1"/>
          <w:sz w:val="22"/>
          <w:szCs w:val="22"/>
          <w:lang w:val="pt-BR" w:eastAsia="en-US" w:bidi="ar-SA"/>
        </w:rPr>
        <w:t xml:space="preserve">i </w:t>
      </w:r>
      <w:r w:rsidRPr="00CF3D78">
        <w:rPr>
          <w:rFonts w:ascii="Palatino Linotype" w:eastAsia="Calibri" w:hAnsi="Palatino Linotype" w:cstheme="majorBidi"/>
          <w:i/>
          <w:color w:val="000000" w:themeColor="text1"/>
          <w:spacing w:val="-1"/>
          <w:sz w:val="22"/>
          <w:szCs w:val="22"/>
          <w:lang w:val="pt-BR" w:eastAsia="en-US" w:bidi="ar-SA"/>
        </w:rPr>
        <w:t>p</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iv</w:t>
      </w:r>
      <w:r w:rsidRPr="00CF3D78">
        <w:rPr>
          <w:rFonts w:ascii="Palatino Linotype" w:eastAsia="Calibri" w:hAnsi="Palatino Linotype" w:cstheme="majorBidi"/>
          <w:i/>
          <w:color w:val="000000" w:themeColor="text1"/>
          <w:spacing w:val="-1"/>
          <w:sz w:val="22"/>
          <w:szCs w:val="22"/>
          <w:lang w:val="pt-BR" w:eastAsia="en-US" w:bidi="ar-SA"/>
        </w:rPr>
        <w:t>in</w:t>
      </w:r>
      <w:r w:rsidRPr="00CF3D78">
        <w:rPr>
          <w:rFonts w:ascii="Palatino Linotype" w:eastAsia="Calibri" w:hAnsi="Palatino Linotype" w:cstheme="majorBidi"/>
          <w:i/>
          <w:color w:val="000000" w:themeColor="text1"/>
          <w:sz w:val="22"/>
          <w:szCs w:val="22"/>
          <w:lang w:val="pt-BR" w:eastAsia="en-US" w:bidi="ar-SA"/>
        </w:rPr>
        <w:t xml:space="preserve">d </w:t>
      </w:r>
      <w:r w:rsidRPr="00CF3D78">
        <w:rPr>
          <w:rFonts w:ascii="Palatino Linotype" w:eastAsia="Calibri" w:hAnsi="Palatino Linotype" w:cstheme="majorBidi"/>
          <w:i/>
          <w:color w:val="000000" w:themeColor="text1"/>
          <w:spacing w:val="1"/>
          <w:sz w:val="22"/>
          <w:szCs w:val="22"/>
          <w:lang w:val="pt-BR" w:eastAsia="en-US" w:bidi="ar-SA"/>
        </w:rPr>
        <w:t>M</w:t>
      </w:r>
      <w:r w:rsidRPr="00CF3D78">
        <w:rPr>
          <w:rFonts w:ascii="Palatino Linotype" w:eastAsia="Calibri" w:hAnsi="Palatino Linotype" w:cstheme="majorBidi"/>
          <w:i/>
          <w:color w:val="000000" w:themeColor="text1"/>
          <w:sz w:val="22"/>
          <w:szCs w:val="22"/>
          <w:lang w:val="pt-BR" w:eastAsia="en-US" w:bidi="ar-SA"/>
        </w:rPr>
        <w:t>ec</w:t>
      </w:r>
      <w:r w:rsidRPr="00CF3D78">
        <w:rPr>
          <w:rFonts w:ascii="Palatino Linotype" w:eastAsia="Calibri" w:hAnsi="Palatino Linotype" w:cstheme="majorBidi"/>
          <w:i/>
          <w:color w:val="000000" w:themeColor="text1"/>
          <w:spacing w:val="-1"/>
          <w:sz w:val="22"/>
          <w:szCs w:val="22"/>
          <w:lang w:val="pt-BR" w:eastAsia="en-US" w:bidi="ar-SA"/>
        </w:rPr>
        <w:t>an</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2"/>
          <w:sz w:val="22"/>
          <w:szCs w:val="22"/>
          <w:lang w:val="pt-BR" w:eastAsia="en-US" w:bidi="ar-SA"/>
        </w:rPr>
        <w:t>s</w:t>
      </w:r>
      <w:r w:rsidRPr="00CF3D78">
        <w:rPr>
          <w:rFonts w:ascii="Palatino Linotype" w:eastAsia="Calibri" w:hAnsi="Palatino Linotype" w:cstheme="majorBidi"/>
          <w:i/>
          <w:color w:val="000000" w:themeColor="text1"/>
          <w:sz w:val="22"/>
          <w:szCs w:val="22"/>
          <w:lang w:val="pt-BR" w:eastAsia="en-US" w:bidi="ar-SA"/>
        </w:rPr>
        <w:t xml:space="preserve">mul </w:t>
      </w:r>
      <w:r w:rsidRPr="00CF3D78">
        <w:rPr>
          <w:rFonts w:ascii="Palatino Linotype" w:eastAsia="Calibri" w:hAnsi="Palatino Linotype" w:cstheme="majorBidi"/>
          <w:i/>
          <w:color w:val="000000" w:themeColor="text1"/>
          <w:spacing w:val="-1"/>
          <w:sz w:val="22"/>
          <w:szCs w:val="22"/>
          <w:lang w:val="pt-BR" w:eastAsia="en-US" w:bidi="ar-SA"/>
        </w:rPr>
        <w:t>d</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ed</w:t>
      </w:r>
      <w:r w:rsidRPr="00CF3D78">
        <w:rPr>
          <w:rFonts w:ascii="Palatino Linotype" w:eastAsia="Calibri" w:hAnsi="Palatino Linotype" w:cstheme="majorBidi"/>
          <w:i/>
          <w:color w:val="000000" w:themeColor="text1"/>
          <w:spacing w:val="-2"/>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esa</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z w:val="22"/>
          <w:szCs w:val="22"/>
          <w:lang w:val="pt-BR" w:eastAsia="en-US" w:bidi="ar-SA"/>
        </w:rPr>
        <w:t>și</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r</w:t>
      </w:r>
      <w:r w:rsidRPr="00CF3D78">
        <w:rPr>
          <w:rFonts w:ascii="Palatino Linotype" w:eastAsia="Calibri" w:hAnsi="Palatino Linotype" w:cstheme="majorBidi"/>
          <w:i/>
          <w:color w:val="000000" w:themeColor="text1"/>
          <w:sz w:val="22"/>
          <w:szCs w:val="22"/>
          <w:lang w:val="pt-BR" w:eastAsia="en-US" w:bidi="ar-SA"/>
        </w:rPr>
        <w:t>e</w:t>
      </w:r>
      <w:r w:rsidRPr="00CF3D78">
        <w:rPr>
          <w:rFonts w:ascii="Palatino Linotype" w:eastAsia="Calibri" w:hAnsi="Palatino Linotype" w:cstheme="majorBidi"/>
          <w:i/>
          <w:color w:val="000000" w:themeColor="text1"/>
          <w:spacing w:val="-1"/>
          <w:sz w:val="22"/>
          <w:szCs w:val="22"/>
          <w:lang w:val="pt-BR" w:eastAsia="en-US" w:bidi="ar-SA"/>
        </w:rPr>
        <w:t>z</w:t>
      </w:r>
      <w:r w:rsidRPr="00CF3D78">
        <w:rPr>
          <w:rFonts w:ascii="Palatino Linotype" w:eastAsia="Calibri" w:hAnsi="Palatino Linotype" w:cstheme="majorBidi"/>
          <w:i/>
          <w:color w:val="000000" w:themeColor="text1"/>
          <w:sz w:val="22"/>
          <w:szCs w:val="22"/>
          <w:lang w:val="pt-BR" w:eastAsia="en-US" w:bidi="ar-SA"/>
        </w:rPr>
        <w:t>i</w:t>
      </w:r>
      <w:r w:rsidRPr="00CF3D78">
        <w:rPr>
          <w:rFonts w:ascii="Palatino Linotype" w:eastAsia="Calibri" w:hAnsi="Palatino Linotype" w:cstheme="majorBidi"/>
          <w:i/>
          <w:color w:val="000000" w:themeColor="text1"/>
          <w:spacing w:val="-1"/>
          <w:sz w:val="22"/>
          <w:szCs w:val="22"/>
          <w:lang w:val="pt-BR" w:eastAsia="en-US" w:bidi="ar-SA"/>
        </w:rPr>
        <w:t>l</w:t>
      </w:r>
      <w:r w:rsidRPr="00CF3D78">
        <w:rPr>
          <w:rFonts w:ascii="Palatino Linotype" w:eastAsia="Calibri" w:hAnsi="Palatino Linotype" w:cstheme="majorBidi"/>
          <w:i/>
          <w:color w:val="000000" w:themeColor="text1"/>
          <w:sz w:val="22"/>
          <w:szCs w:val="22"/>
          <w:lang w:val="pt-BR" w:eastAsia="en-US" w:bidi="ar-SA"/>
        </w:rPr>
        <w:t>ie</w:t>
      </w:r>
      <w:r w:rsidRPr="00CF3D78">
        <w:rPr>
          <w:rFonts w:ascii="Palatino Linotype" w:eastAsia="Calibri" w:hAnsi="Palatino Linotype" w:cstheme="majorBidi"/>
          <w:i/>
          <w:color w:val="000000" w:themeColor="text1"/>
          <w:spacing w:val="-1"/>
          <w:sz w:val="22"/>
          <w:szCs w:val="22"/>
          <w:lang w:val="pt-BR" w:eastAsia="en-US" w:bidi="ar-SA"/>
        </w:rPr>
        <w:t>n</w:t>
      </w:r>
      <w:r w:rsidRPr="00CF3D78">
        <w:rPr>
          <w:rFonts w:ascii="Palatino Linotype" w:eastAsia="Calibri" w:hAnsi="Palatino Linotype" w:cstheme="majorBidi"/>
          <w:i/>
          <w:color w:val="000000" w:themeColor="text1"/>
          <w:sz w:val="22"/>
          <w:szCs w:val="22"/>
          <w:lang w:val="pt-BR" w:eastAsia="en-US" w:bidi="ar-SA"/>
        </w:rPr>
        <w:t xml:space="preserve">ță </w:t>
      </w:r>
      <w:r w:rsidRPr="00CF3D78">
        <w:rPr>
          <w:rFonts w:ascii="Palatino Linotype" w:eastAsia="Calibri" w:hAnsi="Palatino Linotype" w:cstheme="majorBidi"/>
          <w:i/>
          <w:color w:val="000000" w:themeColor="text1"/>
          <w:spacing w:val="-2"/>
          <w:sz w:val="22"/>
          <w:szCs w:val="22"/>
          <w:lang w:val="pt-BR" w:eastAsia="en-US" w:bidi="ar-SA"/>
        </w:rPr>
        <w:t>(</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2</w:t>
      </w:r>
      <w:r w:rsidRPr="00CF3D78">
        <w:rPr>
          <w:rFonts w:ascii="Palatino Linotype" w:eastAsia="Calibri" w:hAnsi="Palatino Linotype" w:cstheme="majorBidi"/>
          <w:i/>
          <w:color w:val="000000" w:themeColor="text1"/>
          <w:spacing w:val="-2"/>
          <w:sz w:val="22"/>
          <w:szCs w:val="22"/>
          <w:lang w:val="pt-BR" w:eastAsia="en-US" w:bidi="ar-SA"/>
        </w:rPr>
        <w:t>1</w:t>
      </w:r>
      <w:r w:rsidRPr="00CF3D78">
        <w:rPr>
          <w:rFonts w:ascii="Palatino Linotype" w:eastAsia="Calibri" w:hAnsi="Palatino Linotype" w:cstheme="majorBidi"/>
          <w:i/>
          <w:color w:val="000000" w:themeColor="text1"/>
          <w:sz w:val="22"/>
          <w:szCs w:val="22"/>
          <w:lang w:val="pt-BR" w:eastAsia="en-US" w:bidi="ar-SA"/>
        </w:rPr>
        <w:t>/C</w:t>
      </w:r>
      <w:r w:rsidRPr="00CF3D78">
        <w:rPr>
          <w:rFonts w:ascii="Palatino Linotype" w:eastAsia="Calibri" w:hAnsi="Palatino Linotype" w:cstheme="majorBidi"/>
          <w:i/>
          <w:color w:val="000000" w:themeColor="text1"/>
          <w:spacing w:val="-2"/>
          <w:sz w:val="22"/>
          <w:szCs w:val="22"/>
          <w:lang w:val="pt-BR" w:eastAsia="en-US" w:bidi="ar-SA"/>
        </w:rPr>
        <w:t xml:space="preserve"> </w:t>
      </w:r>
      <w:r w:rsidRPr="00CF3D78">
        <w:rPr>
          <w:rFonts w:ascii="Palatino Linotype" w:eastAsia="Calibri" w:hAnsi="Palatino Linotype" w:cstheme="majorBidi"/>
          <w:i/>
          <w:color w:val="000000" w:themeColor="text1"/>
          <w:spacing w:val="1"/>
          <w:sz w:val="22"/>
          <w:szCs w:val="22"/>
          <w:lang w:val="pt-BR" w:eastAsia="en-US" w:bidi="ar-SA"/>
        </w:rPr>
        <w:t>5</w:t>
      </w:r>
      <w:r w:rsidRPr="00CF3D78">
        <w:rPr>
          <w:rFonts w:ascii="Palatino Linotype" w:eastAsia="Calibri" w:hAnsi="Palatino Linotype" w:cstheme="majorBidi"/>
          <w:i/>
          <w:color w:val="000000" w:themeColor="text1"/>
          <w:spacing w:val="-2"/>
          <w:sz w:val="22"/>
          <w:szCs w:val="22"/>
          <w:lang w:val="pt-BR" w:eastAsia="en-US" w:bidi="ar-SA"/>
        </w:rPr>
        <w:t>8</w:t>
      </w:r>
      <w:r w:rsidRPr="00CF3D78">
        <w:rPr>
          <w:rFonts w:ascii="Palatino Linotype" w:eastAsia="Calibri" w:hAnsi="Palatino Linotype" w:cstheme="majorBidi"/>
          <w:i/>
          <w:color w:val="000000" w:themeColor="text1"/>
          <w:sz w:val="22"/>
          <w:szCs w:val="22"/>
          <w:lang w:val="pt-BR" w:eastAsia="en-US" w:bidi="ar-SA"/>
        </w:rPr>
        <w:t>/</w:t>
      </w:r>
      <w:r w:rsidRPr="00CF3D78">
        <w:rPr>
          <w:rFonts w:ascii="Palatino Linotype" w:eastAsia="Calibri" w:hAnsi="Palatino Linotype" w:cstheme="majorBidi"/>
          <w:i/>
          <w:color w:val="000000" w:themeColor="text1"/>
          <w:spacing w:val="-2"/>
          <w:sz w:val="22"/>
          <w:szCs w:val="22"/>
          <w:lang w:val="pt-BR" w:eastAsia="en-US" w:bidi="ar-SA"/>
        </w:rPr>
        <w:t>0</w:t>
      </w:r>
      <w:r w:rsidRPr="00CF3D78">
        <w:rPr>
          <w:rFonts w:ascii="Palatino Linotype" w:eastAsia="Calibri" w:hAnsi="Palatino Linotype" w:cstheme="majorBidi"/>
          <w:i/>
          <w:color w:val="000000" w:themeColor="text1"/>
          <w:spacing w:val="1"/>
          <w:sz w:val="22"/>
          <w:szCs w:val="22"/>
          <w:lang w:val="pt-BR" w:eastAsia="en-US" w:bidi="ar-SA"/>
        </w:rPr>
        <w:t>1</w:t>
      </w:r>
      <w:r w:rsidRPr="00CF3D78">
        <w:rPr>
          <w:rFonts w:ascii="Palatino Linotype" w:eastAsia="Calibri" w:hAnsi="Palatino Linotype" w:cstheme="majorBidi"/>
          <w:i/>
          <w:color w:val="000000" w:themeColor="text1"/>
          <w:spacing w:val="3"/>
          <w:sz w:val="22"/>
          <w:szCs w:val="22"/>
          <w:lang w:val="pt-BR" w:eastAsia="en-US" w:bidi="ar-SA"/>
        </w:rPr>
        <w:t>)</w:t>
      </w:r>
      <w:r w:rsidRPr="00CF3D78">
        <w:rPr>
          <w:rFonts w:ascii="Palatino Linotype" w:eastAsia="Calibri" w:hAnsi="Palatino Linotype" w:cstheme="majorBidi"/>
          <w:color w:val="000000" w:themeColor="text1"/>
          <w:sz w:val="22"/>
          <w:szCs w:val="22"/>
          <w:lang w:val="pt-BR" w:eastAsia="en-US" w:bidi="ar-SA"/>
        </w:rPr>
        <w:t>, d</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clar fa</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 xml:space="preserve">tul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 xml:space="preserve">ă </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f</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rta/proiectul</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x</w:t>
      </w:r>
      <w:r w:rsidRPr="00CF3D78">
        <w:rPr>
          <w:rFonts w:ascii="Palatino Linotype" w:eastAsia="Calibri" w:hAnsi="Palatino Linotype" w:cstheme="majorBidi"/>
          <w:color w:val="000000" w:themeColor="text1"/>
          <w:sz w:val="22"/>
          <w:szCs w:val="22"/>
          <w:lang w:val="pt-BR" w:eastAsia="en-US" w:bidi="ar-SA"/>
        </w:rPr>
        <w:t>cl</w:t>
      </w:r>
      <w:r w:rsidRPr="00CF3D78">
        <w:rPr>
          <w:rFonts w:ascii="Palatino Linotype" w:eastAsia="Calibri" w:hAnsi="Palatino Linotype" w:cstheme="majorBidi"/>
          <w:color w:val="000000" w:themeColor="text1"/>
          <w:spacing w:val="-1"/>
          <w:sz w:val="22"/>
          <w:szCs w:val="22"/>
          <w:lang w:val="pt-BR" w:eastAsia="en-US" w:bidi="ar-SA"/>
        </w:rPr>
        <w:t>ud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sp</w:t>
      </w:r>
      <w:r w:rsidRPr="00CF3D78">
        <w:rPr>
          <w:rFonts w:ascii="Palatino Linotype" w:eastAsia="Calibri" w:hAnsi="Palatino Linotype" w:cstheme="majorBidi"/>
          <w:color w:val="000000" w:themeColor="text1"/>
          <w:spacing w:val="-1"/>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iji</w:t>
      </w:r>
      <w:r w:rsidRPr="00CF3D78">
        <w:rPr>
          <w:rFonts w:ascii="Palatino Linotype" w:eastAsia="Calibri" w:hAnsi="Palatino Linotype" w:cstheme="majorBidi"/>
          <w:color w:val="000000" w:themeColor="text1"/>
          <w:spacing w:val="-1"/>
          <w:sz w:val="22"/>
          <w:szCs w:val="22"/>
          <w:lang w:val="pt-BR" w:eastAsia="en-US" w:bidi="ar-SA"/>
        </w:rPr>
        <w:t>nu</w:t>
      </w:r>
      <w:r w:rsidRPr="00CF3D78">
        <w:rPr>
          <w:rFonts w:ascii="Palatino Linotype" w:eastAsia="Calibri" w:hAnsi="Palatino Linotype" w:cstheme="majorBidi"/>
          <w:color w:val="000000" w:themeColor="text1"/>
          <w:sz w:val="22"/>
          <w:szCs w:val="22"/>
          <w:lang w:val="pt-BR" w:eastAsia="en-US" w:bidi="ar-SA"/>
        </w:rPr>
        <w:t>l pe</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 xml:space="preserve">tru </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du</w:t>
      </w:r>
      <w:r w:rsidRPr="00CF3D78">
        <w:rPr>
          <w:rFonts w:ascii="Palatino Linotype" w:eastAsia="Calibri" w:hAnsi="Palatino Linotype" w:cstheme="majorBidi"/>
          <w:color w:val="000000" w:themeColor="text1"/>
          <w:sz w:val="22"/>
          <w:szCs w:val="22"/>
          <w:lang w:val="pt-BR" w:eastAsia="en-US" w:bidi="ar-SA"/>
        </w:rPr>
        <w:t>cer</w:t>
      </w:r>
      <w:r w:rsidRPr="00CF3D78">
        <w:rPr>
          <w:rFonts w:ascii="Palatino Linotype" w:eastAsia="Calibri" w:hAnsi="Palatino Linotype" w:cstheme="majorBidi"/>
          <w:color w:val="000000" w:themeColor="text1"/>
          <w:spacing w:val="1"/>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de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erg</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ele</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trică</w:t>
      </w:r>
      <w:r w:rsidRPr="00CF3D78">
        <w:rPr>
          <w:rFonts w:ascii="Palatino Linotype" w:eastAsia="Calibri" w:hAnsi="Palatino Linotype" w:cstheme="majorBidi"/>
          <w:color w:val="000000" w:themeColor="text1"/>
          <w:spacing w:val="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3"/>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ede</w:t>
      </w:r>
      <w:r w:rsidRPr="00CF3D78">
        <w:rPr>
          <w:rFonts w:ascii="Palatino Linotype" w:eastAsia="Calibri" w:hAnsi="Palatino Linotype" w:cstheme="majorBidi"/>
          <w:color w:val="000000" w:themeColor="text1"/>
          <w:spacing w:val="-2"/>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sumul</w:t>
      </w:r>
      <w:r w:rsidRPr="00CF3D78">
        <w:rPr>
          <w:rFonts w:ascii="Palatino Linotype" w:eastAsia="Calibri" w:hAnsi="Palatino Linotype" w:cstheme="majorBidi"/>
          <w:color w:val="000000" w:themeColor="text1"/>
          <w:spacing w:val="-4"/>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i p</w:t>
      </w:r>
      <w:r w:rsidRPr="00CF3D78">
        <w:rPr>
          <w:rFonts w:ascii="Palatino Linotype" w:eastAsia="Calibri" w:hAnsi="Palatino Linotype" w:cstheme="majorBidi"/>
          <w:color w:val="000000" w:themeColor="text1"/>
          <w:spacing w:val="-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p</w:t>
      </w:r>
      <w:r w:rsidRPr="00CF3D78">
        <w:rPr>
          <w:rFonts w:ascii="Palatino Linotype" w:eastAsia="Calibri" w:hAnsi="Palatino Linotype" w:cstheme="majorBidi"/>
          <w:color w:val="000000" w:themeColor="text1"/>
          <w:sz w:val="22"/>
          <w:szCs w:val="22"/>
          <w:lang w:val="pt-BR" w:eastAsia="en-US" w:bidi="ar-SA"/>
        </w:rPr>
        <w:t>ri</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ca</w:t>
      </w:r>
      <w:r w:rsidRPr="00CF3D78">
        <w:rPr>
          <w:rFonts w:ascii="Palatino Linotype" w:eastAsia="Calibri" w:hAnsi="Palatino Linotype" w:cstheme="majorBidi"/>
          <w:color w:val="000000" w:themeColor="text1"/>
          <w:spacing w:val="-1"/>
          <w:sz w:val="22"/>
          <w:szCs w:val="22"/>
          <w:lang w:val="pt-BR" w:eastAsia="en-US" w:bidi="ar-SA"/>
        </w:rPr>
        <w:t>zu</w:t>
      </w:r>
      <w:r w:rsidRPr="00CF3D78">
        <w:rPr>
          <w:rFonts w:ascii="Palatino Linotype" w:eastAsia="Calibri" w:hAnsi="Palatino Linotype" w:cstheme="majorBidi"/>
          <w:color w:val="000000" w:themeColor="text1"/>
          <w:sz w:val="22"/>
          <w:szCs w:val="22"/>
          <w:lang w:val="pt-BR" w:eastAsia="en-US" w:bidi="ar-SA"/>
        </w:rPr>
        <w:t xml:space="preserve">l </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ă</w:t>
      </w:r>
      <w:r w:rsidRPr="00CF3D78">
        <w:rPr>
          <w:rFonts w:ascii="Palatino Linotype" w:eastAsia="Calibri" w:hAnsi="Palatino Linotype" w:cstheme="majorBidi"/>
          <w:color w:val="000000" w:themeColor="text1"/>
          <w:spacing w:val="-2"/>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 xml:space="preserve">ei liste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ti</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pacing w:val="-3"/>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tăț</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w:t>
      </w:r>
    </w:p>
    <w:p w14:paraId="13281536" w14:textId="37869175" w:rsidR="001722B1"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r w:rsidRPr="00202896">
        <w:rPr>
          <w:rFonts w:ascii="Palatino Linotype" w:eastAsia="Calibri" w:hAnsi="Palatino Linotype" w:cstheme="majorBidi"/>
          <w:color w:val="000000" w:themeColor="text1"/>
          <w:sz w:val="22"/>
          <w:szCs w:val="22"/>
          <w:lang w:val="fr-FR" w:eastAsia="en-US" w:bidi="ar-SA"/>
        </w:rPr>
        <w:t xml:space="preserve">(i)         </w:t>
      </w:r>
      <w:proofErr w:type="spellStart"/>
      <w:r w:rsidRPr="00202896">
        <w:rPr>
          <w:rFonts w:ascii="Palatino Linotype" w:eastAsia="Calibri" w:hAnsi="Palatino Linotype" w:cstheme="majorBidi"/>
          <w:color w:val="000000" w:themeColor="text1"/>
          <w:sz w:val="22"/>
          <w:szCs w:val="22"/>
          <w:lang w:val="fr-FR" w:eastAsia="en-US" w:bidi="ar-SA"/>
        </w:rPr>
        <w:t>acti</w:t>
      </w:r>
      <w:r w:rsidRPr="00202896">
        <w:rPr>
          <w:rFonts w:ascii="Palatino Linotype" w:eastAsia="Calibri" w:hAnsi="Palatino Linotype" w:cstheme="majorBidi"/>
          <w:color w:val="000000" w:themeColor="text1"/>
          <w:spacing w:val="1"/>
          <w:sz w:val="22"/>
          <w:szCs w:val="22"/>
          <w:lang w:val="fr-FR" w:eastAsia="en-US" w:bidi="ar-SA"/>
        </w:rPr>
        <w:t>v</w:t>
      </w:r>
      <w:r w:rsidRPr="00202896">
        <w:rPr>
          <w:rFonts w:ascii="Palatino Linotype" w:eastAsia="Calibri" w:hAnsi="Palatino Linotype" w:cstheme="majorBidi"/>
          <w:color w:val="000000" w:themeColor="text1"/>
          <w:sz w:val="22"/>
          <w:szCs w:val="22"/>
          <w:lang w:val="fr-FR" w:eastAsia="en-US" w:bidi="ar-SA"/>
        </w:rPr>
        <w:t>i</w:t>
      </w:r>
      <w:r w:rsidRPr="00202896">
        <w:rPr>
          <w:rFonts w:ascii="Palatino Linotype" w:eastAsia="Calibri" w:hAnsi="Palatino Linotype" w:cstheme="majorBidi"/>
          <w:color w:val="000000" w:themeColor="text1"/>
          <w:spacing w:val="-2"/>
          <w:sz w:val="22"/>
          <w:szCs w:val="22"/>
          <w:lang w:val="fr-FR" w:eastAsia="en-US" w:bidi="ar-SA"/>
        </w:rPr>
        <w:t>t</w:t>
      </w:r>
      <w:r w:rsidRPr="00202896">
        <w:rPr>
          <w:rFonts w:ascii="Palatino Linotype" w:eastAsia="Calibri" w:hAnsi="Palatino Linotype" w:cstheme="majorBidi"/>
          <w:color w:val="000000" w:themeColor="text1"/>
          <w:sz w:val="22"/>
          <w:szCs w:val="22"/>
          <w:lang w:val="fr-FR" w:eastAsia="en-US" w:bidi="ar-SA"/>
        </w:rPr>
        <w:t>ățile</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2"/>
          <w:sz w:val="22"/>
          <w:szCs w:val="22"/>
          <w:lang w:val="fr-FR" w:eastAsia="en-US" w:bidi="ar-SA"/>
        </w:rPr>
        <w:t>l</w:t>
      </w:r>
      <w:r w:rsidRPr="00202896">
        <w:rPr>
          <w:rFonts w:ascii="Palatino Linotype" w:eastAsia="Calibri" w:hAnsi="Palatino Linotype" w:cstheme="majorBidi"/>
          <w:color w:val="000000" w:themeColor="text1"/>
          <w:sz w:val="22"/>
          <w:szCs w:val="22"/>
          <w:lang w:val="fr-FR" w:eastAsia="en-US" w:bidi="ar-SA"/>
        </w:rPr>
        <w:t>egate</w:t>
      </w:r>
      <w:proofErr w:type="spellEnd"/>
      <w:r w:rsidRPr="00202896">
        <w:rPr>
          <w:rFonts w:ascii="Palatino Linotype" w:eastAsia="Calibri" w:hAnsi="Palatino Linotype" w:cstheme="majorBidi"/>
          <w:color w:val="000000" w:themeColor="text1"/>
          <w:spacing w:val="-2"/>
          <w:sz w:val="22"/>
          <w:szCs w:val="22"/>
          <w:lang w:val="fr-FR" w:eastAsia="en-US" w:bidi="ar-SA"/>
        </w:rPr>
        <w:t xml:space="preserve"> </w:t>
      </w:r>
      <w:r w:rsidRPr="00202896">
        <w:rPr>
          <w:rFonts w:ascii="Palatino Linotype" w:eastAsia="Calibri" w:hAnsi="Palatino Linotype" w:cstheme="majorBidi"/>
          <w:color w:val="000000" w:themeColor="text1"/>
          <w:sz w:val="22"/>
          <w:szCs w:val="22"/>
          <w:lang w:val="fr-FR" w:eastAsia="en-US" w:bidi="ar-SA"/>
        </w:rPr>
        <w:t>de</w:t>
      </w:r>
      <w:r w:rsidRPr="00202896">
        <w:rPr>
          <w:rFonts w:ascii="Palatino Linotype" w:eastAsia="Calibri" w:hAnsi="Palatino Linotype" w:cstheme="majorBid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2"/>
          <w:sz w:val="22"/>
          <w:szCs w:val="22"/>
          <w:lang w:val="fr-FR" w:eastAsia="en-US" w:bidi="ar-SA"/>
        </w:rPr>
        <w:t>c</w:t>
      </w:r>
      <w:r w:rsidRPr="00202896">
        <w:rPr>
          <w:rFonts w:ascii="Palatino Linotype" w:eastAsia="Calibri" w:hAnsi="Palatino Linotype" w:cstheme="majorBidi"/>
          <w:color w:val="000000" w:themeColor="text1"/>
          <w:spacing w:val="-1"/>
          <w:sz w:val="22"/>
          <w:szCs w:val="22"/>
          <w:lang w:val="fr-FR" w:eastAsia="en-US" w:bidi="ar-SA"/>
        </w:rPr>
        <w:t>o</w:t>
      </w:r>
      <w:r w:rsidRPr="00202896">
        <w:rPr>
          <w:rFonts w:ascii="Palatino Linotype" w:eastAsia="Calibri" w:hAnsi="Palatino Linotype" w:cstheme="majorBidi"/>
          <w:color w:val="000000" w:themeColor="text1"/>
          <w:spacing w:val="1"/>
          <w:sz w:val="22"/>
          <w:szCs w:val="22"/>
          <w:lang w:val="fr-FR" w:eastAsia="en-US" w:bidi="ar-SA"/>
        </w:rPr>
        <w:t>m</w:t>
      </w:r>
      <w:r w:rsidRPr="00202896">
        <w:rPr>
          <w:rFonts w:ascii="Palatino Linotype" w:eastAsia="Calibri" w:hAnsi="Palatino Linotype" w:cstheme="majorBidi"/>
          <w:color w:val="000000" w:themeColor="text1"/>
          <w:spacing w:val="-3"/>
          <w:sz w:val="22"/>
          <w:szCs w:val="22"/>
          <w:lang w:val="fr-FR" w:eastAsia="en-US" w:bidi="ar-SA"/>
        </w:rPr>
        <w:t>b</w:t>
      </w:r>
      <w:r w:rsidRPr="00202896">
        <w:rPr>
          <w:rFonts w:ascii="Palatino Linotype" w:eastAsia="Calibri" w:hAnsi="Palatino Linotype" w:cstheme="majorBidi"/>
          <w:color w:val="000000" w:themeColor="text1"/>
          <w:spacing w:val="-1"/>
          <w:sz w:val="22"/>
          <w:szCs w:val="22"/>
          <w:lang w:val="fr-FR" w:eastAsia="en-US" w:bidi="ar-SA"/>
        </w:rPr>
        <w:t>u</w:t>
      </w:r>
      <w:r w:rsidRPr="00202896">
        <w:rPr>
          <w:rFonts w:ascii="Palatino Linotype" w:eastAsia="Calibri" w:hAnsi="Palatino Linotype" w:cstheme="majorBidi"/>
          <w:color w:val="000000" w:themeColor="text1"/>
          <w:sz w:val="22"/>
          <w:szCs w:val="22"/>
          <w:lang w:val="fr-FR" w:eastAsia="en-US" w:bidi="ar-SA"/>
        </w:rPr>
        <w:t>stib</w:t>
      </w:r>
      <w:r w:rsidRPr="00202896">
        <w:rPr>
          <w:rFonts w:ascii="Palatino Linotype" w:eastAsia="Calibri" w:hAnsi="Palatino Linotype" w:cstheme="majorBidi"/>
          <w:color w:val="000000" w:themeColor="text1"/>
          <w:spacing w:val="-1"/>
          <w:sz w:val="22"/>
          <w:szCs w:val="22"/>
          <w:lang w:val="fr-FR" w:eastAsia="en-US" w:bidi="ar-SA"/>
        </w:rPr>
        <w:t>i</w:t>
      </w:r>
      <w:r w:rsidRPr="00202896">
        <w:rPr>
          <w:rFonts w:ascii="Palatino Linotype" w:eastAsia="Calibri" w:hAnsi="Palatino Linotype" w:cstheme="majorBidi"/>
          <w:color w:val="000000" w:themeColor="text1"/>
          <w:sz w:val="22"/>
          <w:szCs w:val="22"/>
          <w:lang w:val="fr-FR" w:eastAsia="en-US" w:bidi="ar-SA"/>
        </w:rPr>
        <w:t>li</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f</w:t>
      </w:r>
      <w:r w:rsidRPr="00202896">
        <w:rPr>
          <w:rFonts w:ascii="Palatino Linotype" w:eastAsia="Calibri" w:hAnsi="Palatino Linotype" w:cstheme="majorBidi"/>
          <w:color w:val="000000" w:themeColor="text1"/>
          <w:spacing w:val="1"/>
          <w:sz w:val="22"/>
          <w:szCs w:val="22"/>
          <w:lang w:val="fr-FR" w:eastAsia="en-US" w:bidi="ar-SA"/>
        </w:rPr>
        <w:t>o</w:t>
      </w:r>
      <w:r w:rsidRPr="00202896">
        <w:rPr>
          <w:rFonts w:ascii="Palatino Linotype" w:eastAsia="Calibri" w:hAnsi="Palatino Linotype" w:cstheme="majorBidi"/>
          <w:color w:val="000000" w:themeColor="text1"/>
          <w:sz w:val="22"/>
          <w:szCs w:val="22"/>
          <w:lang w:val="fr-FR" w:eastAsia="en-US" w:bidi="ar-SA"/>
        </w:rPr>
        <w:t>si</w:t>
      </w:r>
      <w:r w:rsidRPr="00202896">
        <w:rPr>
          <w:rFonts w:ascii="Palatino Linotype" w:eastAsia="Calibri" w:hAnsi="Palatino Linotype" w:cstheme="majorBidi"/>
          <w:color w:val="000000" w:themeColor="text1"/>
          <w:spacing w:val="-1"/>
          <w:sz w:val="22"/>
          <w:szCs w:val="22"/>
          <w:lang w:val="fr-FR" w:eastAsia="en-US" w:bidi="ar-SA"/>
        </w:rPr>
        <w:t>l</w:t>
      </w:r>
      <w:r w:rsidRPr="00202896">
        <w:rPr>
          <w:rFonts w:ascii="Palatino Linotype" w:eastAsia="Calibri" w:hAnsi="Palatino Linotype" w:cstheme="majorBidi"/>
          <w:color w:val="000000" w:themeColor="text1"/>
          <w:sz w:val="22"/>
          <w:szCs w:val="22"/>
          <w:lang w:val="fr-FR" w:eastAsia="en-US" w:bidi="ar-SA"/>
        </w:rPr>
        <w:t>i</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i</w:t>
      </w:r>
      <w:r w:rsidRPr="00202896">
        <w:rPr>
          <w:rFonts w:ascii="Palatino Linotype" w:eastAsia="Calibri" w:hAnsi="Palatino Linotype" w:cstheme="majorBidi"/>
          <w:color w:val="000000" w:themeColor="text1"/>
          <w:spacing w:val="-1"/>
          <w:sz w:val="22"/>
          <w:szCs w:val="22"/>
          <w:lang w:val="fr-FR" w:eastAsia="en-US" w:bidi="ar-SA"/>
        </w:rPr>
        <w:t>n</w:t>
      </w:r>
      <w:r w:rsidRPr="00202896">
        <w:rPr>
          <w:rFonts w:ascii="Palatino Linotype" w:eastAsia="Calibri" w:hAnsi="Palatino Linotype" w:cstheme="majorBidi"/>
          <w:color w:val="000000" w:themeColor="text1"/>
          <w:sz w:val="22"/>
          <w:szCs w:val="22"/>
          <w:lang w:val="fr-FR" w:eastAsia="en-US" w:bidi="ar-SA"/>
        </w:rPr>
        <w:t>cl</w:t>
      </w:r>
      <w:r w:rsidRPr="00202896">
        <w:rPr>
          <w:rFonts w:ascii="Palatino Linotype" w:eastAsia="Calibri" w:hAnsi="Palatino Linotype" w:cstheme="majorBidi"/>
          <w:color w:val="000000" w:themeColor="text1"/>
          <w:spacing w:val="-1"/>
          <w:sz w:val="22"/>
          <w:szCs w:val="22"/>
          <w:lang w:val="fr-FR" w:eastAsia="en-US" w:bidi="ar-SA"/>
        </w:rPr>
        <w:t>u</w:t>
      </w:r>
      <w:r w:rsidRPr="00202896">
        <w:rPr>
          <w:rFonts w:ascii="Palatino Linotype" w:eastAsia="Calibri" w:hAnsi="Palatino Linotype" w:cstheme="majorBidi"/>
          <w:color w:val="000000" w:themeColor="text1"/>
          <w:sz w:val="22"/>
          <w:szCs w:val="22"/>
          <w:lang w:val="fr-FR" w:eastAsia="en-US" w:bidi="ar-SA"/>
        </w:rPr>
        <w:t>s</w:t>
      </w:r>
      <w:r w:rsidRPr="00202896">
        <w:rPr>
          <w:rFonts w:ascii="Palatino Linotype" w:eastAsia="Calibri" w:hAnsi="Palatino Linotype" w:cstheme="majorBidi"/>
          <w:color w:val="000000" w:themeColor="text1"/>
          <w:spacing w:val="-3"/>
          <w:sz w:val="22"/>
          <w:szCs w:val="22"/>
          <w:lang w:val="fr-FR" w:eastAsia="en-US" w:bidi="ar-SA"/>
        </w:rPr>
        <w:t>i</w:t>
      </w:r>
      <w:r w:rsidRPr="00202896">
        <w:rPr>
          <w:rFonts w:ascii="Palatino Linotype" w:eastAsia="Calibri" w:hAnsi="Palatino Linotype" w:cstheme="majorBidi"/>
          <w:color w:val="000000" w:themeColor="text1"/>
          <w:sz w:val="22"/>
          <w:szCs w:val="22"/>
          <w:lang w:val="fr-FR" w:eastAsia="en-US" w:bidi="ar-SA"/>
        </w:rPr>
        <w:t>v</w:t>
      </w:r>
      <w:proofErr w:type="spellEnd"/>
      <w:r w:rsidRPr="00202896">
        <w:rPr>
          <w:rFonts w:ascii="Palatino Linotype" w:eastAsia="Calibri" w:hAnsi="Palatino Linotype" w:cstheme="majorBid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util</w:t>
      </w:r>
      <w:r w:rsidRPr="00202896">
        <w:rPr>
          <w:rFonts w:ascii="Palatino Linotype" w:eastAsia="Calibri" w:hAnsi="Palatino Linotype" w:cstheme="majorBidi"/>
          <w:color w:val="000000" w:themeColor="text1"/>
          <w:spacing w:val="-1"/>
          <w:sz w:val="22"/>
          <w:szCs w:val="22"/>
          <w:lang w:val="fr-FR" w:eastAsia="en-US" w:bidi="ar-SA"/>
        </w:rPr>
        <w:t>iz</w:t>
      </w:r>
      <w:r w:rsidRPr="00202896">
        <w:rPr>
          <w:rFonts w:ascii="Palatino Linotype" w:eastAsia="Calibri" w:hAnsi="Palatino Linotype" w:cstheme="majorBidi"/>
          <w:color w:val="000000" w:themeColor="text1"/>
          <w:spacing w:val="-3"/>
          <w:sz w:val="22"/>
          <w:szCs w:val="22"/>
          <w:lang w:val="fr-FR" w:eastAsia="en-US" w:bidi="ar-SA"/>
        </w:rPr>
        <w:t>a</w:t>
      </w:r>
      <w:r w:rsidRPr="00202896">
        <w:rPr>
          <w:rFonts w:ascii="Palatino Linotype" w:eastAsia="Calibri" w:hAnsi="Palatino Linotype" w:cstheme="majorBidi"/>
          <w:color w:val="000000" w:themeColor="text1"/>
          <w:sz w:val="22"/>
          <w:szCs w:val="22"/>
          <w:lang w:val="fr-FR" w:eastAsia="en-US" w:bidi="ar-SA"/>
        </w:rPr>
        <w:t>rea</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în</w:t>
      </w:r>
      <w:proofErr w:type="spellEnd"/>
      <w:r w:rsidRPr="00202896">
        <w:rPr>
          <w:rFonts w:ascii="Palatino Linotype" w:eastAsia="Calibri" w:hAnsi="Palatino Linotype" w:cstheme="majorBidi"/>
          <w:color w:val="000000" w:themeColor="text1"/>
          <w:sz w:val="22"/>
          <w:szCs w:val="22"/>
          <w:lang w:val="fr-FR" w:eastAsia="en-US" w:bidi="ar-SA"/>
        </w:rPr>
        <w:t xml:space="preserve"> </w:t>
      </w:r>
      <w:r w:rsidRPr="00202896">
        <w:rPr>
          <w:rFonts w:ascii="Palatino Linotype" w:eastAsia="Calibri" w:hAnsi="Palatino Linotype" w:cstheme="majorBidi"/>
          <w:color w:val="000000" w:themeColor="text1"/>
          <w:spacing w:val="-3"/>
          <w:sz w:val="22"/>
          <w:szCs w:val="22"/>
          <w:lang w:val="fr-FR" w:eastAsia="en-US" w:bidi="ar-SA"/>
        </w:rPr>
        <w:t>a</w:t>
      </w:r>
      <w:r w:rsidRPr="00202896">
        <w:rPr>
          <w:rFonts w:ascii="Palatino Linotype" w:eastAsia="Calibri" w:hAnsi="Palatino Linotype" w:cstheme="majorBidi"/>
          <w:color w:val="000000" w:themeColor="text1"/>
          <w:spacing w:val="1"/>
          <w:sz w:val="22"/>
          <w:szCs w:val="22"/>
          <w:lang w:val="fr-FR" w:eastAsia="en-US" w:bidi="ar-SA"/>
        </w:rPr>
        <w:t>v</w:t>
      </w:r>
      <w:r w:rsidRPr="00202896">
        <w:rPr>
          <w:rFonts w:ascii="Palatino Linotype" w:eastAsia="Calibri" w:hAnsi="Palatino Linotype" w:cstheme="majorBidi"/>
          <w:color w:val="000000" w:themeColor="text1"/>
          <w:sz w:val="22"/>
          <w:szCs w:val="22"/>
          <w:lang w:val="fr-FR" w:eastAsia="en-US" w:bidi="ar-SA"/>
        </w:rPr>
        <w:t>a</w:t>
      </w:r>
      <w:r w:rsidRPr="00202896">
        <w:rPr>
          <w:rFonts w:ascii="Palatino Linotype" w:eastAsia="Calibri" w:hAnsi="Palatino Linotype" w:cstheme="majorBidi"/>
          <w:color w:val="000000" w:themeColor="text1"/>
          <w:spacing w:val="-1"/>
          <w:sz w:val="22"/>
          <w:szCs w:val="22"/>
          <w:lang w:val="fr-FR" w:eastAsia="en-US" w:bidi="ar-SA"/>
        </w:rPr>
        <w:t>l</w:t>
      </w:r>
      <w:r w:rsidR="00C14FC8" w:rsidRPr="00202896">
        <w:rPr>
          <w:rStyle w:val="Referinnotdesubsol"/>
          <w:rFonts w:ascii="Palatino Linotype" w:eastAsia="Calibri" w:hAnsi="Palatino Linotype" w:cstheme="majorBidi"/>
          <w:color w:val="000000" w:themeColor="text1"/>
          <w:spacing w:val="-1"/>
          <w:sz w:val="22"/>
          <w:szCs w:val="22"/>
          <w:lang w:val="fr-FR" w:eastAsia="en-US" w:bidi="ar-SA"/>
        </w:rPr>
        <w:footnoteReference w:id="1"/>
      </w:r>
      <w:r w:rsidRPr="00202896">
        <w:rPr>
          <w:rFonts w:ascii="Palatino Linotype" w:eastAsia="Calibri" w:hAnsi="Palatino Linotype" w:cstheme="majorBidi"/>
          <w:color w:val="000000" w:themeColor="text1"/>
          <w:sz w:val="22"/>
          <w:szCs w:val="22"/>
          <w:lang w:val="fr-FR" w:eastAsia="en-US" w:bidi="ar-SA"/>
        </w:rPr>
        <w:t>;</w:t>
      </w:r>
    </w:p>
    <w:p w14:paraId="24D7FF79" w14:textId="61FC686C" w:rsidR="00C14FC8"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r w:rsidRPr="00202896">
        <w:rPr>
          <w:rFonts w:ascii="Palatino Linotype" w:eastAsia="Calibri" w:hAnsi="Palatino Linotype" w:cstheme="majorBidi"/>
          <w:color w:val="000000" w:themeColor="text1"/>
          <w:sz w:val="22"/>
          <w:szCs w:val="22"/>
          <w:lang w:val="fr-FR" w:eastAsia="en-US" w:bidi="ar-SA"/>
        </w:rPr>
        <w:t xml:space="preserve">(ii)        </w:t>
      </w:r>
      <w:proofErr w:type="spellStart"/>
      <w:r w:rsidRPr="00202896">
        <w:rPr>
          <w:rFonts w:ascii="Palatino Linotype" w:eastAsia="Calibri" w:hAnsi="Palatino Linotype" w:cstheme="majorBidi"/>
          <w:color w:val="000000" w:themeColor="text1"/>
          <w:sz w:val="22"/>
          <w:szCs w:val="22"/>
          <w:lang w:val="fr-FR" w:eastAsia="en-US" w:bidi="ar-SA"/>
        </w:rPr>
        <w:t>acti</w:t>
      </w:r>
      <w:r w:rsidRPr="00202896">
        <w:rPr>
          <w:rFonts w:ascii="Palatino Linotype" w:eastAsia="Calibri" w:hAnsi="Palatino Linotype" w:cstheme="majorBidi"/>
          <w:color w:val="000000" w:themeColor="text1"/>
          <w:spacing w:val="1"/>
          <w:sz w:val="22"/>
          <w:szCs w:val="22"/>
          <w:lang w:val="fr-FR" w:eastAsia="en-US" w:bidi="ar-SA"/>
        </w:rPr>
        <w:t>v</w:t>
      </w:r>
      <w:r w:rsidRPr="00202896">
        <w:rPr>
          <w:rFonts w:ascii="Palatino Linotype" w:eastAsia="Calibri" w:hAnsi="Palatino Linotype" w:cstheme="majorBidi"/>
          <w:color w:val="000000" w:themeColor="text1"/>
          <w:sz w:val="22"/>
          <w:szCs w:val="22"/>
          <w:lang w:val="fr-FR" w:eastAsia="en-US" w:bidi="ar-SA"/>
        </w:rPr>
        <w:t>i</w:t>
      </w:r>
      <w:r w:rsidRPr="00202896">
        <w:rPr>
          <w:rFonts w:ascii="Palatino Linotype" w:eastAsia="Calibri" w:hAnsi="Palatino Linotype" w:cstheme="majorBidi"/>
          <w:color w:val="000000" w:themeColor="text1"/>
          <w:spacing w:val="-2"/>
          <w:sz w:val="22"/>
          <w:szCs w:val="22"/>
          <w:lang w:val="fr-FR" w:eastAsia="en-US" w:bidi="ar-SA"/>
        </w:rPr>
        <w:t>t</w:t>
      </w:r>
      <w:r w:rsidRPr="00202896">
        <w:rPr>
          <w:rFonts w:ascii="Palatino Linotype" w:eastAsia="Calibri" w:hAnsi="Palatino Linotype" w:cstheme="majorBidi"/>
          <w:color w:val="000000" w:themeColor="text1"/>
          <w:sz w:val="22"/>
          <w:szCs w:val="22"/>
          <w:lang w:val="fr-FR" w:eastAsia="en-US" w:bidi="ar-SA"/>
        </w:rPr>
        <w:t>ățile</w:t>
      </w:r>
      <w:proofErr w:type="spellEnd"/>
      <w:r w:rsidRPr="00202896">
        <w:rPr>
          <w:rFonts w:ascii="Palatino Linotype" w:eastAsia="Calibri" w:hAnsi="Palatino Linotype" w:cstheme="majorBidi"/>
          <w:color w:val="000000" w:themeColor="text1"/>
          <w:spacing w:val="49"/>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z w:val="22"/>
          <w:szCs w:val="22"/>
          <w:lang w:val="fr-FR" w:eastAsia="en-US" w:bidi="ar-SA"/>
        </w:rPr>
        <w:t>in</w:t>
      </w:r>
      <w:proofErr w:type="spellEnd"/>
      <w:r w:rsidRPr="00202896">
        <w:rPr>
          <w:rFonts w:ascii="Palatino Linotype" w:eastAsia="Calibri" w:hAnsi="Palatino Linotype" w:cstheme="majorBidi"/>
          <w:color w:val="000000" w:themeColor="text1"/>
          <w:spacing w:val="45"/>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ca</w:t>
      </w:r>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z w:val="22"/>
          <w:szCs w:val="22"/>
          <w:lang w:val="fr-FR" w:eastAsia="en-US" w:bidi="ar-SA"/>
        </w:rPr>
        <w:t>r</w:t>
      </w:r>
      <w:r w:rsidRPr="00202896">
        <w:rPr>
          <w:rFonts w:ascii="Palatino Linotype" w:eastAsia="Calibri" w:hAnsi="Palatino Linotype" w:cstheme="majorBidi"/>
          <w:color w:val="000000" w:themeColor="text1"/>
          <w:spacing w:val="-1"/>
          <w:sz w:val="22"/>
          <w:szCs w:val="22"/>
          <w:lang w:val="fr-FR" w:eastAsia="en-US" w:bidi="ar-SA"/>
        </w:rPr>
        <w:t>u</w:t>
      </w:r>
      <w:r w:rsidRPr="00202896">
        <w:rPr>
          <w:rFonts w:ascii="Palatino Linotype" w:eastAsia="Calibri" w:hAnsi="Palatino Linotype" w:cstheme="majorBidi"/>
          <w:color w:val="000000" w:themeColor="text1"/>
          <w:sz w:val="22"/>
          <w:szCs w:val="22"/>
          <w:lang w:val="fr-FR" w:eastAsia="en-US" w:bidi="ar-SA"/>
        </w:rPr>
        <w:t>l</w:t>
      </w:r>
      <w:proofErr w:type="spellEnd"/>
      <w:r w:rsidRPr="00202896">
        <w:rPr>
          <w:rFonts w:ascii="Palatino Linotype" w:eastAsia="Calibri" w:hAnsi="Palatino Linotype" w:cstheme="majorBidi"/>
          <w:color w:val="000000" w:themeColor="text1"/>
          <w:spacing w:val="48"/>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sis</w:t>
      </w:r>
      <w:r w:rsidRPr="00202896">
        <w:rPr>
          <w:rFonts w:ascii="Palatino Linotype" w:eastAsia="Calibri" w:hAnsi="Palatino Linotype" w:cstheme="majorBidi"/>
          <w:color w:val="000000" w:themeColor="text1"/>
          <w:spacing w:val="-2"/>
          <w:sz w:val="22"/>
          <w:szCs w:val="22"/>
          <w:lang w:val="fr-FR" w:eastAsia="en-US" w:bidi="ar-SA"/>
        </w:rPr>
        <w:t>t</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1"/>
          <w:sz w:val="22"/>
          <w:szCs w:val="22"/>
          <w:lang w:val="fr-FR" w:eastAsia="en-US" w:bidi="ar-SA"/>
        </w:rPr>
        <w:t>m</w:t>
      </w:r>
      <w:r w:rsidRPr="00202896">
        <w:rPr>
          <w:rFonts w:ascii="Palatino Linotype" w:eastAsia="Calibri" w:hAnsi="Palatino Linotype" w:cstheme="majorBidi"/>
          <w:color w:val="000000" w:themeColor="text1"/>
          <w:spacing w:val="-1"/>
          <w:sz w:val="22"/>
          <w:szCs w:val="22"/>
          <w:lang w:val="fr-FR" w:eastAsia="en-US" w:bidi="ar-SA"/>
        </w:rPr>
        <w:t>u</w:t>
      </w:r>
      <w:r w:rsidRPr="00202896">
        <w:rPr>
          <w:rFonts w:ascii="Palatino Linotype" w:eastAsia="Calibri" w:hAnsi="Palatino Linotype" w:cstheme="majorBidi"/>
          <w:color w:val="000000" w:themeColor="text1"/>
          <w:sz w:val="22"/>
          <w:szCs w:val="22"/>
          <w:lang w:val="fr-FR" w:eastAsia="en-US" w:bidi="ar-SA"/>
        </w:rPr>
        <w:t>l</w:t>
      </w:r>
      <w:r w:rsidRPr="00202896">
        <w:rPr>
          <w:rFonts w:ascii="Palatino Linotype" w:eastAsia="Calibri" w:hAnsi="Palatino Linotype" w:cstheme="majorBidi"/>
          <w:color w:val="000000" w:themeColor="text1"/>
          <w:spacing w:val="1"/>
          <w:sz w:val="22"/>
          <w:szCs w:val="22"/>
          <w:lang w:val="fr-FR" w:eastAsia="en-US" w:bidi="ar-SA"/>
        </w:rPr>
        <w:t>u</w:t>
      </w:r>
      <w:r w:rsidRPr="00202896">
        <w:rPr>
          <w:rFonts w:ascii="Palatino Linotype" w:eastAsia="Calibri" w:hAnsi="Palatino Linotype" w:cstheme="majorBidi"/>
          <w:color w:val="000000" w:themeColor="text1"/>
          <w:sz w:val="22"/>
          <w:szCs w:val="22"/>
          <w:lang w:val="fr-FR" w:eastAsia="en-US" w:bidi="ar-SA"/>
        </w:rPr>
        <w:t>i</w:t>
      </w:r>
      <w:proofErr w:type="spellEnd"/>
      <w:r w:rsidRPr="00202896">
        <w:rPr>
          <w:rFonts w:ascii="Palatino Linotype" w:eastAsia="Calibri" w:hAnsi="Palatino Linotype" w:cstheme="majorBidi"/>
          <w:color w:val="000000" w:themeColor="text1"/>
          <w:spacing w:val="48"/>
          <w:sz w:val="22"/>
          <w:szCs w:val="22"/>
          <w:lang w:val="fr-FR" w:eastAsia="en-US" w:bidi="ar-SA"/>
        </w:rPr>
        <w:t xml:space="preserve"> </w:t>
      </w:r>
      <w:r w:rsidRPr="00202896">
        <w:rPr>
          <w:rFonts w:ascii="Palatino Linotype" w:eastAsia="Calibri" w:hAnsi="Palatino Linotype" w:cstheme="majorBidi"/>
          <w:color w:val="000000" w:themeColor="text1"/>
          <w:spacing w:val="-3"/>
          <w:sz w:val="22"/>
          <w:szCs w:val="22"/>
          <w:lang w:val="fr-FR" w:eastAsia="en-US" w:bidi="ar-SA"/>
        </w:rPr>
        <w:t>U</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49"/>
          <w:sz w:val="22"/>
          <w:szCs w:val="22"/>
          <w:lang w:val="fr-FR" w:eastAsia="en-US" w:bidi="ar-SA"/>
        </w:rPr>
        <w:t xml:space="preserve"> </w:t>
      </w:r>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47"/>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c</w:t>
      </w:r>
      <w:r w:rsidRPr="00202896">
        <w:rPr>
          <w:rFonts w:ascii="Palatino Linotype" w:eastAsia="Calibri" w:hAnsi="Palatino Linotype" w:cstheme="majorBidi"/>
          <w:color w:val="000000" w:themeColor="text1"/>
          <w:spacing w:val="-1"/>
          <w:sz w:val="22"/>
          <w:szCs w:val="22"/>
          <w:lang w:val="fr-FR" w:eastAsia="en-US" w:bidi="ar-SA"/>
        </w:rPr>
        <w:t>om</w:t>
      </w:r>
      <w:r w:rsidRPr="00202896">
        <w:rPr>
          <w:rFonts w:ascii="Palatino Linotype" w:eastAsia="Calibri" w:hAnsi="Palatino Linotype" w:cstheme="majorBidi"/>
          <w:color w:val="000000" w:themeColor="text1"/>
          <w:sz w:val="22"/>
          <w:szCs w:val="22"/>
          <w:lang w:val="fr-FR" w:eastAsia="en-US" w:bidi="ar-SA"/>
        </w:rPr>
        <w:t>erciali</w:t>
      </w:r>
      <w:r w:rsidRPr="00202896">
        <w:rPr>
          <w:rFonts w:ascii="Palatino Linotype" w:eastAsia="Calibri" w:hAnsi="Palatino Linotype" w:cstheme="majorBidi"/>
          <w:color w:val="000000" w:themeColor="text1"/>
          <w:spacing w:val="-3"/>
          <w:sz w:val="22"/>
          <w:szCs w:val="22"/>
          <w:lang w:val="fr-FR" w:eastAsia="en-US" w:bidi="ar-SA"/>
        </w:rPr>
        <w:t>z</w:t>
      </w:r>
      <w:r w:rsidRPr="00202896">
        <w:rPr>
          <w:rFonts w:ascii="Palatino Linotype" w:eastAsia="Calibri" w:hAnsi="Palatino Linotype" w:cstheme="majorBidi"/>
          <w:color w:val="000000" w:themeColor="text1"/>
          <w:sz w:val="22"/>
          <w:szCs w:val="22"/>
          <w:lang w:val="fr-FR" w:eastAsia="en-US" w:bidi="ar-SA"/>
        </w:rPr>
        <w:t>are</w:t>
      </w:r>
      <w:proofErr w:type="spellEnd"/>
      <w:r w:rsidRPr="00202896">
        <w:rPr>
          <w:rFonts w:ascii="Palatino Linotype" w:eastAsia="Calibri" w:hAnsi="Palatino Linotype" w:cstheme="majorBidi"/>
          <w:color w:val="000000" w:themeColor="text1"/>
          <w:spacing w:val="49"/>
          <w:sz w:val="22"/>
          <w:szCs w:val="22"/>
          <w:lang w:val="fr-FR" w:eastAsia="en-US" w:bidi="ar-SA"/>
        </w:rPr>
        <w:t xml:space="preserve"> </w:t>
      </w:r>
      <w:r w:rsidRPr="00202896">
        <w:rPr>
          <w:rFonts w:ascii="Palatino Linotype" w:eastAsia="Calibri" w:hAnsi="Palatino Linotype" w:cstheme="majorBidi"/>
          <w:color w:val="000000" w:themeColor="text1"/>
          <w:sz w:val="22"/>
          <w:szCs w:val="22"/>
          <w:lang w:val="fr-FR" w:eastAsia="en-US" w:bidi="ar-SA"/>
        </w:rPr>
        <w:t>a</w:t>
      </w:r>
      <w:r w:rsidRPr="00202896">
        <w:rPr>
          <w:rFonts w:ascii="Palatino Linotype" w:eastAsia="Calibri" w:hAnsi="Palatino Linotype" w:cstheme="majorBidi"/>
          <w:color w:val="000000" w:themeColor="text1"/>
          <w:spacing w:val="46"/>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cer</w:t>
      </w:r>
      <w:r w:rsidRPr="00202896">
        <w:rPr>
          <w:rFonts w:ascii="Palatino Linotype" w:eastAsia="Calibri" w:hAnsi="Palatino Linotype" w:cstheme="majorBidi"/>
          <w:color w:val="000000" w:themeColor="text1"/>
          <w:spacing w:val="1"/>
          <w:sz w:val="22"/>
          <w:szCs w:val="22"/>
          <w:lang w:val="fr-FR" w:eastAsia="en-US" w:bidi="ar-SA"/>
        </w:rPr>
        <w:t>t</w:t>
      </w:r>
      <w:r w:rsidRPr="00202896">
        <w:rPr>
          <w:rFonts w:ascii="Palatino Linotype" w:eastAsia="Calibri" w:hAnsi="Palatino Linotype" w:cstheme="majorBidi"/>
          <w:color w:val="000000" w:themeColor="text1"/>
          <w:sz w:val="22"/>
          <w:szCs w:val="22"/>
          <w:lang w:val="fr-FR" w:eastAsia="en-US" w:bidi="ar-SA"/>
        </w:rPr>
        <w:t>if</w:t>
      </w:r>
      <w:r w:rsidRPr="00202896">
        <w:rPr>
          <w:rFonts w:ascii="Palatino Linotype" w:eastAsia="Calibri" w:hAnsi="Palatino Linotype" w:cstheme="majorBidi"/>
          <w:color w:val="000000" w:themeColor="text1"/>
          <w:spacing w:val="-1"/>
          <w:sz w:val="22"/>
          <w:szCs w:val="22"/>
          <w:lang w:val="fr-FR" w:eastAsia="en-US" w:bidi="ar-SA"/>
        </w:rPr>
        <w:t>i</w:t>
      </w:r>
      <w:r w:rsidRPr="00202896">
        <w:rPr>
          <w:rFonts w:ascii="Palatino Linotype" w:eastAsia="Calibri" w:hAnsi="Palatino Linotype" w:cstheme="majorBidi"/>
          <w:color w:val="000000" w:themeColor="text1"/>
          <w:spacing w:val="-2"/>
          <w:sz w:val="22"/>
          <w:szCs w:val="22"/>
          <w:lang w:val="fr-FR" w:eastAsia="en-US" w:bidi="ar-SA"/>
        </w:rPr>
        <w:t>c</w:t>
      </w:r>
      <w:r w:rsidRPr="00202896">
        <w:rPr>
          <w:rFonts w:ascii="Palatino Linotype" w:eastAsia="Calibri" w:hAnsi="Palatino Linotype" w:cstheme="majorBidi"/>
          <w:color w:val="000000" w:themeColor="text1"/>
          <w:sz w:val="22"/>
          <w:szCs w:val="22"/>
          <w:lang w:val="fr-FR" w:eastAsia="en-US" w:bidi="ar-SA"/>
        </w:rPr>
        <w:t>at</w:t>
      </w:r>
      <w:r w:rsidRPr="00202896">
        <w:rPr>
          <w:rFonts w:ascii="Palatino Linotype" w:eastAsia="Calibri" w:hAnsi="Palatino Linotype" w:cstheme="majorBidi"/>
          <w:color w:val="000000" w:themeColor="text1"/>
          <w:spacing w:val="1"/>
          <w:sz w:val="22"/>
          <w:szCs w:val="22"/>
          <w:lang w:val="fr-FR" w:eastAsia="en-US" w:bidi="ar-SA"/>
        </w:rPr>
        <w:t>e</w:t>
      </w:r>
      <w:r w:rsidRPr="00202896">
        <w:rPr>
          <w:rFonts w:ascii="Palatino Linotype" w:eastAsia="Calibri" w:hAnsi="Palatino Linotype" w:cstheme="majorBidi"/>
          <w:color w:val="000000" w:themeColor="text1"/>
          <w:spacing w:val="-3"/>
          <w:sz w:val="22"/>
          <w:szCs w:val="22"/>
          <w:lang w:val="fr-FR" w:eastAsia="en-US" w:bidi="ar-SA"/>
        </w:rPr>
        <w:t>l</w:t>
      </w:r>
      <w:r w:rsidRPr="00202896">
        <w:rPr>
          <w:rFonts w:ascii="Palatino Linotype" w:eastAsia="Calibri" w:hAnsi="Palatino Linotype" w:cstheme="majorBidi"/>
          <w:color w:val="000000" w:themeColor="text1"/>
          <w:spacing w:val="1"/>
          <w:sz w:val="22"/>
          <w:szCs w:val="22"/>
          <w:lang w:val="fr-FR" w:eastAsia="en-US" w:bidi="ar-SA"/>
        </w:rPr>
        <w:t>o</w:t>
      </w:r>
      <w:r w:rsidRPr="00202896">
        <w:rPr>
          <w:rFonts w:ascii="Palatino Linotype" w:eastAsia="Calibri" w:hAnsi="Palatino Linotype" w:cstheme="majorBidi"/>
          <w:color w:val="000000" w:themeColor="text1"/>
          <w:sz w:val="22"/>
          <w:szCs w:val="22"/>
          <w:lang w:val="fr-FR" w:eastAsia="en-US" w:bidi="ar-SA"/>
        </w:rPr>
        <w:t>r</w:t>
      </w:r>
      <w:proofErr w:type="spellEnd"/>
      <w:r w:rsidRPr="00202896">
        <w:rPr>
          <w:rFonts w:ascii="Palatino Linotype" w:eastAsia="Calibri" w:hAnsi="Palatino Linotype" w:cstheme="majorBidi"/>
          <w:color w:val="000000" w:themeColor="text1"/>
          <w:spacing w:val="48"/>
          <w:sz w:val="22"/>
          <w:szCs w:val="22"/>
          <w:lang w:val="fr-FR" w:eastAsia="en-US" w:bidi="ar-SA"/>
        </w:rPr>
        <w:t xml:space="preserve"> </w:t>
      </w:r>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47"/>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2"/>
          <w:sz w:val="22"/>
          <w:szCs w:val="22"/>
          <w:lang w:val="fr-FR" w:eastAsia="en-US" w:bidi="ar-SA"/>
        </w:rPr>
        <w:t>e</w:t>
      </w:r>
      <w:r w:rsidRPr="00202896">
        <w:rPr>
          <w:rFonts w:ascii="Palatino Linotype" w:eastAsia="Calibri" w:hAnsi="Palatino Linotype" w:cstheme="majorBidi"/>
          <w:color w:val="000000" w:themeColor="text1"/>
          <w:spacing w:val="-1"/>
          <w:sz w:val="22"/>
          <w:szCs w:val="22"/>
          <w:lang w:val="fr-FR" w:eastAsia="en-US" w:bidi="ar-SA"/>
        </w:rPr>
        <w:t>m</w:t>
      </w:r>
      <w:r w:rsidRPr="00202896">
        <w:rPr>
          <w:rFonts w:ascii="Palatino Linotype" w:eastAsia="Calibri" w:hAnsi="Palatino Linotype" w:cstheme="majorBidi"/>
          <w:color w:val="000000" w:themeColor="text1"/>
          <w:sz w:val="22"/>
          <w:szCs w:val="22"/>
          <w:lang w:val="fr-FR" w:eastAsia="en-US" w:bidi="ar-SA"/>
        </w:rPr>
        <w:t>isii</w:t>
      </w:r>
      <w:proofErr w:type="spellEnd"/>
      <w:r w:rsidRPr="00202896">
        <w:rPr>
          <w:rFonts w:ascii="Palatino Linotype" w:eastAsia="Calibri" w:hAnsi="Palatino Linotype" w:cstheme="majorBidi"/>
          <w:color w:val="000000" w:themeColor="text1"/>
          <w:spacing w:val="48"/>
          <w:sz w:val="22"/>
          <w:szCs w:val="22"/>
          <w:lang w:val="fr-FR" w:eastAsia="en-US" w:bidi="ar-SA"/>
        </w:rPr>
        <w:t xml:space="preserve"> </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1"/>
          <w:sz w:val="22"/>
          <w:szCs w:val="22"/>
          <w:lang w:val="fr-FR" w:eastAsia="en-US" w:bidi="ar-SA"/>
        </w:rPr>
        <w:t>T</w:t>
      </w:r>
      <w:r w:rsidRPr="00202896">
        <w:rPr>
          <w:rFonts w:ascii="Palatino Linotype" w:eastAsia="Calibri" w:hAnsi="Palatino Linotype" w:cstheme="majorBidi"/>
          <w:color w:val="000000" w:themeColor="text1"/>
          <w:sz w:val="22"/>
          <w:szCs w:val="22"/>
          <w:lang w:val="fr-FR" w:eastAsia="en-US" w:bidi="ar-SA"/>
        </w:rPr>
        <w:t>S)</w:t>
      </w:r>
      <w:r w:rsidRPr="00202896">
        <w:rPr>
          <w:rFonts w:ascii="Palatino Linotype" w:eastAsia="Calibri" w:hAnsi="Palatino Linotype" w:cstheme="majorBidi"/>
          <w:color w:val="000000" w:themeColor="text1"/>
          <w:spacing w:val="46"/>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cu</w:t>
      </w:r>
      <w:proofErr w:type="spellEnd"/>
      <w:r w:rsidRPr="00202896">
        <w:rPr>
          <w:rFonts w:ascii="Palatino Linotype" w:eastAsia="Calibri" w:hAnsi="Palatino Linotype" w:cstheme="majorBidi"/>
          <w:color w:val="000000" w:themeColor="text1"/>
          <w:spacing w:val="48"/>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2"/>
          <w:sz w:val="22"/>
          <w:szCs w:val="22"/>
          <w:lang w:val="fr-FR" w:eastAsia="en-US" w:bidi="ar-SA"/>
        </w:rPr>
        <w:t>e</w:t>
      </w:r>
      <w:r w:rsidRPr="00202896">
        <w:rPr>
          <w:rFonts w:ascii="Palatino Linotype" w:eastAsia="Calibri" w:hAnsi="Palatino Linotype" w:cstheme="majorBidi"/>
          <w:color w:val="000000" w:themeColor="text1"/>
          <w:spacing w:val="1"/>
          <w:sz w:val="22"/>
          <w:szCs w:val="22"/>
          <w:lang w:val="fr-FR" w:eastAsia="en-US" w:bidi="ar-SA"/>
        </w:rPr>
        <w:t>m</w:t>
      </w:r>
      <w:r w:rsidRPr="00202896">
        <w:rPr>
          <w:rFonts w:ascii="Palatino Linotype" w:eastAsia="Calibri" w:hAnsi="Palatino Linotype" w:cstheme="majorBidi"/>
          <w:color w:val="000000" w:themeColor="text1"/>
          <w:sz w:val="22"/>
          <w:szCs w:val="22"/>
          <w:lang w:val="fr-FR" w:eastAsia="en-US" w:bidi="ar-SA"/>
        </w:rPr>
        <w:t>isii</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1"/>
          <w:sz w:val="22"/>
          <w:szCs w:val="22"/>
          <w:lang w:val="fr-FR" w:eastAsia="en-US" w:bidi="ar-SA"/>
        </w:rPr>
        <w:t>p</w:t>
      </w:r>
      <w:r w:rsidRPr="00202896">
        <w:rPr>
          <w:rFonts w:ascii="Palatino Linotype" w:eastAsia="Calibri" w:hAnsi="Palatino Linotype" w:cstheme="majorBidi"/>
          <w:color w:val="000000" w:themeColor="text1"/>
          <w:sz w:val="22"/>
          <w:szCs w:val="22"/>
          <w:lang w:val="fr-FR" w:eastAsia="en-US" w:bidi="ar-SA"/>
        </w:rPr>
        <w:t>rec</w:t>
      </w:r>
      <w:r w:rsidRPr="00202896">
        <w:rPr>
          <w:rFonts w:ascii="Palatino Linotype" w:eastAsia="Calibri" w:hAnsi="Palatino Linotype" w:cstheme="majorBidi"/>
          <w:color w:val="000000" w:themeColor="text1"/>
          <w:spacing w:val="1"/>
          <w:sz w:val="22"/>
          <w:szCs w:val="22"/>
          <w:lang w:val="fr-FR" w:eastAsia="en-US" w:bidi="ar-SA"/>
        </w:rPr>
        <w:t>o</w:t>
      </w:r>
      <w:r w:rsidRPr="00202896">
        <w:rPr>
          <w:rFonts w:ascii="Palatino Linotype" w:eastAsia="Calibri" w:hAnsi="Palatino Linotype" w:cstheme="majorBidi"/>
          <w:color w:val="000000" w:themeColor="text1"/>
          <w:spacing w:val="-1"/>
          <w:sz w:val="22"/>
          <w:szCs w:val="22"/>
          <w:lang w:val="fr-FR" w:eastAsia="en-US" w:bidi="ar-SA"/>
        </w:rPr>
        <w:t>n</w:t>
      </w:r>
      <w:r w:rsidRPr="00202896">
        <w:rPr>
          <w:rFonts w:ascii="Palatino Linotype" w:eastAsia="Calibri" w:hAnsi="Palatino Linotype" w:cstheme="majorBidi"/>
          <w:color w:val="000000" w:themeColor="text1"/>
          <w:sz w:val="22"/>
          <w:szCs w:val="22"/>
          <w:lang w:val="fr-FR" w:eastAsia="en-US" w:bidi="ar-SA"/>
        </w:rPr>
        <w:t>i</w:t>
      </w:r>
      <w:r w:rsidRPr="00202896">
        <w:rPr>
          <w:rFonts w:ascii="Palatino Linotype" w:eastAsia="Calibri" w:hAnsi="Palatino Linotype" w:cstheme="majorBidi"/>
          <w:color w:val="000000" w:themeColor="text1"/>
          <w:spacing w:val="-1"/>
          <w:sz w:val="22"/>
          <w:szCs w:val="22"/>
          <w:lang w:val="fr-FR" w:eastAsia="en-US" w:bidi="ar-SA"/>
        </w:rPr>
        <w:t>z</w:t>
      </w:r>
      <w:r w:rsidRPr="00202896">
        <w:rPr>
          <w:rFonts w:ascii="Palatino Linotype" w:eastAsia="Calibri" w:hAnsi="Palatino Linotype" w:cstheme="majorBidi"/>
          <w:color w:val="000000" w:themeColor="text1"/>
          <w:sz w:val="22"/>
          <w:szCs w:val="22"/>
          <w:lang w:val="fr-FR" w:eastAsia="en-US" w:bidi="ar-SA"/>
        </w:rPr>
        <w:t>a</w:t>
      </w:r>
      <w:r w:rsidRPr="00202896">
        <w:rPr>
          <w:rFonts w:ascii="Palatino Linotype" w:eastAsia="Calibri" w:hAnsi="Palatino Linotype" w:cstheme="majorBidi"/>
          <w:color w:val="000000" w:themeColor="text1"/>
          <w:spacing w:val="-2"/>
          <w:sz w:val="22"/>
          <w:szCs w:val="22"/>
          <w:lang w:val="fr-FR" w:eastAsia="en-US" w:bidi="ar-SA"/>
        </w:rPr>
        <w:t>t</w:t>
      </w:r>
      <w:r w:rsidRPr="00202896">
        <w:rPr>
          <w:rFonts w:ascii="Palatino Linotype" w:eastAsia="Calibri" w:hAnsi="Palatino Linotype" w:cstheme="majorBidi"/>
          <w:color w:val="000000" w:themeColor="text1"/>
          <w:sz w:val="22"/>
          <w:szCs w:val="22"/>
          <w:lang w:val="fr-FR" w:eastAsia="en-US" w:bidi="ar-SA"/>
        </w:rPr>
        <w:t>e</w:t>
      </w:r>
      <w:proofErr w:type="spellEnd"/>
      <w:r w:rsidRPr="00202896">
        <w:rPr>
          <w:rFonts w:ascii="Palatino Linotype" w:eastAsia="Calibri" w:hAnsi="Palatino Linotype" w:cstheme="majorBidi"/>
          <w:color w:val="000000" w:themeColor="text1"/>
          <w:spacing w:val="1"/>
          <w:sz w:val="22"/>
          <w:szCs w:val="22"/>
          <w:lang w:val="fr-FR" w:eastAsia="en-US" w:bidi="ar-SA"/>
        </w:rPr>
        <w:t xml:space="preserve"> </w:t>
      </w:r>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1"/>
          <w:sz w:val="22"/>
          <w:szCs w:val="22"/>
          <w:lang w:val="fr-FR" w:eastAsia="en-US" w:bidi="ar-SA"/>
        </w:rPr>
        <w:t xml:space="preserve"> </w:t>
      </w:r>
      <w:r w:rsidRPr="00202896">
        <w:rPr>
          <w:rFonts w:ascii="Palatino Linotype" w:eastAsia="Calibri" w:hAnsi="Palatino Linotype" w:cstheme="majorBidi"/>
          <w:color w:val="000000" w:themeColor="text1"/>
          <w:spacing w:val="-1"/>
          <w:sz w:val="22"/>
          <w:szCs w:val="22"/>
          <w:lang w:val="fr-FR" w:eastAsia="en-US" w:bidi="ar-SA"/>
        </w:rPr>
        <w:t>g</w:t>
      </w:r>
      <w:r w:rsidRPr="00202896">
        <w:rPr>
          <w:rFonts w:ascii="Palatino Linotype" w:eastAsia="Calibri" w:hAnsi="Palatino Linotype" w:cstheme="majorBidi"/>
          <w:color w:val="000000" w:themeColor="text1"/>
          <w:sz w:val="22"/>
          <w:szCs w:val="22"/>
          <w:lang w:val="fr-FR" w:eastAsia="en-US" w:bidi="ar-SA"/>
        </w:rPr>
        <w:t>a</w:t>
      </w:r>
      <w:r w:rsidRPr="00202896">
        <w:rPr>
          <w:rFonts w:ascii="Palatino Linotype" w:eastAsia="Calibri" w:hAnsi="Palatino Linotype" w:cstheme="majorBidi"/>
          <w:color w:val="000000" w:themeColor="text1"/>
          <w:spacing w:val="-1"/>
          <w:sz w:val="22"/>
          <w:szCs w:val="22"/>
          <w:lang w:val="fr-FR" w:eastAsia="en-US" w:bidi="ar-SA"/>
        </w:rPr>
        <w:t>z</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2"/>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cu</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1"/>
          <w:sz w:val="22"/>
          <w:szCs w:val="22"/>
          <w:lang w:val="fr-FR" w:eastAsia="en-US" w:bidi="ar-SA"/>
        </w:rPr>
        <w:t>e</w:t>
      </w:r>
      <w:r w:rsidRPr="00202896">
        <w:rPr>
          <w:rFonts w:ascii="Palatino Linotype" w:eastAsia="Calibri" w:hAnsi="Palatino Linotype" w:cstheme="majorBidi"/>
          <w:color w:val="000000" w:themeColor="text1"/>
          <w:spacing w:val="-3"/>
          <w:sz w:val="22"/>
          <w:szCs w:val="22"/>
          <w:lang w:val="fr-FR" w:eastAsia="en-US" w:bidi="ar-SA"/>
        </w:rPr>
        <w:t>f</w:t>
      </w:r>
      <w:r w:rsidRPr="00202896">
        <w:rPr>
          <w:rFonts w:ascii="Palatino Linotype" w:eastAsia="Calibri" w:hAnsi="Palatino Linotype" w:cstheme="majorBidi"/>
          <w:color w:val="000000" w:themeColor="text1"/>
          <w:spacing w:val="-2"/>
          <w:sz w:val="22"/>
          <w:szCs w:val="22"/>
          <w:lang w:val="fr-FR" w:eastAsia="en-US" w:bidi="ar-SA"/>
        </w:rPr>
        <w:t>e</w:t>
      </w:r>
      <w:r w:rsidRPr="00202896">
        <w:rPr>
          <w:rFonts w:ascii="Palatino Linotype" w:eastAsia="Calibri" w:hAnsi="Palatino Linotype" w:cstheme="majorBidi"/>
          <w:color w:val="000000" w:themeColor="text1"/>
          <w:sz w:val="22"/>
          <w:szCs w:val="22"/>
          <w:lang w:val="fr-FR" w:eastAsia="en-US" w:bidi="ar-SA"/>
        </w:rPr>
        <w:t>ct</w:t>
      </w:r>
      <w:proofErr w:type="spellEnd"/>
      <w:r w:rsidRPr="00202896">
        <w:rPr>
          <w:rFonts w:ascii="Palatino Linotype" w:eastAsia="Calibri" w:hAnsi="Palatino Linotype" w:cstheme="majorBidi"/>
          <w:color w:val="000000" w:themeColor="text1"/>
          <w:spacing w:val="1"/>
          <w:sz w:val="22"/>
          <w:szCs w:val="22"/>
          <w:lang w:val="fr-FR" w:eastAsia="en-US" w:bidi="ar-SA"/>
        </w:rPr>
        <w:t xml:space="preserve"> </w:t>
      </w:r>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2"/>
          <w:sz w:val="22"/>
          <w:szCs w:val="22"/>
          <w:lang w:val="fr-FR" w:eastAsia="en-US" w:bidi="ar-SA"/>
        </w:rPr>
        <w:t>s</w:t>
      </w:r>
      <w:r w:rsidRPr="00202896">
        <w:rPr>
          <w:rFonts w:ascii="Palatino Linotype" w:eastAsia="Calibri" w:hAnsi="Palatino Linotype" w:cstheme="majorBidi"/>
          <w:color w:val="000000" w:themeColor="text1"/>
          <w:sz w:val="22"/>
          <w:szCs w:val="22"/>
          <w:lang w:val="fr-FR" w:eastAsia="en-US" w:bidi="ar-SA"/>
        </w:rPr>
        <w:t>eră</w:t>
      </w:r>
      <w:proofErr w:type="spellEnd"/>
      <w:r w:rsidRPr="00202896">
        <w:rPr>
          <w:rFonts w:ascii="Palatino Linotype" w:eastAsia="Calibri" w:hAnsi="Palatino Linotype" w:cstheme="majorBidi"/>
          <w:color w:val="000000" w:themeColor="text1"/>
          <w:sz w:val="22"/>
          <w:szCs w:val="22"/>
          <w:lang w:val="fr-FR" w:eastAsia="en-US" w:bidi="ar-SA"/>
        </w:rPr>
        <w:t xml:space="preserve"> </w:t>
      </w:r>
      <w:r w:rsidRPr="00202896">
        <w:rPr>
          <w:rFonts w:ascii="Palatino Linotype" w:eastAsia="Calibri" w:hAnsi="Palatino Linotype" w:cstheme="majorBidi"/>
          <w:color w:val="000000" w:themeColor="text1"/>
          <w:spacing w:val="-2"/>
          <w:sz w:val="22"/>
          <w:szCs w:val="22"/>
          <w:lang w:val="fr-FR" w:eastAsia="en-US" w:bidi="ar-SA"/>
        </w:rPr>
        <w:t>c</w:t>
      </w:r>
      <w:r w:rsidRPr="00202896">
        <w:rPr>
          <w:rFonts w:ascii="Palatino Linotype" w:eastAsia="Calibri" w:hAnsi="Palatino Linotype" w:cstheme="majorBidi"/>
          <w:color w:val="000000" w:themeColor="text1"/>
          <w:sz w:val="22"/>
          <w:szCs w:val="22"/>
          <w:lang w:val="fr-FR" w:eastAsia="en-US" w:bidi="ar-SA"/>
        </w:rPr>
        <w:t>are nu</w:t>
      </w:r>
      <w:r w:rsidRPr="00202896">
        <w:rPr>
          <w:rFonts w:ascii="Palatino Linotype" w:eastAsia="Calibri" w:hAnsi="Palatino Linotype" w:cstheme="majorBid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su</w:t>
      </w:r>
      <w:r w:rsidRPr="00202896">
        <w:rPr>
          <w:rFonts w:ascii="Palatino Linotype" w:eastAsia="Calibri" w:hAnsi="Palatino Linotype" w:cstheme="majorBidi"/>
          <w:color w:val="000000" w:themeColor="text1"/>
          <w:spacing w:val="-1"/>
          <w:sz w:val="22"/>
          <w:szCs w:val="22"/>
          <w:lang w:val="fr-FR" w:eastAsia="en-US" w:bidi="ar-SA"/>
        </w:rPr>
        <w:t>n</w:t>
      </w:r>
      <w:r w:rsidRPr="00202896">
        <w:rPr>
          <w:rFonts w:ascii="Palatino Linotype" w:eastAsia="Calibri" w:hAnsi="Palatino Linotype" w:cstheme="majorBidi"/>
          <w:color w:val="000000" w:themeColor="text1"/>
          <w:sz w:val="22"/>
          <w:szCs w:val="22"/>
          <w:lang w:val="fr-FR" w:eastAsia="en-US" w:bidi="ar-SA"/>
        </w:rPr>
        <w:t>t</w:t>
      </w:r>
      <w:proofErr w:type="spellEnd"/>
      <w:r w:rsidRPr="00202896">
        <w:rPr>
          <w:rFonts w:ascii="Palatino Linotype" w:eastAsia="Calibri" w:hAnsi="Palatino Linotype" w:cstheme="majorBidi"/>
          <w:color w:val="000000" w:themeColor="text1"/>
          <w:spacing w:val="-2"/>
          <w:sz w:val="22"/>
          <w:szCs w:val="22"/>
          <w:lang w:val="fr-FR" w:eastAsia="en-US" w:bidi="ar-SA"/>
        </w:rPr>
        <w:t xml:space="preserve"> </w:t>
      </w:r>
      <w:r w:rsidRPr="00202896">
        <w:rPr>
          <w:rFonts w:ascii="Palatino Linotype" w:eastAsia="Calibri" w:hAnsi="Palatino Linotype" w:cstheme="majorBidi"/>
          <w:color w:val="000000" w:themeColor="text1"/>
          <w:spacing w:val="2"/>
          <w:sz w:val="22"/>
          <w:szCs w:val="22"/>
          <w:lang w:val="fr-FR" w:eastAsia="en-US" w:bidi="ar-SA"/>
        </w:rPr>
        <w:t>m</w:t>
      </w:r>
      <w:r w:rsidRPr="00202896">
        <w:rPr>
          <w:rFonts w:ascii="Palatino Linotype" w:eastAsia="Calibri" w:hAnsi="Palatino Linotype" w:cstheme="majorBidi"/>
          <w:color w:val="000000" w:themeColor="text1"/>
          <w:sz w:val="22"/>
          <w:szCs w:val="22"/>
          <w:lang w:val="fr-FR" w:eastAsia="en-US" w:bidi="ar-SA"/>
        </w:rPr>
        <w:t>ai</w:t>
      </w:r>
      <w:r w:rsidRPr="00202896">
        <w:rPr>
          <w:rFonts w:ascii="Palatino Linotype" w:eastAsia="Calibri" w:hAnsi="Palatino Linotype" w:cstheme="majorBidi"/>
          <w:color w:val="000000" w:themeColor="text1"/>
          <w:spacing w:val="-5"/>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1"/>
          <w:sz w:val="22"/>
          <w:szCs w:val="22"/>
          <w:lang w:val="fr-FR" w:eastAsia="en-US" w:bidi="ar-SA"/>
        </w:rPr>
        <w:t>m</w:t>
      </w:r>
      <w:r w:rsidRPr="00202896">
        <w:rPr>
          <w:rFonts w:ascii="Palatino Linotype" w:eastAsia="Calibri" w:hAnsi="Palatino Linotype" w:cstheme="majorBidi"/>
          <w:color w:val="000000" w:themeColor="text1"/>
          <w:sz w:val="22"/>
          <w:szCs w:val="22"/>
          <w:lang w:val="fr-FR" w:eastAsia="en-US" w:bidi="ar-SA"/>
        </w:rPr>
        <w:t>ici</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pacing w:val="-2"/>
          <w:sz w:val="22"/>
          <w:szCs w:val="22"/>
          <w:lang w:val="fr-FR" w:eastAsia="en-US" w:bidi="ar-SA"/>
        </w:rPr>
        <w:t>e</w:t>
      </w:r>
      <w:r w:rsidRPr="00202896">
        <w:rPr>
          <w:rFonts w:ascii="Palatino Linotype" w:eastAsia="Calibri" w:hAnsi="Palatino Linotype" w:cstheme="majorBidi"/>
          <w:color w:val="000000" w:themeColor="text1"/>
          <w:sz w:val="22"/>
          <w:szCs w:val="22"/>
          <w:lang w:val="fr-FR" w:eastAsia="en-US" w:bidi="ar-SA"/>
        </w:rPr>
        <w:t>cât</w:t>
      </w:r>
      <w:proofErr w:type="spellEnd"/>
      <w:r w:rsidRPr="00202896">
        <w:rPr>
          <w:rFonts w:ascii="Palatino Linotype" w:eastAsia="Calibri" w:hAnsi="Palatino Linotype" w:cstheme="majorBid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color w:val="000000" w:themeColor="text1"/>
          <w:spacing w:val="1"/>
          <w:sz w:val="22"/>
          <w:szCs w:val="22"/>
          <w:lang w:val="fr-FR" w:eastAsia="en-US" w:bidi="ar-SA"/>
        </w:rPr>
        <w:t>v</w:t>
      </w:r>
      <w:r w:rsidRPr="00202896">
        <w:rPr>
          <w:rFonts w:ascii="Palatino Linotype" w:eastAsia="Calibri" w:hAnsi="Palatino Linotype" w:cstheme="majorBidi"/>
          <w:color w:val="000000" w:themeColor="text1"/>
          <w:sz w:val="22"/>
          <w:szCs w:val="22"/>
          <w:lang w:val="fr-FR" w:eastAsia="en-US" w:bidi="ar-SA"/>
        </w:rPr>
        <w:t>a</w:t>
      </w:r>
      <w:r w:rsidRPr="00202896">
        <w:rPr>
          <w:rFonts w:ascii="Palatino Linotype" w:eastAsia="Calibri" w:hAnsi="Palatino Linotype" w:cstheme="majorBidi"/>
          <w:color w:val="000000" w:themeColor="text1"/>
          <w:spacing w:val="-3"/>
          <w:sz w:val="22"/>
          <w:szCs w:val="22"/>
          <w:lang w:val="fr-FR" w:eastAsia="en-US" w:bidi="ar-SA"/>
        </w:rPr>
        <w:t>l</w:t>
      </w:r>
      <w:r w:rsidRPr="00202896">
        <w:rPr>
          <w:rFonts w:ascii="Palatino Linotype" w:eastAsia="Calibri" w:hAnsi="Palatino Linotype" w:cstheme="majorBidi"/>
          <w:color w:val="000000" w:themeColor="text1"/>
          <w:spacing w:val="1"/>
          <w:sz w:val="22"/>
          <w:szCs w:val="22"/>
          <w:lang w:val="fr-FR" w:eastAsia="en-US" w:bidi="ar-SA"/>
        </w:rPr>
        <w:t>o</w:t>
      </w:r>
      <w:r w:rsidRPr="00202896">
        <w:rPr>
          <w:rFonts w:ascii="Palatino Linotype" w:eastAsia="Calibri" w:hAnsi="Palatino Linotype" w:cstheme="majorBidi"/>
          <w:color w:val="000000" w:themeColor="text1"/>
          <w:sz w:val="22"/>
          <w:szCs w:val="22"/>
          <w:lang w:val="fr-FR" w:eastAsia="en-US" w:bidi="ar-SA"/>
        </w:rPr>
        <w:t>ri</w:t>
      </w:r>
      <w:r w:rsidRPr="00202896">
        <w:rPr>
          <w:rFonts w:ascii="Palatino Linotype" w:eastAsia="Calibri" w:hAnsi="Palatino Linotype" w:cstheme="majorBidi"/>
          <w:color w:val="000000" w:themeColor="text1"/>
          <w:spacing w:val="-1"/>
          <w:sz w:val="22"/>
          <w:szCs w:val="22"/>
          <w:lang w:val="fr-FR" w:eastAsia="en-US" w:bidi="ar-SA"/>
        </w:rPr>
        <w:t>l</w:t>
      </w:r>
      <w:r w:rsidRPr="00202896">
        <w:rPr>
          <w:rFonts w:ascii="Palatino Linotype" w:eastAsia="Calibri" w:hAnsi="Palatino Linotype" w:cstheme="majorBidi"/>
          <w:color w:val="000000" w:themeColor="text1"/>
          <w:sz w:val="22"/>
          <w:szCs w:val="22"/>
          <w:lang w:val="fr-FR" w:eastAsia="en-US" w:bidi="ar-SA"/>
        </w:rPr>
        <w:t>e</w:t>
      </w:r>
      <w:proofErr w:type="spellEnd"/>
      <w:r w:rsidRPr="00202896">
        <w:rPr>
          <w:rFonts w:ascii="Palatino Linotype" w:eastAsia="Calibri" w:hAnsi="Palatino Linotype" w:cstheme="majorBidi"/>
          <w:color w:val="000000" w:themeColor="text1"/>
          <w:spacing w:val="1"/>
          <w:sz w:val="22"/>
          <w:szCs w:val="22"/>
          <w:lang w:val="fr-FR" w:eastAsia="en-US" w:bidi="ar-SA"/>
        </w:rPr>
        <w:t xml:space="preserve"> </w:t>
      </w:r>
      <w:r w:rsidRPr="00202896">
        <w:rPr>
          <w:rFonts w:ascii="Palatino Linotype" w:eastAsia="Calibri" w:hAnsi="Palatino Linotype" w:cstheme="majorBidi"/>
          <w:color w:val="000000" w:themeColor="text1"/>
          <w:spacing w:val="-1"/>
          <w:sz w:val="22"/>
          <w:szCs w:val="22"/>
          <w:lang w:val="fr-FR" w:eastAsia="en-US" w:bidi="ar-SA"/>
        </w:rPr>
        <w:t>d</w:t>
      </w:r>
      <w:r w:rsidRPr="00202896">
        <w:rPr>
          <w:rFonts w:ascii="Palatino Linotype" w:eastAsia="Calibri" w:hAnsi="Palatino Linotype" w:cstheme="majorBidi"/>
          <w:color w:val="000000" w:themeColor="text1"/>
          <w:sz w:val="22"/>
          <w:szCs w:val="22"/>
          <w:lang w:val="fr-FR" w:eastAsia="en-US" w:bidi="ar-SA"/>
        </w:rPr>
        <w:t>e</w:t>
      </w:r>
      <w:r w:rsidRPr="00202896">
        <w:rPr>
          <w:rFonts w:ascii="Palatino Linotype" w:eastAsia="Calibri" w:hAnsi="Palatino Linotype" w:cstheme="majorBidi"/>
          <w:color w:val="000000" w:themeColor="text1"/>
          <w:spacing w:val="-2"/>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re</w:t>
      </w:r>
      <w:r w:rsidRPr="00202896">
        <w:rPr>
          <w:rFonts w:ascii="Palatino Linotype" w:eastAsia="Calibri" w:hAnsi="Palatino Linotype" w:cstheme="majorBidi"/>
          <w:color w:val="000000" w:themeColor="text1"/>
          <w:spacing w:val="-3"/>
          <w:sz w:val="22"/>
          <w:szCs w:val="22"/>
          <w:lang w:val="fr-FR" w:eastAsia="en-US" w:bidi="ar-SA"/>
        </w:rPr>
        <w:t>f</w:t>
      </w:r>
      <w:r w:rsidRPr="00202896">
        <w:rPr>
          <w:rFonts w:ascii="Palatino Linotype" w:eastAsia="Calibri" w:hAnsi="Palatino Linotype" w:cstheme="majorBidi"/>
          <w:color w:val="000000" w:themeColor="text1"/>
          <w:sz w:val="22"/>
          <w:szCs w:val="22"/>
          <w:lang w:val="fr-FR" w:eastAsia="en-US" w:bidi="ar-SA"/>
        </w:rPr>
        <w:t>er</w:t>
      </w:r>
      <w:r w:rsidRPr="00202896">
        <w:rPr>
          <w:rFonts w:ascii="Palatino Linotype" w:eastAsia="Calibri" w:hAnsi="Palatino Linotype" w:cstheme="majorBidi"/>
          <w:color w:val="000000" w:themeColor="text1"/>
          <w:spacing w:val="-3"/>
          <w:sz w:val="22"/>
          <w:szCs w:val="22"/>
          <w:lang w:val="fr-FR" w:eastAsia="en-US" w:bidi="ar-SA"/>
        </w:rPr>
        <w:t>i</w:t>
      </w:r>
      <w:r w:rsidRPr="00202896">
        <w:rPr>
          <w:rFonts w:ascii="Palatino Linotype" w:eastAsia="Calibri" w:hAnsi="Palatino Linotype" w:cstheme="majorBidi"/>
          <w:color w:val="000000" w:themeColor="text1"/>
          <w:spacing w:val="-1"/>
          <w:sz w:val="22"/>
          <w:szCs w:val="22"/>
          <w:lang w:val="fr-FR" w:eastAsia="en-US" w:bidi="ar-SA"/>
        </w:rPr>
        <w:t>n</w:t>
      </w:r>
      <w:r w:rsidRPr="00202896">
        <w:rPr>
          <w:rFonts w:ascii="Palatino Linotype" w:eastAsia="Calibri" w:hAnsi="Palatino Linotype" w:cstheme="majorBidi"/>
          <w:color w:val="000000" w:themeColor="text1"/>
          <w:sz w:val="22"/>
          <w:szCs w:val="22"/>
          <w:lang w:val="fr-FR" w:eastAsia="en-US" w:bidi="ar-SA"/>
        </w:rPr>
        <w:t>ță</w:t>
      </w:r>
      <w:proofErr w:type="spellEnd"/>
      <w:r w:rsidRPr="00202896">
        <w:rPr>
          <w:rFonts w:ascii="Palatino Linotype" w:eastAsia="Calibri" w:hAnsi="Palatino Linotype" w:cstheme="majorBidi"/>
          <w:color w:val="000000" w:themeColor="text1"/>
          <w:spacing w:val="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rel</w:t>
      </w:r>
      <w:r w:rsidRPr="00202896">
        <w:rPr>
          <w:rFonts w:ascii="Palatino Linotype" w:eastAsia="Calibri" w:hAnsi="Palatino Linotype" w:cstheme="majorBidi"/>
          <w:color w:val="000000" w:themeColor="text1"/>
          <w:spacing w:val="-2"/>
          <w:sz w:val="22"/>
          <w:szCs w:val="22"/>
          <w:lang w:val="fr-FR" w:eastAsia="en-US" w:bidi="ar-SA"/>
        </w:rPr>
        <w:t>e</w:t>
      </w:r>
      <w:r w:rsidRPr="00202896">
        <w:rPr>
          <w:rFonts w:ascii="Palatino Linotype" w:eastAsia="Calibri" w:hAnsi="Palatino Linotype" w:cstheme="majorBidi"/>
          <w:color w:val="000000" w:themeColor="text1"/>
          <w:spacing w:val="1"/>
          <w:sz w:val="22"/>
          <w:szCs w:val="22"/>
          <w:lang w:val="fr-FR" w:eastAsia="en-US" w:bidi="ar-SA"/>
        </w:rPr>
        <w:t>v</w:t>
      </w:r>
      <w:r w:rsidRPr="00202896">
        <w:rPr>
          <w:rFonts w:ascii="Palatino Linotype" w:eastAsia="Calibri" w:hAnsi="Palatino Linotype" w:cstheme="majorBidi"/>
          <w:color w:val="000000" w:themeColor="text1"/>
          <w:sz w:val="22"/>
          <w:szCs w:val="22"/>
          <w:lang w:val="fr-FR" w:eastAsia="en-US" w:bidi="ar-SA"/>
        </w:rPr>
        <w:t>a</w:t>
      </w:r>
      <w:r w:rsidRPr="00202896">
        <w:rPr>
          <w:rFonts w:ascii="Palatino Linotype" w:eastAsia="Calibri" w:hAnsi="Palatino Linotype" w:cstheme="majorBidi"/>
          <w:color w:val="000000" w:themeColor="text1"/>
          <w:spacing w:val="-1"/>
          <w:sz w:val="22"/>
          <w:szCs w:val="22"/>
          <w:lang w:val="fr-FR" w:eastAsia="en-US" w:bidi="ar-SA"/>
        </w:rPr>
        <w:t>n</w:t>
      </w:r>
      <w:r w:rsidRPr="00202896">
        <w:rPr>
          <w:rFonts w:ascii="Palatino Linotype" w:eastAsia="Calibri" w:hAnsi="Palatino Linotype" w:cstheme="majorBidi"/>
          <w:color w:val="000000" w:themeColor="text1"/>
          <w:sz w:val="22"/>
          <w:szCs w:val="22"/>
          <w:lang w:val="fr-FR" w:eastAsia="en-US" w:bidi="ar-SA"/>
        </w:rPr>
        <w:t>t</w:t>
      </w:r>
      <w:r w:rsidRPr="00202896">
        <w:rPr>
          <w:rFonts w:ascii="Palatino Linotype" w:eastAsia="Calibri" w:hAnsi="Palatino Linotype" w:cstheme="majorBidi"/>
          <w:color w:val="000000" w:themeColor="text1"/>
          <w:spacing w:val="4"/>
          <w:sz w:val="22"/>
          <w:szCs w:val="22"/>
          <w:lang w:val="fr-FR" w:eastAsia="en-US" w:bidi="ar-SA"/>
        </w:rPr>
        <w:t>e</w:t>
      </w:r>
      <w:proofErr w:type="spellEnd"/>
      <w:r w:rsidR="00670B47" w:rsidRPr="00202896">
        <w:rPr>
          <w:rStyle w:val="Referinnotdesubsol"/>
          <w:rFonts w:ascii="Palatino Linotype" w:eastAsia="Calibri" w:hAnsi="Palatino Linotype" w:cstheme="majorBidi"/>
          <w:color w:val="000000" w:themeColor="text1"/>
          <w:spacing w:val="4"/>
          <w:sz w:val="22"/>
          <w:szCs w:val="22"/>
          <w:lang w:val="fr-FR" w:eastAsia="en-US" w:bidi="ar-SA"/>
        </w:rPr>
        <w:footnoteReference w:id="2"/>
      </w:r>
      <w:r w:rsidRPr="00202896">
        <w:rPr>
          <w:rFonts w:ascii="Palatino Linotype" w:eastAsia="Calibri" w:hAnsi="Palatino Linotype" w:cstheme="majorBidi"/>
          <w:color w:val="000000" w:themeColor="text1"/>
          <w:sz w:val="22"/>
          <w:szCs w:val="22"/>
          <w:lang w:val="fr-FR" w:eastAsia="en-US" w:bidi="ar-SA"/>
        </w:rPr>
        <w:t>;</w:t>
      </w:r>
      <w:r w:rsidR="00C14FC8" w:rsidRPr="00202896">
        <w:rPr>
          <w:rFonts w:ascii="Palatino Linotype" w:eastAsia="Calibri" w:hAnsi="Palatino Linotype" w:cstheme="majorBidi"/>
          <w:color w:val="000000" w:themeColor="text1"/>
          <w:sz w:val="22"/>
          <w:szCs w:val="22"/>
          <w:lang w:val="fr-FR" w:eastAsia="en-US" w:bidi="ar-SA"/>
        </w:rPr>
        <w:t xml:space="preserve"> </w:t>
      </w:r>
    </w:p>
    <w:p w14:paraId="51631C75" w14:textId="25265EEA" w:rsidR="005E7425" w:rsidRPr="00202896" w:rsidRDefault="001722B1"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r w:rsidRPr="00202896">
        <w:rPr>
          <w:rFonts w:ascii="Palatino Linotype" w:eastAsia="Calibri" w:hAnsi="Palatino Linotype" w:cstheme="majorBidi"/>
          <w:color w:val="000000" w:themeColor="text1"/>
          <w:sz w:val="22"/>
          <w:szCs w:val="22"/>
          <w:lang w:val="fr-FR" w:eastAsia="en-US" w:bidi="ar-SA"/>
        </w:rPr>
        <w:t xml:space="preserve">(iii)       </w:t>
      </w:r>
      <w:proofErr w:type="spellStart"/>
      <w:r w:rsidRPr="00202896">
        <w:rPr>
          <w:rFonts w:ascii="Palatino Linotype" w:eastAsia="Calibri" w:hAnsi="Palatino Linotype" w:cstheme="majorBidi"/>
          <w:color w:val="000000" w:themeColor="text1"/>
          <w:sz w:val="22"/>
          <w:szCs w:val="22"/>
          <w:lang w:val="fr-FR" w:eastAsia="en-US" w:bidi="ar-SA"/>
        </w:rPr>
        <w:t>activitățile</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legate</w:t>
      </w:r>
      <w:proofErr w:type="spellEnd"/>
      <w:r w:rsidRPr="00202896">
        <w:rPr>
          <w:rFonts w:ascii="Palatino Linotype" w:eastAsia="Calibri" w:hAnsi="Palatino Linotype" w:cstheme="majorBidi"/>
          <w:color w:val="000000" w:themeColor="text1"/>
          <w:sz w:val="22"/>
          <w:szCs w:val="22"/>
          <w:lang w:val="fr-FR" w:eastAsia="en-US" w:bidi="ar-SA"/>
        </w:rPr>
        <w:t xml:space="preserve"> de </w:t>
      </w:r>
      <w:proofErr w:type="spellStart"/>
      <w:r w:rsidRPr="00202896">
        <w:rPr>
          <w:rFonts w:ascii="Palatino Linotype" w:eastAsia="Calibri" w:hAnsi="Palatino Linotype" w:cstheme="majorBidi"/>
          <w:color w:val="000000" w:themeColor="text1"/>
          <w:sz w:val="22"/>
          <w:szCs w:val="22"/>
          <w:lang w:val="fr-FR" w:eastAsia="en-US" w:bidi="ar-SA"/>
        </w:rPr>
        <w:t>depozite</w:t>
      </w:r>
      <w:proofErr w:type="spellEnd"/>
      <w:r w:rsidRPr="00202896">
        <w:rPr>
          <w:rFonts w:ascii="Palatino Linotype" w:eastAsia="Calibri" w:hAnsi="Palatino Linotype" w:cstheme="majorBidi"/>
          <w:color w:val="000000" w:themeColor="text1"/>
          <w:sz w:val="22"/>
          <w:szCs w:val="22"/>
          <w:lang w:val="fr-FR" w:eastAsia="en-US" w:bidi="ar-SA"/>
        </w:rPr>
        <w:t xml:space="preserve"> de </w:t>
      </w:r>
      <w:proofErr w:type="spellStart"/>
      <w:r w:rsidRPr="00202896">
        <w:rPr>
          <w:rFonts w:ascii="Palatino Linotype" w:eastAsia="Calibri" w:hAnsi="Palatino Linotype" w:cstheme="majorBidi"/>
          <w:color w:val="000000" w:themeColor="text1"/>
          <w:sz w:val="22"/>
          <w:szCs w:val="22"/>
          <w:lang w:val="fr-FR" w:eastAsia="en-US" w:bidi="ar-SA"/>
        </w:rPr>
        <w:t>deșeuri</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incineratoare</w:t>
      </w:r>
      <w:proofErr w:type="spellEnd"/>
      <w:r w:rsidR="00670B47" w:rsidRPr="00202896">
        <w:rPr>
          <w:rStyle w:val="Referinnotdesubsol"/>
          <w:rFonts w:ascii="Palatino Linotype" w:eastAsia="Calibri" w:hAnsi="Palatino Linotype" w:cstheme="majorBidi"/>
          <w:color w:val="000000" w:themeColor="text1"/>
          <w:sz w:val="22"/>
          <w:szCs w:val="22"/>
          <w:lang w:val="fr-FR" w:eastAsia="en-US" w:bidi="ar-SA"/>
        </w:rPr>
        <w:footnoteReference w:id="3"/>
      </w:r>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și</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instalații</w:t>
      </w:r>
      <w:proofErr w:type="spellEnd"/>
      <w:r w:rsidRPr="00202896">
        <w:rPr>
          <w:rFonts w:ascii="Palatino Linotype" w:eastAsia="Calibri" w:hAnsi="Palatino Linotype" w:cstheme="majorBidi"/>
          <w:color w:val="000000" w:themeColor="text1"/>
          <w:sz w:val="22"/>
          <w:szCs w:val="22"/>
          <w:lang w:val="fr-FR" w:eastAsia="en-US" w:bidi="ar-SA"/>
        </w:rPr>
        <w:t xml:space="preserve"> de </w:t>
      </w:r>
      <w:proofErr w:type="spellStart"/>
      <w:r w:rsidRPr="00202896">
        <w:rPr>
          <w:rFonts w:ascii="Palatino Linotype" w:eastAsia="Calibri" w:hAnsi="Palatino Linotype" w:cstheme="majorBidi"/>
          <w:color w:val="000000" w:themeColor="text1"/>
          <w:sz w:val="22"/>
          <w:szCs w:val="22"/>
          <w:lang w:val="fr-FR" w:eastAsia="en-US" w:bidi="ar-SA"/>
        </w:rPr>
        <w:t>tratare</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mecano­biologică</w:t>
      </w:r>
      <w:proofErr w:type="spellEnd"/>
      <w:r w:rsidRPr="00202896">
        <w:rPr>
          <w:rFonts w:ascii="Palatino Linotype" w:eastAsia="Calibri" w:hAnsi="Palatino Linotype" w:cstheme="majorBidi"/>
          <w:color w:val="000000" w:themeColor="text1"/>
          <w:sz w:val="22"/>
          <w:szCs w:val="22"/>
          <w:lang w:val="fr-FR" w:eastAsia="en-US" w:bidi="ar-SA"/>
        </w:rPr>
        <w:t xml:space="preserve"> a </w:t>
      </w:r>
      <w:proofErr w:type="spellStart"/>
      <w:r w:rsidRPr="00202896">
        <w:rPr>
          <w:rFonts w:ascii="Palatino Linotype" w:eastAsia="Calibri" w:hAnsi="Palatino Linotype" w:cstheme="majorBidi"/>
          <w:color w:val="000000" w:themeColor="text1"/>
          <w:sz w:val="22"/>
          <w:szCs w:val="22"/>
          <w:lang w:val="fr-FR" w:eastAsia="en-US" w:bidi="ar-SA"/>
        </w:rPr>
        <w:t>deșeurilor</w:t>
      </w:r>
      <w:proofErr w:type="spellEnd"/>
      <w:r w:rsidR="00670B47" w:rsidRPr="00202896">
        <w:rPr>
          <w:rStyle w:val="Referinnotdesubsol"/>
          <w:rFonts w:ascii="Palatino Linotype" w:eastAsia="Calibri" w:hAnsi="Palatino Linotype" w:cstheme="majorBidi"/>
          <w:color w:val="000000" w:themeColor="text1"/>
          <w:sz w:val="22"/>
          <w:szCs w:val="22"/>
          <w:lang w:val="fr-FR" w:eastAsia="en-US" w:bidi="ar-SA"/>
        </w:rPr>
        <w:footnoteReference w:id="4"/>
      </w:r>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și</w:t>
      </w:r>
      <w:proofErr w:type="spellEnd"/>
    </w:p>
    <w:p w14:paraId="4C52593C" w14:textId="77777777" w:rsidR="005E7425" w:rsidRPr="00202896" w:rsidRDefault="005E7425"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r w:rsidRPr="00202896">
        <w:rPr>
          <w:rFonts w:ascii="Palatino Linotype" w:eastAsia="Calibri" w:hAnsi="Palatino Linotype" w:cstheme="majorBidi"/>
          <w:color w:val="000000" w:themeColor="text1"/>
          <w:sz w:val="22"/>
          <w:szCs w:val="22"/>
          <w:lang w:val="fr-FR" w:eastAsia="en-US" w:bidi="ar-SA"/>
        </w:rPr>
        <w:t xml:space="preserve">(iv)        </w:t>
      </w:r>
      <w:proofErr w:type="spellStart"/>
      <w:r w:rsidRPr="00202896">
        <w:rPr>
          <w:rFonts w:ascii="Palatino Linotype" w:eastAsia="Calibri" w:hAnsi="Palatino Linotype" w:cstheme="majorBidi"/>
          <w:color w:val="000000" w:themeColor="text1"/>
          <w:sz w:val="22"/>
          <w:szCs w:val="22"/>
          <w:lang w:val="fr-FR" w:eastAsia="en-US" w:bidi="ar-SA"/>
        </w:rPr>
        <w:t>activitățile</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în</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cadrul</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cărora</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eliminarea</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pe</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termen</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lung</w:t>
      </w:r>
      <w:proofErr w:type="spellEnd"/>
      <w:r w:rsidRPr="00202896">
        <w:rPr>
          <w:rFonts w:ascii="Palatino Linotype" w:eastAsia="Calibri" w:hAnsi="Palatino Linotype" w:cstheme="majorBidi"/>
          <w:color w:val="000000" w:themeColor="text1"/>
          <w:sz w:val="22"/>
          <w:szCs w:val="22"/>
          <w:lang w:val="fr-FR" w:eastAsia="en-US" w:bidi="ar-SA"/>
        </w:rPr>
        <w:t xml:space="preserve"> a </w:t>
      </w:r>
      <w:proofErr w:type="spellStart"/>
      <w:r w:rsidRPr="00202896">
        <w:rPr>
          <w:rFonts w:ascii="Palatino Linotype" w:eastAsia="Calibri" w:hAnsi="Palatino Linotype" w:cstheme="majorBidi"/>
          <w:color w:val="000000" w:themeColor="text1"/>
          <w:sz w:val="22"/>
          <w:szCs w:val="22"/>
          <w:lang w:val="fr-FR" w:eastAsia="en-US" w:bidi="ar-SA"/>
        </w:rPr>
        <w:t>deșeurilor</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poate</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dăuna</w:t>
      </w:r>
      <w:proofErr w:type="spellEnd"/>
      <w:r w:rsidRPr="00202896">
        <w:rPr>
          <w:rFonts w:ascii="Palatino Linotype" w:eastAsia="Calibri" w:hAnsi="Palatino Linotype" w:cstheme="majorBidi"/>
          <w:color w:val="000000" w:themeColor="text1"/>
          <w:sz w:val="22"/>
          <w:szCs w:val="22"/>
          <w:lang w:val="fr-FR" w:eastAsia="en-US" w:bidi="ar-SA"/>
        </w:rPr>
        <w:t xml:space="preserve"> </w:t>
      </w:r>
      <w:proofErr w:type="spellStart"/>
      <w:r w:rsidRPr="00202896">
        <w:rPr>
          <w:rFonts w:ascii="Palatino Linotype" w:eastAsia="Calibri" w:hAnsi="Palatino Linotype" w:cstheme="majorBidi"/>
          <w:color w:val="000000" w:themeColor="text1"/>
          <w:sz w:val="22"/>
          <w:szCs w:val="22"/>
          <w:lang w:val="fr-FR" w:eastAsia="en-US" w:bidi="ar-SA"/>
        </w:rPr>
        <w:t>mediului</w:t>
      </w:r>
      <w:proofErr w:type="spellEnd"/>
      <w:r w:rsidRPr="00202896">
        <w:rPr>
          <w:rFonts w:ascii="Palatino Linotype" w:eastAsia="Calibri" w:hAnsi="Palatino Linotype" w:cstheme="majorBidi"/>
          <w:color w:val="000000" w:themeColor="text1"/>
          <w:sz w:val="22"/>
          <w:szCs w:val="22"/>
          <w:lang w:val="fr-FR" w:eastAsia="en-US" w:bidi="ar-SA"/>
        </w:rPr>
        <w:t>.</w:t>
      </w:r>
    </w:p>
    <w:p w14:paraId="4EEDFFCD" w14:textId="77777777" w:rsidR="005E7425" w:rsidRPr="00CF3D78" w:rsidRDefault="005E7425" w:rsidP="00404298">
      <w:pPr>
        <w:widowControl/>
        <w:suppressLineNumbers/>
        <w:ind w:right="576"/>
        <w:jc w:val="both"/>
        <w:rPr>
          <w:rFonts w:ascii="Palatino Linotype" w:eastAsia="Times New Roman" w:hAnsi="Palatino Linotype" w:cstheme="majorBidi"/>
          <w:color w:val="000000" w:themeColor="text1"/>
          <w:sz w:val="22"/>
          <w:szCs w:val="22"/>
          <w:lang w:val="pt-BR" w:eastAsia="en-US" w:bidi="ar-SA"/>
        </w:rPr>
      </w:pPr>
    </w:p>
    <w:p w14:paraId="1B7B3803" w14:textId="77777777" w:rsidR="005E7425" w:rsidRPr="00CF3D78" w:rsidRDefault="005E7425" w:rsidP="008A4E54">
      <w:pPr>
        <w:widowControl/>
        <w:suppressLineNumbers/>
        <w:ind w:right="576" w:firstLine="706"/>
        <w:jc w:val="both"/>
        <w:rPr>
          <w:rFonts w:ascii="Palatino Linotype" w:eastAsia="Calibri" w:hAnsi="Palatino Linotype" w:cstheme="majorBidi"/>
          <w:color w:val="000000" w:themeColor="text1"/>
          <w:sz w:val="22"/>
          <w:szCs w:val="22"/>
          <w:lang w:val="pt-BR" w:eastAsia="en-US" w:bidi="ar-SA"/>
        </w:rPr>
      </w:pPr>
      <w:r w:rsidRPr="00CF3D78">
        <w:rPr>
          <w:rFonts w:ascii="Palatino Linotype" w:eastAsia="Calibri" w:hAnsi="Palatino Linotype" w:cstheme="majorBidi"/>
          <w:color w:val="000000" w:themeColor="text1"/>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fi</w:t>
      </w:r>
      <w:r w:rsidRPr="00CF3D78">
        <w:rPr>
          <w:rFonts w:ascii="Palatino Linotype" w:eastAsia="Calibri" w:hAnsi="Palatino Linotype" w:cstheme="majorBidi"/>
          <w:color w:val="000000" w:themeColor="text1"/>
          <w:spacing w:val="-1"/>
          <w:sz w:val="22"/>
          <w:szCs w:val="22"/>
          <w:lang w:val="pt-BR" w:eastAsia="en-US" w:bidi="ar-SA"/>
        </w:rPr>
        <w:t>rm</w:t>
      </w:r>
      <w:r w:rsidRPr="00CF3D78">
        <w:rPr>
          <w:rFonts w:ascii="Palatino Linotype" w:eastAsia="Calibri" w:hAnsi="Palatino Linotype" w:cstheme="majorBidi"/>
          <w:color w:val="000000" w:themeColor="text1"/>
          <w:sz w:val="22"/>
          <w:szCs w:val="22"/>
          <w:lang w:val="pt-BR" w:eastAsia="en-US" w:bidi="ar-SA"/>
        </w:rPr>
        <w:t>,</w:t>
      </w:r>
      <w:r w:rsidRPr="00CF3D78">
        <w:rPr>
          <w:rFonts w:ascii="Palatino Linotype" w:eastAsia="Calibri" w:hAnsi="Palatino Linotype" w:cstheme="majorBidi"/>
          <w:color w:val="000000" w:themeColor="text1"/>
          <w:spacing w:val="3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5"/>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as</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ea,</w:t>
      </w:r>
      <w:r w:rsidRPr="00CF3D78">
        <w:rPr>
          <w:rFonts w:ascii="Palatino Linotype" w:eastAsia="Calibri" w:hAnsi="Palatino Linotype" w:cstheme="majorBidi"/>
          <w:color w:val="000000" w:themeColor="text1"/>
          <w:spacing w:val="35"/>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că</w:t>
      </w:r>
      <w:r w:rsidRPr="00CF3D78">
        <w:rPr>
          <w:rFonts w:ascii="Palatino Linotype" w:eastAsia="Calibri" w:hAnsi="Palatino Linotype" w:cstheme="majorBidi"/>
          <w:color w:val="000000" w:themeColor="text1"/>
          <w:spacing w:val="32"/>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af</w:t>
      </w:r>
      <w:r w:rsidRPr="00CF3D78">
        <w:rPr>
          <w:rFonts w:ascii="Palatino Linotype" w:eastAsia="Calibri" w:hAnsi="Palatino Linotype" w:cstheme="majorBidi"/>
          <w:color w:val="000000" w:themeColor="text1"/>
          <w:spacing w:val="-1"/>
          <w:sz w:val="22"/>
          <w:szCs w:val="22"/>
          <w:lang w:val="pt-BR" w:eastAsia="en-US" w:bidi="ar-SA"/>
        </w:rPr>
        <w:t>i</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z w:val="22"/>
          <w:szCs w:val="22"/>
          <w:lang w:val="pt-BR" w:eastAsia="en-US" w:bidi="ar-SA"/>
        </w:rPr>
        <w:t>aţii</w:t>
      </w:r>
      <w:r w:rsidRPr="00CF3D78">
        <w:rPr>
          <w:rFonts w:ascii="Palatino Linotype" w:eastAsia="Calibri" w:hAnsi="Palatino Linotype" w:cstheme="majorBidi"/>
          <w:color w:val="000000" w:themeColor="text1"/>
          <w:spacing w:val="-1"/>
          <w:sz w:val="22"/>
          <w:szCs w:val="22"/>
          <w:lang w:val="pt-BR" w:eastAsia="en-US" w:bidi="ar-SA"/>
        </w:rPr>
        <w:t>l</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35"/>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in</w:t>
      </w:r>
      <w:r w:rsidRPr="00CF3D78">
        <w:rPr>
          <w:rFonts w:ascii="Palatino Linotype" w:eastAsia="Calibri" w:hAnsi="Palatino Linotype" w:cstheme="majorBidi"/>
          <w:color w:val="000000" w:themeColor="text1"/>
          <w:spacing w:val="33"/>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eas</w:t>
      </w:r>
      <w:r w:rsidRPr="00CF3D78">
        <w:rPr>
          <w:rFonts w:ascii="Palatino Linotype" w:eastAsia="Calibri" w:hAnsi="Palatino Linotype" w:cstheme="majorBidi"/>
          <w:color w:val="000000" w:themeColor="text1"/>
          <w:spacing w:val="1"/>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ă</w:t>
      </w:r>
      <w:r w:rsidRPr="00CF3D78">
        <w:rPr>
          <w:rFonts w:ascii="Palatino Linotype" w:eastAsia="Calibri" w:hAnsi="Palatino Linotype" w:cstheme="majorBidi"/>
          <w:color w:val="000000" w:themeColor="text1"/>
          <w:spacing w:val="34"/>
          <w:sz w:val="22"/>
          <w:szCs w:val="22"/>
          <w:lang w:val="pt-BR" w:eastAsia="en-US" w:bidi="ar-SA"/>
        </w:rPr>
        <w:t xml:space="preserve"> </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pacing w:val="-2"/>
          <w:sz w:val="22"/>
          <w:szCs w:val="22"/>
          <w:lang w:val="pt-BR" w:eastAsia="en-US" w:bidi="ar-SA"/>
        </w:rPr>
        <w:t>e</w:t>
      </w:r>
      <w:r w:rsidRPr="00CF3D78">
        <w:rPr>
          <w:rFonts w:ascii="Palatino Linotype" w:eastAsia="Calibri" w:hAnsi="Palatino Linotype" w:cstheme="majorBidi"/>
          <w:color w:val="000000" w:themeColor="text1"/>
          <w:sz w:val="22"/>
          <w:szCs w:val="22"/>
          <w:lang w:val="pt-BR" w:eastAsia="en-US" w:bidi="ar-SA"/>
        </w:rPr>
        <w:t>clar</w:t>
      </w:r>
      <w:r w:rsidRPr="00CF3D78">
        <w:rPr>
          <w:rFonts w:ascii="Palatino Linotype" w:eastAsia="Calibri" w:hAnsi="Palatino Linotype" w:cstheme="majorBidi"/>
          <w:color w:val="000000" w:themeColor="text1"/>
          <w:spacing w:val="-1"/>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ţie su</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35"/>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1"/>
          <w:sz w:val="22"/>
          <w:szCs w:val="22"/>
          <w:lang w:val="pt-BR" w:eastAsia="en-US" w:bidi="ar-SA"/>
        </w:rPr>
        <w:t>d</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v</w:t>
      </w:r>
      <w:r w:rsidRPr="00CF3D78">
        <w:rPr>
          <w:rFonts w:ascii="Palatino Linotype" w:eastAsia="Calibri" w:hAnsi="Palatino Linotype" w:cstheme="majorBidi"/>
          <w:color w:val="000000" w:themeColor="text1"/>
          <w:sz w:val="22"/>
          <w:szCs w:val="22"/>
          <w:lang w:val="pt-BR" w:eastAsia="en-US" w:bidi="ar-SA"/>
        </w:rPr>
        <w:t>ăr</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te</w:t>
      </w:r>
      <w:r w:rsidRPr="00CF3D78">
        <w:rPr>
          <w:rFonts w:ascii="Palatino Linotype" w:eastAsia="Calibri" w:hAnsi="Palatino Linotype" w:cstheme="majorBidi"/>
          <w:color w:val="000000" w:themeColor="text1"/>
          <w:spacing w:val="35"/>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şi</w:t>
      </w:r>
      <w:r w:rsidRPr="00CF3D78">
        <w:rPr>
          <w:rFonts w:ascii="Palatino Linotype" w:eastAsia="Calibri" w:hAnsi="Palatino Linotype" w:cstheme="majorBidi"/>
          <w:color w:val="000000" w:themeColor="text1"/>
          <w:spacing w:val="34"/>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că 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f</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z w:val="22"/>
          <w:szCs w:val="22"/>
          <w:lang w:val="pt-BR" w:eastAsia="en-US" w:bidi="ar-SA"/>
        </w:rPr>
        <w:t>r</w:t>
      </w:r>
      <w:r w:rsidRPr="00CF3D78">
        <w:rPr>
          <w:rFonts w:ascii="Palatino Linotype" w:eastAsia="Calibri" w:hAnsi="Palatino Linotype" w:cstheme="majorBidi"/>
          <w:color w:val="000000" w:themeColor="text1"/>
          <w:spacing w:val="1"/>
          <w:sz w:val="22"/>
          <w:szCs w:val="22"/>
          <w:lang w:val="pt-BR" w:eastAsia="en-US" w:bidi="ar-SA"/>
        </w:rPr>
        <w:t>m</w:t>
      </w:r>
      <w:r w:rsidRPr="00CF3D78">
        <w:rPr>
          <w:rFonts w:ascii="Palatino Linotype" w:eastAsia="Calibri" w:hAnsi="Palatino Linotype" w:cstheme="majorBidi"/>
          <w:color w:val="000000" w:themeColor="text1"/>
          <w:spacing w:val="-3"/>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ţii</w:t>
      </w:r>
      <w:r w:rsidRPr="00CF3D78">
        <w:rPr>
          <w:rFonts w:ascii="Palatino Linotype" w:eastAsia="Calibri" w:hAnsi="Palatino Linotype" w:cstheme="majorBidi"/>
          <w:color w:val="000000" w:themeColor="text1"/>
          <w:spacing w:val="-1"/>
          <w:sz w:val="22"/>
          <w:szCs w:val="22"/>
          <w:lang w:val="pt-BR" w:eastAsia="en-US" w:bidi="ar-SA"/>
        </w:rPr>
        <w:t>l</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i</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cl</w:t>
      </w:r>
      <w:r w:rsidRPr="00CF3D78">
        <w:rPr>
          <w:rFonts w:ascii="Palatino Linotype" w:eastAsia="Calibri" w:hAnsi="Palatino Linotype" w:cstheme="majorBidi"/>
          <w:color w:val="000000" w:themeColor="text1"/>
          <w:spacing w:val="-1"/>
          <w:sz w:val="22"/>
          <w:szCs w:val="22"/>
          <w:lang w:val="pt-BR" w:eastAsia="en-US" w:bidi="ar-SA"/>
        </w:rPr>
        <w:t>u</w:t>
      </w:r>
      <w:r w:rsidRPr="00CF3D78">
        <w:rPr>
          <w:rFonts w:ascii="Palatino Linotype" w:eastAsia="Calibri" w:hAnsi="Palatino Linotype" w:cstheme="majorBidi"/>
          <w:color w:val="000000" w:themeColor="text1"/>
          <w:spacing w:val="-2"/>
          <w:sz w:val="22"/>
          <w:szCs w:val="22"/>
          <w:lang w:val="pt-BR" w:eastAsia="en-US" w:bidi="ar-SA"/>
        </w:rPr>
        <w:t>s</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în</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a</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z w:val="22"/>
          <w:szCs w:val="22"/>
          <w:lang w:val="pt-BR" w:eastAsia="en-US" w:bidi="ar-SA"/>
        </w:rPr>
        <w:t>e</w:t>
      </w:r>
      <w:r w:rsidRPr="00CF3D78">
        <w:rPr>
          <w:rFonts w:ascii="Palatino Linotype" w:eastAsia="Calibri" w:hAnsi="Palatino Linotype" w:cstheme="majorBidi"/>
          <w:color w:val="000000" w:themeColor="text1"/>
          <w:spacing w:val="-2"/>
          <w:sz w:val="22"/>
          <w:szCs w:val="22"/>
          <w:lang w:val="pt-BR" w:eastAsia="en-US" w:bidi="ar-SA"/>
        </w:rPr>
        <w:t>a</w:t>
      </w:r>
      <w:r w:rsidRPr="00CF3D78">
        <w:rPr>
          <w:rFonts w:ascii="Palatino Linotype" w:eastAsia="Calibri" w:hAnsi="Palatino Linotype" w:cstheme="majorBidi"/>
          <w:color w:val="000000" w:themeColor="text1"/>
          <w:sz w:val="22"/>
          <w:szCs w:val="22"/>
          <w:lang w:val="pt-BR" w:eastAsia="en-US" w:bidi="ar-SA"/>
        </w:rPr>
        <w:t>sta</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z w:val="22"/>
          <w:szCs w:val="22"/>
          <w:lang w:val="pt-BR" w:eastAsia="en-US" w:bidi="ar-SA"/>
        </w:rPr>
        <w:t>su</w:t>
      </w:r>
      <w:r w:rsidRPr="00CF3D78">
        <w:rPr>
          <w:rFonts w:ascii="Palatino Linotype" w:eastAsia="Calibri" w:hAnsi="Palatino Linotype" w:cstheme="majorBidi"/>
          <w:color w:val="000000" w:themeColor="text1"/>
          <w:spacing w:val="-1"/>
          <w:sz w:val="22"/>
          <w:szCs w:val="22"/>
          <w:lang w:val="pt-BR" w:eastAsia="en-US" w:bidi="ar-SA"/>
        </w:rPr>
        <w:t>n</w:t>
      </w:r>
      <w:r w:rsidRPr="00CF3D78">
        <w:rPr>
          <w:rFonts w:ascii="Palatino Linotype" w:eastAsia="Calibri" w:hAnsi="Palatino Linotype" w:cstheme="majorBidi"/>
          <w:color w:val="000000" w:themeColor="text1"/>
          <w:sz w:val="22"/>
          <w:szCs w:val="22"/>
          <w:lang w:val="pt-BR" w:eastAsia="en-US" w:bidi="ar-SA"/>
        </w:rPr>
        <w:t>t</w:t>
      </w:r>
      <w:r w:rsidRPr="00CF3D78">
        <w:rPr>
          <w:rFonts w:ascii="Palatino Linotype" w:eastAsia="Calibri" w:hAnsi="Palatino Linotype" w:cstheme="majorBidi"/>
          <w:color w:val="000000" w:themeColor="text1"/>
          <w:spacing w:val="1"/>
          <w:sz w:val="22"/>
          <w:szCs w:val="22"/>
          <w:lang w:val="pt-BR" w:eastAsia="en-US" w:bidi="ar-SA"/>
        </w:rPr>
        <w:t xml:space="preserve"> </w:t>
      </w:r>
      <w:r w:rsidRPr="00CF3D78">
        <w:rPr>
          <w:rFonts w:ascii="Palatino Linotype" w:eastAsia="Calibri" w:hAnsi="Palatino Linotype" w:cstheme="majorBidi"/>
          <w:color w:val="000000" w:themeColor="text1"/>
          <w:spacing w:val="-2"/>
          <w:sz w:val="22"/>
          <w:szCs w:val="22"/>
          <w:lang w:val="pt-BR" w:eastAsia="en-US" w:bidi="ar-SA"/>
        </w:rPr>
        <w:t>c</w:t>
      </w:r>
      <w:r w:rsidRPr="00CF3D78">
        <w:rPr>
          <w:rFonts w:ascii="Palatino Linotype" w:eastAsia="Calibri" w:hAnsi="Palatino Linotype" w:cstheme="majorBidi"/>
          <w:color w:val="000000" w:themeColor="text1"/>
          <w:spacing w:val="1"/>
          <w:sz w:val="22"/>
          <w:szCs w:val="22"/>
          <w:lang w:val="pt-BR" w:eastAsia="en-US" w:bidi="ar-SA"/>
        </w:rPr>
        <w:t>o</w:t>
      </w:r>
      <w:r w:rsidRPr="00CF3D78">
        <w:rPr>
          <w:rFonts w:ascii="Palatino Linotype" w:eastAsia="Calibri" w:hAnsi="Palatino Linotype" w:cstheme="majorBidi"/>
          <w:color w:val="000000" w:themeColor="text1"/>
          <w:spacing w:val="-3"/>
          <w:sz w:val="22"/>
          <w:szCs w:val="22"/>
          <w:lang w:val="pt-BR" w:eastAsia="en-US" w:bidi="ar-SA"/>
        </w:rPr>
        <w:t>r</w:t>
      </w:r>
      <w:r w:rsidRPr="00CF3D78">
        <w:rPr>
          <w:rFonts w:ascii="Palatino Linotype" w:eastAsia="Calibri" w:hAnsi="Palatino Linotype" w:cstheme="majorBidi"/>
          <w:color w:val="000000" w:themeColor="text1"/>
          <w:sz w:val="22"/>
          <w:szCs w:val="22"/>
          <w:lang w:val="pt-BR" w:eastAsia="en-US" w:bidi="ar-SA"/>
        </w:rPr>
        <w:t>ec</w:t>
      </w:r>
      <w:r w:rsidRPr="00CF3D78">
        <w:rPr>
          <w:rFonts w:ascii="Palatino Linotype" w:eastAsia="Calibri" w:hAnsi="Palatino Linotype" w:cstheme="majorBidi"/>
          <w:color w:val="000000" w:themeColor="text1"/>
          <w:spacing w:val="1"/>
          <w:sz w:val="22"/>
          <w:szCs w:val="22"/>
          <w:lang w:val="pt-BR" w:eastAsia="en-US" w:bidi="ar-SA"/>
        </w:rPr>
        <w:t>t</w:t>
      </w:r>
      <w:r w:rsidRPr="00CF3D78">
        <w:rPr>
          <w:rFonts w:ascii="Palatino Linotype" w:eastAsia="Calibri" w:hAnsi="Palatino Linotype" w:cstheme="majorBidi"/>
          <w:color w:val="000000" w:themeColor="text1"/>
          <w:sz w:val="22"/>
          <w:szCs w:val="22"/>
          <w:lang w:val="pt-BR" w:eastAsia="en-US" w:bidi="ar-SA"/>
        </w:rPr>
        <w:t>e.</w:t>
      </w:r>
    </w:p>
    <w:p w14:paraId="38845CC0" w14:textId="77777777" w:rsidR="005E7425" w:rsidRPr="00CF3D78" w:rsidRDefault="005E7425" w:rsidP="00053B50">
      <w:pPr>
        <w:widowControl/>
        <w:suppressLineNumbers/>
        <w:ind w:right="576"/>
        <w:jc w:val="both"/>
        <w:rPr>
          <w:rFonts w:ascii="Palatino Linotype" w:eastAsia="Times New Roman" w:hAnsi="Palatino Linotype" w:cstheme="majorBidi"/>
          <w:color w:val="000000" w:themeColor="text1"/>
          <w:sz w:val="22"/>
          <w:szCs w:val="22"/>
          <w:lang w:val="pt-BR" w:eastAsia="en-US" w:bidi="ar-SA"/>
        </w:rPr>
      </w:pPr>
    </w:p>
    <w:p w14:paraId="5303423E" w14:textId="77777777" w:rsidR="00053B50" w:rsidRPr="00CF3D78" w:rsidRDefault="00053B50" w:rsidP="00053B50">
      <w:pPr>
        <w:widowControl/>
        <w:suppressLineNumbers/>
        <w:ind w:right="576"/>
        <w:jc w:val="both"/>
        <w:rPr>
          <w:rFonts w:ascii="Palatino Linotype" w:eastAsia="Times New Roman" w:hAnsi="Palatino Linotype" w:cstheme="majorBidi"/>
          <w:color w:val="000000" w:themeColor="text1"/>
          <w:sz w:val="22"/>
          <w:szCs w:val="22"/>
          <w:lang w:val="pt-BR" w:eastAsia="en-US" w:bidi="ar-SA"/>
        </w:rPr>
      </w:pPr>
    </w:p>
    <w:p w14:paraId="48E70D76" w14:textId="77777777" w:rsidR="005E7425" w:rsidRPr="00202896" w:rsidRDefault="005E7425"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Nume și prenume</w:t>
      </w:r>
    </w:p>
    <w:p w14:paraId="62FC4E4B" w14:textId="77777777" w:rsidR="005E7425" w:rsidRPr="00202896" w:rsidRDefault="005E7425"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Reprezentant legal,</w:t>
      </w:r>
    </w:p>
    <w:p w14:paraId="045478B4" w14:textId="77777777" w:rsidR="005E7425" w:rsidRPr="00202896" w:rsidRDefault="005E7425"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Semnătura</w:t>
      </w:r>
    </w:p>
    <w:p w14:paraId="37A7429F" w14:textId="44EF3E96" w:rsidR="005E7425" w:rsidRPr="00202896" w:rsidRDefault="005E7425" w:rsidP="008A4E54">
      <w:pPr>
        <w:widowControl/>
        <w:ind w:firstLine="706"/>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t>Data</w:t>
      </w:r>
    </w:p>
    <w:p w14:paraId="26B38E34" w14:textId="77777777" w:rsidR="005E7425" w:rsidRPr="00202896" w:rsidRDefault="005E7425" w:rsidP="008A4E54">
      <w:pPr>
        <w:widowControl/>
        <w:suppressLineNumbers/>
        <w:ind w:right="576" w:firstLine="706"/>
        <w:jc w:val="both"/>
        <w:rPr>
          <w:rFonts w:ascii="Palatino Linotype" w:eastAsia="Calibri" w:hAnsi="Palatino Linotype" w:cstheme="majorBidi"/>
          <w:color w:val="000000" w:themeColor="text1"/>
          <w:sz w:val="22"/>
          <w:szCs w:val="22"/>
          <w:lang w:val="fr-FR" w:eastAsia="en-US" w:bidi="ar-SA"/>
        </w:rPr>
      </w:pPr>
    </w:p>
    <w:p w14:paraId="58D3B83D" w14:textId="612590E0" w:rsidR="005E7425" w:rsidRPr="00202896" w:rsidRDefault="005E7425" w:rsidP="008A4E54">
      <w:pPr>
        <w:pStyle w:val="Titlu"/>
        <w:ind w:left="0" w:right="0" w:firstLine="706"/>
        <w:jc w:val="right"/>
        <w:rPr>
          <w:rFonts w:ascii="Palatino Linotype" w:hAnsi="Palatino Linotype" w:cstheme="majorBidi"/>
          <w:color w:val="000000" w:themeColor="text1"/>
          <w:sz w:val="22"/>
          <w:szCs w:val="22"/>
        </w:rPr>
      </w:pPr>
      <w:r w:rsidRPr="00202896">
        <w:rPr>
          <w:rFonts w:ascii="Palatino Linotype" w:hAnsi="Palatino Linotype" w:cstheme="majorBidi"/>
          <w:color w:val="000000" w:themeColor="text1"/>
          <w:sz w:val="22"/>
          <w:szCs w:val="22"/>
        </w:rPr>
        <w:lastRenderedPageBreak/>
        <w:t xml:space="preserve">Anexa 8 </w:t>
      </w:r>
      <w:r w:rsidR="00B55930" w:rsidRPr="00202896">
        <w:rPr>
          <w:rFonts w:ascii="Palatino Linotype" w:hAnsi="Palatino Linotype" w:cstheme="majorBidi"/>
          <w:b w:val="0"/>
          <w:color w:val="000000" w:themeColor="text1"/>
          <w:sz w:val="22"/>
          <w:szCs w:val="22"/>
        </w:rPr>
        <w:t>la Contractul de F</w:t>
      </w:r>
      <w:r w:rsidRPr="00202896">
        <w:rPr>
          <w:rFonts w:ascii="Palatino Linotype" w:hAnsi="Palatino Linotype" w:cstheme="majorBidi"/>
          <w:b w:val="0"/>
          <w:color w:val="000000" w:themeColor="text1"/>
          <w:sz w:val="22"/>
          <w:szCs w:val="22"/>
        </w:rPr>
        <w:t>inanțare</w:t>
      </w:r>
    </w:p>
    <w:p w14:paraId="55848AF5" w14:textId="77777777" w:rsidR="005E7425" w:rsidRPr="00202896" w:rsidRDefault="005E7425" w:rsidP="008A4E54">
      <w:pPr>
        <w:pStyle w:val="Default"/>
        <w:ind w:firstLine="706"/>
        <w:rPr>
          <w:rFonts w:ascii="Palatino Linotype" w:hAnsi="Palatino Linotype" w:cstheme="majorBidi"/>
          <w:b/>
          <w:bCs/>
          <w:color w:val="000000" w:themeColor="text1"/>
          <w:sz w:val="22"/>
          <w:szCs w:val="22"/>
        </w:rPr>
      </w:pPr>
    </w:p>
    <w:p w14:paraId="3727503D" w14:textId="01DFEA56" w:rsidR="001722B1" w:rsidRPr="00202896" w:rsidRDefault="005E7425" w:rsidP="008A4E54">
      <w:pPr>
        <w:pStyle w:val="Default"/>
        <w:ind w:firstLine="706"/>
        <w:jc w:val="center"/>
        <w:rPr>
          <w:rFonts w:ascii="Palatino Linotype" w:hAnsi="Palatino Linotype" w:cstheme="majorBidi"/>
          <w:b/>
          <w:bCs/>
          <w:color w:val="000000" w:themeColor="text1"/>
          <w:sz w:val="22"/>
          <w:szCs w:val="22"/>
        </w:rPr>
      </w:pPr>
      <w:r w:rsidRPr="00202896">
        <w:rPr>
          <w:rFonts w:ascii="Palatino Linotype" w:hAnsi="Palatino Linotype" w:cstheme="majorBidi"/>
          <w:b/>
          <w:bCs/>
          <w:color w:val="000000" w:themeColor="text1"/>
          <w:sz w:val="22"/>
          <w:szCs w:val="22"/>
        </w:rPr>
        <w:t>AUTOEVALUAREA PRIVIND RESPECTAREA PRINCIPIULUI DNSH</w:t>
      </w:r>
    </w:p>
    <w:p w14:paraId="3A548572" w14:textId="1C996FEB" w:rsidR="005E7425" w:rsidRPr="00202896" w:rsidRDefault="005E7425" w:rsidP="008A4E54">
      <w:pPr>
        <w:pStyle w:val="Default"/>
        <w:ind w:firstLine="706"/>
        <w:jc w:val="center"/>
        <w:rPr>
          <w:rFonts w:ascii="Palatino Linotype" w:hAnsi="Palatino Linotype" w:cstheme="majorBidi"/>
          <w:b/>
          <w:bCs/>
          <w:color w:val="000000" w:themeColor="text1"/>
          <w:sz w:val="22"/>
          <w:szCs w:val="22"/>
        </w:rPr>
      </w:pPr>
      <w:r w:rsidRPr="00202896">
        <w:rPr>
          <w:rFonts w:ascii="Palatino Linotype" w:hAnsi="Palatino Linotype" w:cstheme="majorBidi"/>
          <w:b/>
          <w:bCs/>
          <w:color w:val="000000" w:themeColor="text1"/>
          <w:sz w:val="22"/>
          <w:szCs w:val="22"/>
        </w:rPr>
        <w:t>LISTĂ DE VERIFICARE</w:t>
      </w:r>
    </w:p>
    <w:p w14:paraId="4BAAD8A0" w14:textId="77777777" w:rsidR="006328BD" w:rsidRPr="00202896" w:rsidRDefault="006328BD" w:rsidP="008A4E54">
      <w:pPr>
        <w:pStyle w:val="Default"/>
        <w:ind w:firstLine="706"/>
        <w:jc w:val="center"/>
        <w:rPr>
          <w:rFonts w:ascii="Palatino Linotype" w:hAnsi="Palatino Linotype" w:cstheme="majorBidi"/>
          <w:color w:val="000000" w:themeColor="text1"/>
          <w:sz w:val="22"/>
          <w:szCs w:val="22"/>
        </w:rPr>
      </w:pPr>
    </w:p>
    <w:p w14:paraId="2C9608B6" w14:textId="11FCC279" w:rsidR="001722B1" w:rsidRPr="00202896" w:rsidRDefault="00053B50" w:rsidP="008A4E54">
      <w:pPr>
        <w:pStyle w:val="Default"/>
        <w:ind w:firstLine="706"/>
        <w:rPr>
          <w:rFonts w:ascii="Palatino Linotype" w:hAnsi="Palatino Linotype" w:cstheme="majorBidi"/>
          <w:b/>
          <w:bCs/>
          <w:color w:val="000000" w:themeColor="text1"/>
          <w:sz w:val="22"/>
          <w:szCs w:val="22"/>
        </w:rPr>
      </w:pPr>
      <w:r w:rsidRPr="00202896">
        <w:rPr>
          <w:rFonts w:ascii="Palatino Linotype" w:hAnsi="Palatino Linotype" w:cstheme="majorBidi"/>
          <w:b/>
          <w:bCs/>
          <w:color w:val="000000" w:themeColor="text1"/>
          <w:sz w:val="22"/>
          <w:szCs w:val="22"/>
        </w:rPr>
        <w:t>Titlu P</w:t>
      </w:r>
      <w:r w:rsidR="001722B1" w:rsidRPr="00202896">
        <w:rPr>
          <w:rFonts w:ascii="Palatino Linotype" w:hAnsi="Palatino Linotype" w:cstheme="majorBidi"/>
          <w:b/>
          <w:bCs/>
          <w:color w:val="000000" w:themeColor="text1"/>
          <w:sz w:val="22"/>
          <w:szCs w:val="22"/>
        </w:rPr>
        <w:t xml:space="preserve">roiect: </w:t>
      </w:r>
    </w:p>
    <w:p w14:paraId="2880D14B" w14:textId="2414BB36" w:rsidR="001722B1" w:rsidRPr="00202896" w:rsidRDefault="004727AD" w:rsidP="008A4E54">
      <w:pPr>
        <w:pStyle w:val="Default"/>
        <w:ind w:firstLine="706"/>
        <w:rPr>
          <w:rFonts w:ascii="Palatino Linotype" w:hAnsi="Palatino Linotype" w:cstheme="majorBidi"/>
          <w:color w:val="000000" w:themeColor="text1"/>
          <w:sz w:val="22"/>
          <w:szCs w:val="22"/>
        </w:rPr>
      </w:pPr>
      <w:r w:rsidRPr="00202896">
        <w:rPr>
          <w:rFonts w:ascii="Palatino Linotype" w:hAnsi="Palatino Linotype" w:cstheme="majorBidi"/>
          <w:b/>
          <w:bCs/>
          <w:color w:val="000000" w:themeColor="text1"/>
          <w:sz w:val="22"/>
          <w:szCs w:val="22"/>
        </w:rPr>
        <w:t>Descrierea pe scurt a P</w:t>
      </w:r>
      <w:r w:rsidR="001722B1" w:rsidRPr="00202896">
        <w:rPr>
          <w:rFonts w:ascii="Palatino Linotype" w:hAnsi="Palatino Linotype" w:cstheme="majorBidi"/>
          <w:b/>
          <w:bCs/>
          <w:color w:val="000000" w:themeColor="text1"/>
          <w:sz w:val="22"/>
          <w:szCs w:val="22"/>
        </w:rPr>
        <w:t xml:space="preserve">roiectului </w:t>
      </w:r>
    </w:p>
    <w:p w14:paraId="70E9F446" w14:textId="77777777" w:rsidR="001722B1" w:rsidRPr="00202896" w:rsidRDefault="001722B1" w:rsidP="008A4E54">
      <w:pPr>
        <w:pStyle w:val="Default"/>
        <w:ind w:firstLine="706"/>
        <w:rPr>
          <w:rFonts w:ascii="Palatino Linotype" w:hAnsi="Palatino Linotype" w:cstheme="majorBidi"/>
          <w:color w:val="000000" w:themeColor="text1"/>
          <w:sz w:val="22"/>
          <w:szCs w:val="22"/>
        </w:rPr>
      </w:pPr>
      <w:r w:rsidRPr="00202896">
        <w:rPr>
          <w:rFonts w:ascii="Palatino Linotype" w:hAnsi="Palatino Linotype" w:cstheme="majorBidi"/>
          <w:b/>
          <w:bCs/>
          <w:i/>
          <w:iCs/>
          <w:color w:val="000000" w:themeColor="text1"/>
          <w:sz w:val="22"/>
          <w:szCs w:val="22"/>
        </w:rPr>
        <w:t>[</w:t>
      </w:r>
      <w:r w:rsidRPr="00202896">
        <w:rPr>
          <w:rFonts w:ascii="Palatino Linotype" w:hAnsi="Palatino Linotype" w:cstheme="majorBidi"/>
          <w:i/>
          <w:iCs/>
          <w:color w:val="000000" w:themeColor="text1"/>
          <w:sz w:val="22"/>
          <w:szCs w:val="22"/>
        </w:rPr>
        <w:t xml:space="preserve">Se vor prezenta pe scurt: </w:t>
      </w:r>
      <w:proofErr w:type="spellStart"/>
      <w:r w:rsidRPr="00202896">
        <w:rPr>
          <w:rFonts w:ascii="Palatino Linotype" w:hAnsi="Palatino Linotype" w:cstheme="majorBidi"/>
          <w:i/>
          <w:iCs/>
          <w:color w:val="000000" w:themeColor="text1"/>
          <w:sz w:val="22"/>
          <w:szCs w:val="22"/>
        </w:rPr>
        <w:t>locaţia</w:t>
      </w:r>
      <w:proofErr w:type="spellEnd"/>
      <w:r w:rsidRPr="00202896">
        <w:rPr>
          <w:rFonts w:ascii="Palatino Linotype" w:hAnsi="Palatino Linotype" w:cstheme="majorBidi"/>
          <w:i/>
          <w:iCs/>
          <w:color w:val="000000" w:themeColor="text1"/>
          <w:sz w:val="22"/>
          <w:szCs w:val="22"/>
        </w:rPr>
        <w:t xml:space="preserve"> proiectului, descrierea </w:t>
      </w:r>
      <w:proofErr w:type="spellStart"/>
      <w:r w:rsidRPr="00202896">
        <w:rPr>
          <w:rFonts w:ascii="Palatino Linotype" w:hAnsi="Palatino Linotype" w:cstheme="majorBidi"/>
          <w:i/>
          <w:iCs/>
          <w:color w:val="000000" w:themeColor="text1"/>
          <w:sz w:val="22"/>
          <w:szCs w:val="22"/>
        </w:rPr>
        <w:t>investiţiei</w:t>
      </w:r>
      <w:proofErr w:type="spellEnd"/>
      <w:r w:rsidRPr="00202896">
        <w:rPr>
          <w:rFonts w:ascii="Palatino Linotype" w:hAnsi="Palatino Linotype" w:cstheme="majorBidi"/>
          <w:i/>
          <w:iCs/>
          <w:color w:val="000000" w:themeColor="text1"/>
          <w:sz w:val="22"/>
          <w:szCs w:val="22"/>
        </w:rPr>
        <w:t xml:space="preserve"> propuse</w:t>
      </w:r>
      <w:r w:rsidRPr="00202896">
        <w:rPr>
          <w:rFonts w:ascii="Palatino Linotype" w:hAnsi="Palatino Linotype" w:cstheme="majorBidi"/>
          <w:b/>
          <w:bCs/>
          <w:i/>
          <w:iCs/>
          <w:color w:val="000000" w:themeColor="text1"/>
          <w:sz w:val="22"/>
          <w:szCs w:val="22"/>
        </w:rPr>
        <w:t xml:space="preserve">, </w:t>
      </w:r>
      <w:r w:rsidRPr="00202896">
        <w:rPr>
          <w:rFonts w:ascii="Palatino Linotype" w:hAnsi="Palatino Linotype" w:cstheme="majorBidi"/>
          <w:i/>
          <w:iCs/>
          <w:color w:val="000000" w:themeColor="text1"/>
          <w:sz w:val="22"/>
          <w:szCs w:val="22"/>
        </w:rPr>
        <w:t xml:space="preserve">menționarea celor trei indicatori estimați </w:t>
      </w:r>
      <w:r w:rsidRPr="00202896">
        <w:rPr>
          <w:rFonts w:ascii="Palatino Linotype" w:hAnsi="Palatino Linotype" w:cstheme="majorBidi"/>
          <w:color w:val="000000" w:themeColor="text1"/>
          <w:sz w:val="22"/>
          <w:szCs w:val="22"/>
        </w:rPr>
        <w:t xml:space="preserve">] </w:t>
      </w:r>
    </w:p>
    <w:p w14:paraId="55B82E3F" w14:textId="77777777" w:rsidR="00EF0B98" w:rsidRPr="00202896" w:rsidRDefault="00EF0B98" w:rsidP="008A4E54">
      <w:pPr>
        <w:pStyle w:val="Default"/>
        <w:ind w:firstLine="706"/>
        <w:rPr>
          <w:rFonts w:ascii="Palatino Linotype" w:hAnsi="Palatino Linotype" w:cstheme="majorBidi"/>
          <w:color w:val="000000" w:themeColor="text1"/>
          <w:sz w:val="22"/>
          <w:szCs w:val="22"/>
        </w:rPr>
      </w:pPr>
    </w:p>
    <w:p w14:paraId="15D31C27" w14:textId="77777777" w:rsidR="00EF0B98" w:rsidRPr="00202896" w:rsidRDefault="00EF0B98" w:rsidP="008A4E54">
      <w:pPr>
        <w:pStyle w:val="Default"/>
        <w:ind w:firstLine="706"/>
        <w:rPr>
          <w:rFonts w:ascii="Palatino Linotype" w:hAnsi="Palatino Linotype" w:cstheme="majorBidi"/>
          <w:color w:val="000000" w:themeColor="text1"/>
          <w:sz w:val="22"/>
          <w:szCs w:val="22"/>
        </w:rPr>
      </w:pPr>
    </w:p>
    <w:p w14:paraId="5A4D0CF3" w14:textId="22FFC640" w:rsidR="001722B1" w:rsidRPr="00202896" w:rsidRDefault="00AE1824" w:rsidP="008A4E54">
      <w:pPr>
        <w:pStyle w:val="Default"/>
        <w:ind w:firstLine="706"/>
        <w:rPr>
          <w:rFonts w:ascii="Palatino Linotype" w:hAnsi="Palatino Linotype" w:cstheme="majorBidi"/>
          <w:i/>
          <w:color w:val="000000" w:themeColor="text1"/>
          <w:sz w:val="22"/>
          <w:szCs w:val="22"/>
        </w:rPr>
      </w:pPr>
      <w:r w:rsidRPr="00202896">
        <w:rPr>
          <w:rFonts w:ascii="Palatino Linotype" w:hAnsi="Palatino Linotype" w:cstheme="majorBidi"/>
          <w:b/>
          <w:bCs/>
          <w:i/>
          <w:color w:val="000000" w:themeColor="text1"/>
          <w:sz w:val="22"/>
          <w:szCs w:val="22"/>
        </w:rPr>
        <w:t>-Partea 1 a L</w:t>
      </w:r>
      <w:r w:rsidR="001722B1" w:rsidRPr="00202896">
        <w:rPr>
          <w:rFonts w:ascii="Palatino Linotype" w:hAnsi="Palatino Linotype" w:cstheme="majorBidi"/>
          <w:b/>
          <w:bCs/>
          <w:i/>
          <w:color w:val="000000" w:themeColor="text1"/>
          <w:sz w:val="22"/>
          <w:szCs w:val="22"/>
        </w:rPr>
        <w:t xml:space="preserve">istei de verificare- </w:t>
      </w:r>
    </w:p>
    <w:p w14:paraId="58F6B94B" w14:textId="60C1A131" w:rsidR="001722B1" w:rsidRPr="00202896" w:rsidRDefault="00AE1824" w:rsidP="008A4E54">
      <w:pPr>
        <w:pStyle w:val="Default"/>
        <w:ind w:firstLine="706"/>
        <w:rPr>
          <w:rFonts w:ascii="Palatino Linotype" w:hAnsi="Palatino Linotype" w:cstheme="majorBidi"/>
          <w:color w:val="000000" w:themeColor="text1"/>
          <w:sz w:val="22"/>
          <w:szCs w:val="22"/>
        </w:rPr>
      </w:pPr>
      <w:r w:rsidRPr="00202896">
        <w:rPr>
          <w:rFonts w:ascii="Palatino Linotype" w:hAnsi="Palatino Linotype" w:cstheme="majorBidi"/>
          <w:i/>
          <w:iCs/>
          <w:color w:val="000000" w:themeColor="text1"/>
          <w:sz w:val="22"/>
          <w:szCs w:val="22"/>
        </w:rPr>
        <w:t xml:space="preserve">[În cadrul </w:t>
      </w:r>
      <w:proofErr w:type="spellStart"/>
      <w:r w:rsidRPr="00202896">
        <w:rPr>
          <w:rFonts w:ascii="Palatino Linotype" w:hAnsi="Palatino Linotype" w:cstheme="majorBidi"/>
          <w:i/>
          <w:iCs/>
          <w:color w:val="000000" w:themeColor="text1"/>
          <w:sz w:val="22"/>
          <w:szCs w:val="22"/>
        </w:rPr>
        <w:t>părţii</w:t>
      </w:r>
      <w:proofErr w:type="spellEnd"/>
      <w:r w:rsidRPr="00202896">
        <w:rPr>
          <w:rFonts w:ascii="Palatino Linotype" w:hAnsi="Palatino Linotype" w:cstheme="majorBidi"/>
          <w:i/>
          <w:iCs/>
          <w:color w:val="000000" w:themeColor="text1"/>
          <w:sz w:val="22"/>
          <w:szCs w:val="22"/>
        </w:rPr>
        <w:t xml:space="preserve"> 1 a L</w:t>
      </w:r>
      <w:r w:rsidR="001722B1" w:rsidRPr="00202896">
        <w:rPr>
          <w:rFonts w:ascii="Palatino Linotype" w:hAnsi="Palatino Linotype" w:cstheme="majorBidi"/>
          <w:i/>
          <w:iCs/>
          <w:color w:val="000000" w:themeColor="text1"/>
          <w:sz w:val="22"/>
          <w:szCs w:val="22"/>
        </w:rPr>
        <w:t xml:space="preserve">istei, se vor filtra cele șase obiective de mediu pentru a le identifica pe cele care necesită o evaluare de fond (prevăzută în partea a doua a listei). În cazul în care se răspunde cu DA pentru un obiectiv de mediu în </w:t>
      </w:r>
      <w:r w:rsidR="001722B1" w:rsidRPr="00202896">
        <w:rPr>
          <w:rFonts w:ascii="Palatino Linotype" w:hAnsi="Palatino Linotype" w:cstheme="majorBidi"/>
          <w:b/>
          <w:bCs/>
          <w:i/>
          <w:iCs/>
          <w:color w:val="000000" w:themeColor="text1"/>
          <w:sz w:val="22"/>
          <w:szCs w:val="22"/>
        </w:rPr>
        <w:t xml:space="preserve">Partea 1 a </w:t>
      </w:r>
      <w:r w:rsidRPr="00202896">
        <w:rPr>
          <w:rFonts w:ascii="Palatino Linotype" w:hAnsi="Palatino Linotype" w:cstheme="majorBidi"/>
          <w:b/>
          <w:bCs/>
          <w:i/>
          <w:iCs/>
          <w:color w:val="000000" w:themeColor="text1"/>
          <w:sz w:val="22"/>
          <w:szCs w:val="22"/>
        </w:rPr>
        <w:t>L</w:t>
      </w:r>
      <w:r w:rsidR="001722B1" w:rsidRPr="00202896">
        <w:rPr>
          <w:rFonts w:ascii="Palatino Linotype" w:hAnsi="Palatino Linotype" w:cstheme="majorBidi"/>
          <w:b/>
          <w:bCs/>
          <w:i/>
          <w:iCs/>
          <w:color w:val="000000" w:themeColor="text1"/>
          <w:sz w:val="22"/>
          <w:szCs w:val="22"/>
        </w:rPr>
        <w:t>istei</w:t>
      </w:r>
      <w:r w:rsidR="001722B1" w:rsidRPr="00202896">
        <w:rPr>
          <w:rFonts w:ascii="Palatino Linotype" w:hAnsi="Palatino Linotype" w:cstheme="majorBidi"/>
          <w:i/>
          <w:iCs/>
          <w:color w:val="000000" w:themeColor="text1"/>
          <w:sz w:val="22"/>
          <w:szCs w:val="22"/>
        </w:rPr>
        <w:t xml:space="preserve">, respectivul obiectiv de mediu va parcurge </w:t>
      </w:r>
      <w:r w:rsidR="001722B1" w:rsidRPr="00202896">
        <w:rPr>
          <w:rFonts w:ascii="Palatino Linotype" w:hAnsi="Palatino Linotype" w:cstheme="majorBidi"/>
          <w:b/>
          <w:bCs/>
          <w:i/>
          <w:iCs/>
          <w:color w:val="000000" w:themeColor="text1"/>
          <w:sz w:val="22"/>
          <w:szCs w:val="22"/>
        </w:rPr>
        <w:t xml:space="preserve">evaluarea de fond </w:t>
      </w:r>
      <w:r w:rsidR="001722B1" w:rsidRPr="00202896">
        <w:rPr>
          <w:rFonts w:ascii="Palatino Linotype" w:hAnsi="Palatino Linotype" w:cstheme="majorBidi"/>
          <w:i/>
          <w:iCs/>
          <w:color w:val="000000" w:themeColor="text1"/>
          <w:sz w:val="22"/>
          <w:szCs w:val="22"/>
        </w:rPr>
        <w:t xml:space="preserve">din </w:t>
      </w:r>
      <w:r w:rsidR="001722B1" w:rsidRPr="00202896">
        <w:rPr>
          <w:rFonts w:ascii="Palatino Linotype" w:hAnsi="Palatino Linotype" w:cstheme="majorBidi"/>
          <w:b/>
          <w:bCs/>
          <w:i/>
          <w:iCs/>
          <w:color w:val="000000" w:themeColor="text1"/>
          <w:sz w:val="22"/>
          <w:szCs w:val="22"/>
        </w:rPr>
        <w:t xml:space="preserve">Partea </w:t>
      </w:r>
      <w:r w:rsidRPr="00202896">
        <w:rPr>
          <w:rFonts w:ascii="Palatino Linotype" w:hAnsi="Palatino Linotype" w:cstheme="majorBidi"/>
          <w:b/>
          <w:bCs/>
          <w:i/>
          <w:iCs/>
          <w:color w:val="000000" w:themeColor="text1"/>
          <w:sz w:val="22"/>
          <w:szCs w:val="22"/>
        </w:rPr>
        <w:t xml:space="preserve">a </w:t>
      </w:r>
      <w:r w:rsidR="001722B1" w:rsidRPr="00202896">
        <w:rPr>
          <w:rFonts w:ascii="Palatino Linotype" w:hAnsi="Palatino Linotype" w:cstheme="majorBidi"/>
          <w:b/>
          <w:bCs/>
          <w:i/>
          <w:iCs/>
          <w:color w:val="000000" w:themeColor="text1"/>
          <w:sz w:val="22"/>
          <w:szCs w:val="22"/>
        </w:rPr>
        <w:t>2</w:t>
      </w:r>
      <w:r w:rsidRPr="00202896">
        <w:rPr>
          <w:rFonts w:ascii="Palatino Linotype" w:hAnsi="Palatino Linotype" w:cstheme="majorBidi"/>
          <w:b/>
          <w:bCs/>
          <w:i/>
          <w:iCs/>
          <w:color w:val="000000" w:themeColor="text1"/>
          <w:sz w:val="22"/>
          <w:szCs w:val="22"/>
        </w:rPr>
        <w:t>-a L</w:t>
      </w:r>
      <w:r w:rsidR="001722B1" w:rsidRPr="00202896">
        <w:rPr>
          <w:rFonts w:ascii="Palatino Linotype" w:hAnsi="Palatino Linotype" w:cstheme="majorBidi"/>
          <w:b/>
          <w:bCs/>
          <w:i/>
          <w:iCs/>
          <w:color w:val="000000" w:themeColor="text1"/>
          <w:sz w:val="22"/>
          <w:szCs w:val="22"/>
        </w:rPr>
        <w:t>istei</w:t>
      </w:r>
      <w:r w:rsidR="001722B1" w:rsidRPr="00202896">
        <w:rPr>
          <w:rFonts w:ascii="Palatino Linotype" w:hAnsi="Palatino Linotype" w:cstheme="majorBidi"/>
          <w:i/>
          <w:iCs/>
          <w:color w:val="000000" w:themeColor="text1"/>
          <w:sz w:val="22"/>
          <w:szCs w:val="22"/>
        </w:rPr>
        <w:t>. În cazul în care se răspunde cu NU pentru un o</w:t>
      </w:r>
      <w:r w:rsidRPr="00202896">
        <w:rPr>
          <w:rFonts w:ascii="Palatino Linotype" w:hAnsi="Palatino Linotype" w:cstheme="majorBidi"/>
          <w:i/>
          <w:iCs/>
          <w:color w:val="000000" w:themeColor="text1"/>
          <w:sz w:val="22"/>
          <w:szCs w:val="22"/>
        </w:rPr>
        <w:t>biectiv de mediu în Partea 1 a L</w:t>
      </w:r>
      <w:r w:rsidR="001722B1" w:rsidRPr="00202896">
        <w:rPr>
          <w:rFonts w:ascii="Palatino Linotype" w:hAnsi="Palatino Linotype" w:cstheme="majorBidi"/>
          <w:i/>
          <w:iCs/>
          <w:color w:val="000000" w:themeColor="text1"/>
          <w:sz w:val="22"/>
          <w:szCs w:val="22"/>
        </w:rPr>
        <w:t xml:space="preserve">istei, acel obiectiv de mediu nu va mai parcurge evaluarea din Partea </w:t>
      </w:r>
      <w:r w:rsidRPr="00202896">
        <w:rPr>
          <w:rFonts w:ascii="Palatino Linotype" w:hAnsi="Palatino Linotype" w:cstheme="majorBidi"/>
          <w:i/>
          <w:iCs/>
          <w:color w:val="000000" w:themeColor="text1"/>
          <w:sz w:val="22"/>
          <w:szCs w:val="22"/>
        </w:rPr>
        <w:t xml:space="preserve">a </w:t>
      </w:r>
      <w:r w:rsidR="001722B1" w:rsidRPr="00202896">
        <w:rPr>
          <w:rFonts w:ascii="Palatino Linotype" w:hAnsi="Palatino Linotype" w:cstheme="majorBidi"/>
          <w:i/>
          <w:iCs/>
          <w:color w:val="000000" w:themeColor="text1"/>
          <w:sz w:val="22"/>
          <w:szCs w:val="22"/>
        </w:rPr>
        <w:t>2</w:t>
      </w:r>
      <w:r w:rsidRPr="00202896">
        <w:rPr>
          <w:rFonts w:ascii="Palatino Linotype" w:hAnsi="Palatino Linotype" w:cstheme="majorBidi"/>
          <w:i/>
          <w:iCs/>
          <w:color w:val="000000" w:themeColor="text1"/>
          <w:sz w:val="22"/>
          <w:szCs w:val="22"/>
        </w:rPr>
        <w:t>- a L</w:t>
      </w:r>
      <w:r w:rsidR="001722B1" w:rsidRPr="00202896">
        <w:rPr>
          <w:rFonts w:ascii="Palatino Linotype" w:hAnsi="Palatino Linotype" w:cstheme="majorBidi"/>
          <w:i/>
          <w:iCs/>
          <w:color w:val="000000" w:themeColor="text1"/>
          <w:sz w:val="22"/>
          <w:szCs w:val="22"/>
        </w:rPr>
        <w:t xml:space="preserve">istei de verificare. </w:t>
      </w:r>
    </w:p>
    <w:tbl>
      <w:tblPr>
        <w:tblStyle w:val="Tabelgril"/>
        <w:tblW w:w="5000" w:type="pct"/>
        <w:tblLook w:val="04A0" w:firstRow="1" w:lastRow="0" w:firstColumn="1" w:lastColumn="0" w:noHBand="0" w:noVBand="1"/>
      </w:tblPr>
      <w:tblGrid>
        <w:gridCol w:w="5075"/>
        <w:gridCol w:w="1216"/>
        <w:gridCol w:w="1216"/>
        <w:gridCol w:w="1980"/>
      </w:tblGrid>
      <w:tr w:rsidR="001722B1" w:rsidRPr="00202896" w14:paraId="4FE0096B" w14:textId="77777777" w:rsidTr="001722B1">
        <w:tc>
          <w:tcPr>
            <w:tcW w:w="3025" w:type="pct"/>
          </w:tcPr>
          <w:p w14:paraId="0C2F451F" w14:textId="77777777" w:rsidR="001722B1" w:rsidRPr="00202896" w:rsidRDefault="001722B1" w:rsidP="008A4E54">
            <w:pPr>
              <w:pStyle w:val="Default"/>
              <w:ind w:firstLine="706"/>
              <w:rPr>
                <w:rFonts w:ascii="Palatino Linotype" w:hAnsi="Palatino Linotype" w:cstheme="majorBidi"/>
                <w:color w:val="000000" w:themeColor="text1"/>
                <w:lang w:val="fr-FR"/>
              </w:rPr>
            </w:pPr>
            <w:proofErr w:type="spellStart"/>
            <w:r w:rsidRPr="00202896">
              <w:rPr>
                <w:rFonts w:ascii="Palatino Linotype" w:hAnsi="Palatino Linotype" w:cstheme="majorBidi"/>
                <w:b/>
                <w:bCs/>
                <w:i/>
                <w:iCs/>
                <w:color w:val="000000" w:themeColor="text1"/>
                <w:lang w:val="fr-FR"/>
              </w:rPr>
              <w:t>Vă</w:t>
            </w:r>
            <w:proofErr w:type="spellEnd"/>
            <w:r w:rsidRPr="00202896">
              <w:rPr>
                <w:rFonts w:ascii="Palatino Linotype" w:hAnsi="Palatino Linotype" w:cstheme="majorBidi"/>
                <w:b/>
                <w:bCs/>
                <w:i/>
                <w:iCs/>
                <w:color w:val="000000" w:themeColor="text1"/>
                <w:lang w:val="fr-FR"/>
              </w:rPr>
              <w:t xml:space="preserve"> </w:t>
            </w:r>
            <w:proofErr w:type="spellStart"/>
            <w:r w:rsidRPr="00202896">
              <w:rPr>
                <w:rFonts w:ascii="Palatino Linotype" w:hAnsi="Palatino Linotype" w:cstheme="majorBidi"/>
                <w:b/>
                <w:bCs/>
                <w:i/>
                <w:iCs/>
                <w:color w:val="000000" w:themeColor="text1"/>
                <w:lang w:val="fr-FR"/>
              </w:rPr>
              <w:t>rugăm</w:t>
            </w:r>
            <w:proofErr w:type="spellEnd"/>
            <w:r w:rsidRPr="00202896">
              <w:rPr>
                <w:rFonts w:ascii="Palatino Linotype" w:hAnsi="Palatino Linotype" w:cstheme="majorBidi"/>
                <w:b/>
                <w:bCs/>
                <w:i/>
                <w:iCs/>
                <w:color w:val="000000" w:themeColor="text1"/>
                <w:lang w:val="fr-FR"/>
              </w:rPr>
              <w:t xml:space="preserve"> </w:t>
            </w:r>
            <w:proofErr w:type="spellStart"/>
            <w:r w:rsidRPr="00202896">
              <w:rPr>
                <w:rFonts w:ascii="Palatino Linotype" w:hAnsi="Palatino Linotype" w:cstheme="majorBidi"/>
                <w:b/>
                <w:bCs/>
                <w:i/>
                <w:iCs/>
                <w:color w:val="000000" w:themeColor="text1"/>
                <w:lang w:val="fr-FR"/>
              </w:rPr>
              <w:t>să</w:t>
            </w:r>
            <w:proofErr w:type="spellEnd"/>
            <w:r w:rsidRPr="00202896">
              <w:rPr>
                <w:rFonts w:ascii="Palatino Linotype" w:hAnsi="Palatino Linotype" w:cstheme="majorBidi"/>
                <w:b/>
                <w:bCs/>
                <w:i/>
                <w:iCs/>
                <w:color w:val="000000" w:themeColor="text1"/>
                <w:lang w:val="fr-FR"/>
              </w:rPr>
              <w:t xml:space="preserve"> </w:t>
            </w:r>
            <w:proofErr w:type="spellStart"/>
            <w:r w:rsidRPr="00202896">
              <w:rPr>
                <w:rFonts w:ascii="Palatino Linotype" w:hAnsi="Palatino Linotype" w:cstheme="majorBidi"/>
                <w:b/>
                <w:bCs/>
                <w:i/>
                <w:iCs/>
                <w:color w:val="000000" w:themeColor="text1"/>
                <w:lang w:val="fr-FR"/>
              </w:rPr>
              <w:t>indicați</w:t>
            </w:r>
            <w:proofErr w:type="spellEnd"/>
            <w:r w:rsidRPr="00202896">
              <w:rPr>
                <w:rFonts w:ascii="Palatino Linotype" w:hAnsi="Palatino Linotype" w:cstheme="majorBidi"/>
                <w:b/>
                <w:bCs/>
                <w:i/>
                <w:iCs/>
                <w:color w:val="000000" w:themeColor="text1"/>
                <w:lang w:val="fr-FR"/>
              </w:rPr>
              <w:t xml:space="preserve"> care </w:t>
            </w:r>
            <w:proofErr w:type="spellStart"/>
            <w:r w:rsidRPr="00202896">
              <w:rPr>
                <w:rFonts w:ascii="Palatino Linotype" w:hAnsi="Palatino Linotype" w:cstheme="majorBidi"/>
                <w:b/>
                <w:bCs/>
                <w:i/>
                <w:iCs/>
                <w:color w:val="000000" w:themeColor="text1"/>
                <w:lang w:val="fr-FR"/>
              </w:rPr>
              <w:t>dintre</w:t>
            </w:r>
            <w:proofErr w:type="spellEnd"/>
            <w:r w:rsidRPr="00202896">
              <w:rPr>
                <w:rFonts w:ascii="Palatino Linotype" w:hAnsi="Palatino Linotype" w:cstheme="majorBidi"/>
                <w:b/>
                <w:bCs/>
                <w:i/>
                <w:iCs/>
                <w:color w:val="000000" w:themeColor="text1"/>
                <w:lang w:val="fr-FR"/>
              </w:rPr>
              <w:t xml:space="preserve"> </w:t>
            </w:r>
            <w:proofErr w:type="spellStart"/>
            <w:r w:rsidRPr="00202896">
              <w:rPr>
                <w:rFonts w:ascii="Palatino Linotype" w:hAnsi="Palatino Linotype" w:cstheme="majorBidi"/>
                <w:b/>
                <w:bCs/>
                <w:i/>
                <w:iCs/>
                <w:color w:val="000000" w:themeColor="text1"/>
                <w:lang w:val="fr-FR"/>
              </w:rPr>
              <w:t>obiectivele</w:t>
            </w:r>
            <w:proofErr w:type="spellEnd"/>
            <w:r w:rsidRPr="00202896">
              <w:rPr>
                <w:rFonts w:ascii="Palatino Linotype" w:hAnsi="Palatino Linotype" w:cstheme="majorBidi"/>
                <w:b/>
                <w:bCs/>
                <w:i/>
                <w:iCs/>
                <w:color w:val="000000" w:themeColor="text1"/>
                <w:lang w:val="fr-FR"/>
              </w:rPr>
              <w:t xml:space="preserve"> de </w:t>
            </w:r>
            <w:proofErr w:type="spellStart"/>
            <w:r w:rsidRPr="00202896">
              <w:rPr>
                <w:rFonts w:ascii="Palatino Linotype" w:hAnsi="Palatino Linotype" w:cstheme="majorBidi"/>
                <w:b/>
                <w:bCs/>
                <w:i/>
                <w:iCs/>
                <w:color w:val="000000" w:themeColor="text1"/>
                <w:lang w:val="fr-FR"/>
              </w:rPr>
              <w:t>mediu</w:t>
            </w:r>
            <w:proofErr w:type="spellEnd"/>
            <w:r w:rsidRPr="00202896">
              <w:rPr>
                <w:rFonts w:ascii="Palatino Linotype" w:hAnsi="Palatino Linotype" w:cstheme="majorBidi"/>
                <w:b/>
                <w:bCs/>
                <w:i/>
                <w:iCs/>
                <w:color w:val="000000" w:themeColor="text1"/>
                <w:lang w:val="fr-FR"/>
              </w:rPr>
              <w:t xml:space="preserve"> de mai </w:t>
            </w:r>
            <w:proofErr w:type="spellStart"/>
            <w:r w:rsidRPr="00202896">
              <w:rPr>
                <w:rFonts w:ascii="Palatino Linotype" w:hAnsi="Palatino Linotype" w:cstheme="majorBidi"/>
                <w:b/>
                <w:bCs/>
                <w:i/>
                <w:iCs/>
                <w:color w:val="000000" w:themeColor="text1"/>
                <w:lang w:val="fr-FR"/>
              </w:rPr>
              <w:t>jos</w:t>
            </w:r>
            <w:proofErr w:type="spellEnd"/>
            <w:r w:rsidRPr="00202896">
              <w:rPr>
                <w:rFonts w:ascii="Palatino Linotype" w:hAnsi="Palatino Linotype" w:cstheme="majorBidi"/>
                <w:b/>
                <w:bCs/>
                <w:i/>
                <w:iCs/>
                <w:color w:val="000000" w:themeColor="text1"/>
                <w:lang w:val="fr-FR"/>
              </w:rPr>
              <w:t xml:space="preserve"> </w:t>
            </w:r>
            <w:proofErr w:type="spellStart"/>
            <w:r w:rsidRPr="00202896">
              <w:rPr>
                <w:rFonts w:ascii="Palatino Linotype" w:hAnsi="Palatino Linotype" w:cstheme="majorBidi"/>
                <w:b/>
                <w:bCs/>
                <w:i/>
                <w:iCs/>
                <w:color w:val="000000" w:themeColor="text1"/>
                <w:lang w:val="fr-FR"/>
              </w:rPr>
              <w:t>necesită</w:t>
            </w:r>
            <w:proofErr w:type="spellEnd"/>
            <w:r w:rsidRPr="00202896">
              <w:rPr>
                <w:rFonts w:ascii="Palatino Linotype" w:hAnsi="Palatino Linotype" w:cstheme="majorBidi"/>
                <w:b/>
                <w:bCs/>
                <w:i/>
                <w:iCs/>
                <w:color w:val="000000" w:themeColor="text1"/>
                <w:lang w:val="fr-FR"/>
              </w:rPr>
              <w:t xml:space="preserve"> o </w:t>
            </w:r>
            <w:proofErr w:type="spellStart"/>
            <w:r w:rsidRPr="00202896">
              <w:rPr>
                <w:rFonts w:ascii="Palatino Linotype" w:hAnsi="Palatino Linotype" w:cstheme="majorBidi"/>
                <w:b/>
                <w:bCs/>
                <w:i/>
                <w:iCs/>
                <w:color w:val="000000" w:themeColor="text1"/>
                <w:lang w:val="fr-FR"/>
              </w:rPr>
              <w:t>evaluare</w:t>
            </w:r>
            <w:proofErr w:type="spellEnd"/>
            <w:r w:rsidRPr="00202896">
              <w:rPr>
                <w:rFonts w:ascii="Palatino Linotype" w:hAnsi="Palatino Linotype" w:cstheme="majorBidi"/>
                <w:b/>
                <w:bCs/>
                <w:i/>
                <w:iCs/>
                <w:color w:val="000000" w:themeColor="text1"/>
                <w:lang w:val="fr-FR"/>
              </w:rPr>
              <w:t xml:space="preserve"> de fond a </w:t>
            </w:r>
            <w:proofErr w:type="spellStart"/>
            <w:r w:rsidRPr="00202896">
              <w:rPr>
                <w:rFonts w:ascii="Palatino Linotype" w:hAnsi="Palatino Linotype" w:cstheme="majorBidi"/>
                <w:b/>
                <w:bCs/>
                <w:i/>
                <w:iCs/>
                <w:color w:val="000000" w:themeColor="text1"/>
                <w:lang w:val="fr-FR"/>
              </w:rPr>
              <w:t>măsurii</w:t>
            </w:r>
            <w:proofErr w:type="spellEnd"/>
            <w:r w:rsidRPr="00202896">
              <w:rPr>
                <w:rFonts w:ascii="Palatino Linotype" w:hAnsi="Palatino Linotype" w:cstheme="majorBidi"/>
                <w:b/>
                <w:bCs/>
                <w:i/>
                <w:iCs/>
                <w:color w:val="000000" w:themeColor="text1"/>
                <w:lang w:val="fr-FR"/>
              </w:rPr>
              <w:t xml:space="preserve"> </w:t>
            </w:r>
            <w:proofErr w:type="spellStart"/>
            <w:r w:rsidRPr="00202896">
              <w:rPr>
                <w:rFonts w:ascii="Palatino Linotype" w:hAnsi="Palatino Linotype" w:cstheme="majorBidi"/>
                <w:b/>
                <w:bCs/>
                <w:i/>
                <w:iCs/>
                <w:color w:val="000000" w:themeColor="text1"/>
                <w:lang w:val="fr-FR"/>
              </w:rPr>
              <w:t>conform</w:t>
            </w:r>
            <w:proofErr w:type="spellEnd"/>
            <w:r w:rsidRPr="00202896">
              <w:rPr>
                <w:rFonts w:ascii="Palatino Linotype" w:hAnsi="Palatino Linotype" w:cstheme="majorBidi"/>
                <w:b/>
                <w:bCs/>
                <w:i/>
                <w:iCs/>
                <w:color w:val="000000" w:themeColor="text1"/>
                <w:lang w:val="fr-FR"/>
              </w:rPr>
              <w:t xml:space="preserve"> </w:t>
            </w:r>
            <w:proofErr w:type="spellStart"/>
            <w:r w:rsidRPr="00202896">
              <w:rPr>
                <w:rFonts w:ascii="Palatino Linotype" w:hAnsi="Palatino Linotype" w:cstheme="majorBidi"/>
                <w:b/>
                <w:bCs/>
                <w:i/>
                <w:iCs/>
                <w:color w:val="000000" w:themeColor="text1"/>
                <w:lang w:val="fr-FR"/>
              </w:rPr>
              <w:t>principiului</w:t>
            </w:r>
            <w:proofErr w:type="spellEnd"/>
            <w:r w:rsidRPr="00202896">
              <w:rPr>
                <w:rFonts w:ascii="Palatino Linotype" w:hAnsi="Palatino Linotype" w:cstheme="majorBidi"/>
                <w:b/>
                <w:bCs/>
                <w:i/>
                <w:iCs/>
                <w:color w:val="000000" w:themeColor="text1"/>
                <w:lang w:val="fr-FR"/>
              </w:rPr>
              <w:t xml:space="preserve"> DNSH </w:t>
            </w:r>
          </w:p>
        </w:tc>
        <w:tc>
          <w:tcPr>
            <w:tcW w:w="222" w:type="pct"/>
          </w:tcPr>
          <w:p w14:paraId="0C7B65B2" w14:textId="77777777" w:rsidR="001722B1" w:rsidRPr="00202896" w:rsidRDefault="001722B1" w:rsidP="00AE1824">
            <w:pPr>
              <w:pStyle w:val="Default"/>
              <w:ind w:firstLine="706"/>
              <w:jc w:val="center"/>
              <w:rPr>
                <w:rFonts w:ascii="Palatino Linotype" w:hAnsi="Palatino Linotype" w:cstheme="majorBidi"/>
                <w:b/>
                <w:bCs/>
                <w:i/>
                <w:iCs/>
                <w:color w:val="000000" w:themeColor="text1"/>
              </w:rPr>
            </w:pPr>
            <w:r w:rsidRPr="00202896">
              <w:rPr>
                <w:rFonts w:ascii="Palatino Linotype" w:hAnsi="Palatino Linotype" w:cstheme="majorBidi"/>
                <w:b/>
                <w:bCs/>
                <w:i/>
                <w:iCs/>
                <w:color w:val="000000" w:themeColor="text1"/>
              </w:rPr>
              <w:t>Da</w:t>
            </w:r>
          </w:p>
        </w:tc>
        <w:tc>
          <w:tcPr>
            <w:tcW w:w="357" w:type="pct"/>
          </w:tcPr>
          <w:p w14:paraId="74F91050" w14:textId="77777777" w:rsidR="001722B1" w:rsidRPr="00202896" w:rsidRDefault="001722B1" w:rsidP="00AE1824">
            <w:pPr>
              <w:pStyle w:val="Default"/>
              <w:ind w:firstLine="706"/>
              <w:jc w:val="center"/>
              <w:rPr>
                <w:rFonts w:ascii="Palatino Linotype" w:hAnsi="Palatino Linotype" w:cstheme="majorBidi"/>
                <w:b/>
                <w:bCs/>
                <w:i/>
                <w:iCs/>
                <w:color w:val="000000" w:themeColor="text1"/>
              </w:rPr>
            </w:pPr>
            <w:r w:rsidRPr="00202896">
              <w:rPr>
                <w:rFonts w:ascii="Palatino Linotype" w:hAnsi="Palatino Linotype" w:cstheme="majorBidi"/>
                <w:b/>
                <w:bCs/>
                <w:i/>
                <w:iCs/>
                <w:color w:val="000000" w:themeColor="text1"/>
              </w:rPr>
              <w:t>Nu</w:t>
            </w:r>
          </w:p>
        </w:tc>
        <w:tc>
          <w:tcPr>
            <w:tcW w:w="1395" w:type="pct"/>
          </w:tcPr>
          <w:p w14:paraId="11F3C52D" w14:textId="77777777" w:rsidR="001722B1" w:rsidRPr="00CF3D78" w:rsidRDefault="001722B1" w:rsidP="00AE1824">
            <w:pPr>
              <w:pStyle w:val="Default"/>
              <w:ind w:firstLine="706"/>
              <w:jc w:val="center"/>
              <w:rPr>
                <w:rFonts w:ascii="Palatino Linotype" w:hAnsi="Palatino Linotype" w:cstheme="majorBidi"/>
                <w:b/>
                <w:bCs/>
                <w:i/>
                <w:iCs/>
                <w:color w:val="000000" w:themeColor="text1"/>
                <w:lang w:val="pt-BR"/>
              </w:rPr>
            </w:pPr>
            <w:r w:rsidRPr="00CF3D78">
              <w:rPr>
                <w:rFonts w:ascii="Palatino Linotype" w:hAnsi="Palatino Linotype" w:cstheme="majorBidi"/>
                <w:b/>
                <w:bCs/>
                <w:i/>
                <w:iCs/>
                <w:color w:val="000000" w:themeColor="text1"/>
                <w:lang w:val="pt-BR"/>
              </w:rPr>
              <w:t>Justificare în cazul selectării răspunsului „Nu”</w:t>
            </w:r>
          </w:p>
        </w:tc>
      </w:tr>
      <w:tr w:rsidR="001722B1" w:rsidRPr="00202896" w14:paraId="3362861D" w14:textId="77777777" w:rsidTr="001722B1">
        <w:tc>
          <w:tcPr>
            <w:tcW w:w="3025" w:type="pct"/>
          </w:tcPr>
          <w:p w14:paraId="60D61EF1" w14:textId="77777777" w:rsidR="001722B1" w:rsidRPr="00202896" w:rsidRDefault="001722B1" w:rsidP="008A4E54">
            <w:pPr>
              <w:pStyle w:val="Default"/>
              <w:ind w:firstLine="706"/>
              <w:rPr>
                <w:rFonts w:ascii="Palatino Linotype" w:hAnsi="Palatino Linotype" w:cstheme="majorBidi"/>
                <w:i/>
                <w:iCs/>
                <w:color w:val="000000" w:themeColor="text1"/>
              </w:rPr>
            </w:pPr>
            <w:proofErr w:type="spellStart"/>
            <w:r w:rsidRPr="00202896">
              <w:rPr>
                <w:rFonts w:ascii="Palatino Linotype" w:hAnsi="Palatino Linotype" w:cstheme="majorBidi"/>
                <w:i/>
                <w:iCs/>
                <w:color w:val="000000" w:themeColor="text1"/>
              </w:rPr>
              <w:t>Atenuarea</w:t>
            </w:r>
            <w:proofErr w:type="spellEnd"/>
            <w:r w:rsidRPr="00202896">
              <w:rPr>
                <w:rFonts w:ascii="Palatino Linotype" w:hAnsi="Palatino Linotype" w:cstheme="majorBidi"/>
                <w:i/>
                <w:iCs/>
                <w:color w:val="000000" w:themeColor="text1"/>
              </w:rPr>
              <w:t xml:space="preserve"> </w:t>
            </w:r>
            <w:proofErr w:type="spellStart"/>
            <w:r w:rsidRPr="00202896">
              <w:rPr>
                <w:rFonts w:ascii="Palatino Linotype" w:hAnsi="Palatino Linotype" w:cstheme="majorBidi"/>
                <w:i/>
                <w:iCs/>
                <w:color w:val="000000" w:themeColor="text1"/>
              </w:rPr>
              <w:t>schimbărilor</w:t>
            </w:r>
            <w:proofErr w:type="spellEnd"/>
            <w:r w:rsidRPr="00202896">
              <w:rPr>
                <w:rFonts w:ascii="Palatino Linotype" w:hAnsi="Palatino Linotype" w:cstheme="majorBidi"/>
                <w:i/>
                <w:iCs/>
                <w:color w:val="000000" w:themeColor="text1"/>
              </w:rPr>
              <w:t xml:space="preserve"> </w:t>
            </w:r>
            <w:proofErr w:type="spellStart"/>
            <w:r w:rsidRPr="00202896">
              <w:rPr>
                <w:rFonts w:ascii="Palatino Linotype" w:hAnsi="Palatino Linotype" w:cstheme="majorBidi"/>
                <w:i/>
                <w:iCs/>
                <w:color w:val="000000" w:themeColor="text1"/>
              </w:rPr>
              <w:t>climatice</w:t>
            </w:r>
            <w:proofErr w:type="spellEnd"/>
          </w:p>
        </w:tc>
        <w:tc>
          <w:tcPr>
            <w:tcW w:w="222" w:type="pct"/>
          </w:tcPr>
          <w:p w14:paraId="116DF1EC" w14:textId="77777777" w:rsidR="001722B1" w:rsidRPr="00202896" w:rsidRDefault="001722B1" w:rsidP="008A4E54">
            <w:pPr>
              <w:pStyle w:val="Default"/>
              <w:ind w:firstLine="706"/>
              <w:rPr>
                <w:rFonts w:ascii="Palatino Linotype" w:hAnsi="Palatino Linotype" w:cstheme="majorBidi"/>
                <w:b/>
                <w:bCs/>
                <w:color w:val="000000" w:themeColor="text1"/>
              </w:rPr>
            </w:pPr>
          </w:p>
        </w:tc>
        <w:tc>
          <w:tcPr>
            <w:tcW w:w="357" w:type="pct"/>
          </w:tcPr>
          <w:p w14:paraId="41E6B391" w14:textId="77777777" w:rsidR="001722B1" w:rsidRPr="00202896" w:rsidRDefault="001722B1" w:rsidP="008A4E54">
            <w:pPr>
              <w:pStyle w:val="Default"/>
              <w:ind w:firstLine="706"/>
              <w:rPr>
                <w:rFonts w:ascii="Palatino Linotype" w:hAnsi="Palatino Linotype" w:cstheme="majorBidi"/>
                <w:b/>
                <w:bCs/>
                <w:color w:val="000000" w:themeColor="text1"/>
              </w:rPr>
            </w:pPr>
          </w:p>
        </w:tc>
        <w:tc>
          <w:tcPr>
            <w:tcW w:w="1395" w:type="pct"/>
          </w:tcPr>
          <w:p w14:paraId="4A838A6E" w14:textId="77777777" w:rsidR="001722B1" w:rsidRPr="00202896" w:rsidRDefault="001722B1" w:rsidP="008A4E54">
            <w:pPr>
              <w:pStyle w:val="Default"/>
              <w:ind w:firstLine="706"/>
              <w:rPr>
                <w:rFonts w:ascii="Palatino Linotype" w:hAnsi="Palatino Linotype" w:cstheme="majorBidi"/>
                <w:b/>
                <w:bCs/>
                <w:color w:val="000000" w:themeColor="text1"/>
              </w:rPr>
            </w:pPr>
          </w:p>
        </w:tc>
      </w:tr>
      <w:tr w:rsidR="001722B1" w:rsidRPr="00202896" w14:paraId="3E2154EC" w14:textId="77777777" w:rsidTr="001722B1">
        <w:tc>
          <w:tcPr>
            <w:tcW w:w="3025" w:type="pct"/>
          </w:tcPr>
          <w:p w14:paraId="65BFCC71" w14:textId="77777777" w:rsidR="001722B1" w:rsidRPr="00202896" w:rsidRDefault="001722B1" w:rsidP="008A4E54">
            <w:pPr>
              <w:pStyle w:val="Default"/>
              <w:ind w:firstLine="706"/>
              <w:rPr>
                <w:rFonts w:ascii="Palatino Linotype" w:hAnsi="Palatino Linotype" w:cstheme="majorBidi"/>
                <w:i/>
                <w:iCs/>
                <w:color w:val="000000" w:themeColor="text1"/>
              </w:rPr>
            </w:pPr>
            <w:proofErr w:type="spellStart"/>
            <w:r w:rsidRPr="00202896">
              <w:rPr>
                <w:rFonts w:ascii="Palatino Linotype" w:hAnsi="Palatino Linotype" w:cstheme="majorBidi"/>
                <w:i/>
                <w:iCs/>
                <w:color w:val="000000" w:themeColor="text1"/>
              </w:rPr>
              <w:t>Adaptarea</w:t>
            </w:r>
            <w:proofErr w:type="spellEnd"/>
            <w:r w:rsidRPr="00202896">
              <w:rPr>
                <w:rFonts w:ascii="Palatino Linotype" w:hAnsi="Palatino Linotype" w:cstheme="majorBidi"/>
                <w:i/>
                <w:iCs/>
                <w:color w:val="000000" w:themeColor="text1"/>
              </w:rPr>
              <w:t xml:space="preserve"> la </w:t>
            </w:r>
            <w:proofErr w:type="spellStart"/>
            <w:r w:rsidRPr="00202896">
              <w:rPr>
                <w:rFonts w:ascii="Palatino Linotype" w:hAnsi="Palatino Linotype" w:cstheme="majorBidi"/>
                <w:i/>
                <w:iCs/>
                <w:color w:val="000000" w:themeColor="text1"/>
              </w:rPr>
              <w:t>schimbările</w:t>
            </w:r>
            <w:proofErr w:type="spellEnd"/>
            <w:r w:rsidRPr="00202896">
              <w:rPr>
                <w:rFonts w:ascii="Palatino Linotype" w:hAnsi="Palatino Linotype" w:cstheme="majorBidi"/>
                <w:i/>
                <w:iCs/>
                <w:color w:val="000000" w:themeColor="text1"/>
              </w:rPr>
              <w:t xml:space="preserve"> </w:t>
            </w:r>
            <w:proofErr w:type="spellStart"/>
            <w:r w:rsidRPr="00202896">
              <w:rPr>
                <w:rFonts w:ascii="Palatino Linotype" w:hAnsi="Palatino Linotype" w:cstheme="majorBidi"/>
                <w:i/>
                <w:iCs/>
                <w:color w:val="000000" w:themeColor="text1"/>
              </w:rPr>
              <w:t>climatice</w:t>
            </w:r>
            <w:proofErr w:type="spellEnd"/>
          </w:p>
        </w:tc>
        <w:tc>
          <w:tcPr>
            <w:tcW w:w="222" w:type="pct"/>
          </w:tcPr>
          <w:p w14:paraId="0A12F6F3" w14:textId="77777777" w:rsidR="001722B1" w:rsidRPr="00202896" w:rsidRDefault="001722B1" w:rsidP="008A4E54">
            <w:pPr>
              <w:pStyle w:val="Default"/>
              <w:ind w:firstLine="706"/>
              <w:rPr>
                <w:rFonts w:ascii="Palatino Linotype" w:hAnsi="Palatino Linotype" w:cstheme="majorBidi"/>
                <w:b/>
                <w:bCs/>
                <w:color w:val="000000" w:themeColor="text1"/>
              </w:rPr>
            </w:pPr>
          </w:p>
        </w:tc>
        <w:tc>
          <w:tcPr>
            <w:tcW w:w="357" w:type="pct"/>
          </w:tcPr>
          <w:p w14:paraId="14989156" w14:textId="77777777" w:rsidR="001722B1" w:rsidRPr="00202896" w:rsidRDefault="001722B1" w:rsidP="008A4E54">
            <w:pPr>
              <w:pStyle w:val="Default"/>
              <w:ind w:firstLine="706"/>
              <w:rPr>
                <w:rFonts w:ascii="Palatino Linotype" w:hAnsi="Palatino Linotype" w:cstheme="majorBidi"/>
                <w:b/>
                <w:bCs/>
                <w:color w:val="000000" w:themeColor="text1"/>
              </w:rPr>
            </w:pPr>
          </w:p>
        </w:tc>
        <w:tc>
          <w:tcPr>
            <w:tcW w:w="1395" w:type="pct"/>
          </w:tcPr>
          <w:p w14:paraId="3C0C478A" w14:textId="77777777" w:rsidR="001722B1" w:rsidRPr="00202896" w:rsidRDefault="001722B1" w:rsidP="008A4E54">
            <w:pPr>
              <w:pStyle w:val="Default"/>
              <w:ind w:firstLine="706"/>
              <w:rPr>
                <w:rFonts w:ascii="Palatino Linotype" w:hAnsi="Palatino Linotype" w:cstheme="majorBidi"/>
                <w:i/>
                <w:iCs/>
                <w:color w:val="000000" w:themeColor="text1"/>
              </w:rPr>
            </w:pPr>
          </w:p>
        </w:tc>
      </w:tr>
      <w:tr w:rsidR="001722B1" w:rsidRPr="00202896" w14:paraId="53C56D2A" w14:textId="77777777" w:rsidTr="001722B1">
        <w:tc>
          <w:tcPr>
            <w:tcW w:w="3025" w:type="pct"/>
          </w:tcPr>
          <w:p w14:paraId="1FC3A8C5" w14:textId="77777777" w:rsidR="001722B1" w:rsidRPr="00CF3D78" w:rsidRDefault="001722B1" w:rsidP="008A4E54">
            <w:pPr>
              <w:pStyle w:val="Default"/>
              <w:ind w:firstLine="706"/>
              <w:rPr>
                <w:rFonts w:ascii="Palatino Linotype" w:hAnsi="Palatino Linotype" w:cstheme="majorBidi"/>
                <w:i/>
                <w:iCs/>
                <w:color w:val="000000" w:themeColor="text1"/>
                <w:lang w:val="pt-BR"/>
              </w:rPr>
            </w:pPr>
            <w:r w:rsidRPr="00CF3D78">
              <w:rPr>
                <w:rFonts w:ascii="Palatino Linotype" w:hAnsi="Palatino Linotype" w:cstheme="majorBidi"/>
                <w:i/>
                <w:iCs/>
                <w:color w:val="000000" w:themeColor="text1"/>
                <w:lang w:val="pt-BR"/>
              </w:rPr>
              <w:t>Utilizarea durabilă și protejarea resurselor de apă și a celor marine</w:t>
            </w:r>
          </w:p>
        </w:tc>
        <w:tc>
          <w:tcPr>
            <w:tcW w:w="222" w:type="pct"/>
          </w:tcPr>
          <w:p w14:paraId="302E4889" w14:textId="77777777" w:rsidR="001722B1" w:rsidRPr="00CF3D78" w:rsidRDefault="001722B1" w:rsidP="008A4E54">
            <w:pPr>
              <w:pStyle w:val="Default"/>
              <w:ind w:firstLine="706"/>
              <w:rPr>
                <w:rFonts w:ascii="Palatino Linotype" w:hAnsi="Palatino Linotype" w:cstheme="majorBidi"/>
                <w:b/>
                <w:bCs/>
                <w:color w:val="000000" w:themeColor="text1"/>
                <w:lang w:val="pt-BR"/>
              </w:rPr>
            </w:pPr>
          </w:p>
        </w:tc>
        <w:tc>
          <w:tcPr>
            <w:tcW w:w="357" w:type="pct"/>
          </w:tcPr>
          <w:p w14:paraId="7AA187BB" w14:textId="77777777" w:rsidR="001722B1" w:rsidRPr="00CF3D78" w:rsidRDefault="001722B1" w:rsidP="008A4E54">
            <w:pPr>
              <w:pStyle w:val="Default"/>
              <w:ind w:firstLine="706"/>
              <w:rPr>
                <w:rFonts w:ascii="Palatino Linotype" w:hAnsi="Palatino Linotype" w:cstheme="majorBidi"/>
                <w:b/>
                <w:bCs/>
                <w:color w:val="000000" w:themeColor="text1"/>
                <w:lang w:val="pt-BR"/>
              </w:rPr>
            </w:pPr>
          </w:p>
        </w:tc>
        <w:tc>
          <w:tcPr>
            <w:tcW w:w="1395" w:type="pct"/>
          </w:tcPr>
          <w:p w14:paraId="21E11A94" w14:textId="77777777" w:rsidR="001722B1" w:rsidRPr="00CF3D78" w:rsidRDefault="001722B1" w:rsidP="008A4E54">
            <w:pPr>
              <w:pStyle w:val="Default"/>
              <w:ind w:firstLine="706"/>
              <w:rPr>
                <w:rFonts w:ascii="Palatino Linotype" w:hAnsi="Palatino Linotype" w:cstheme="majorBidi"/>
                <w:i/>
                <w:iCs/>
                <w:color w:val="000000" w:themeColor="text1"/>
                <w:lang w:val="pt-BR"/>
              </w:rPr>
            </w:pPr>
          </w:p>
        </w:tc>
      </w:tr>
      <w:tr w:rsidR="001722B1" w:rsidRPr="00202896" w14:paraId="0085FB09" w14:textId="77777777" w:rsidTr="001722B1">
        <w:tc>
          <w:tcPr>
            <w:tcW w:w="3025" w:type="pct"/>
          </w:tcPr>
          <w:p w14:paraId="57F9D673" w14:textId="77777777" w:rsidR="001722B1" w:rsidRPr="00CF3D78" w:rsidRDefault="001722B1" w:rsidP="008A4E54">
            <w:pPr>
              <w:pStyle w:val="Default"/>
              <w:ind w:firstLine="706"/>
              <w:rPr>
                <w:rFonts w:ascii="Palatino Linotype" w:hAnsi="Palatino Linotype" w:cstheme="majorBidi"/>
                <w:i/>
                <w:iCs/>
                <w:color w:val="000000" w:themeColor="text1"/>
                <w:lang w:val="pt-BR"/>
              </w:rPr>
            </w:pPr>
            <w:r w:rsidRPr="00CF3D78">
              <w:rPr>
                <w:rFonts w:ascii="Palatino Linotype" w:hAnsi="Palatino Linotype" w:cstheme="majorBidi"/>
                <w:i/>
                <w:iCs/>
                <w:color w:val="000000" w:themeColor="text1"/>
                <w:lang w:val="pt-BR"/>
              </w:rPr>
              <w:t>Economia circulară, inclusiv prevenirea și reciclarea deșeurilor</w:t>
            </w:r>
          </w:p>
        </w:tc>
        <w:tc>
          <w:tcPr>
            <w:tcW w:w="222" w:type="pct"/>
          </w:tcPr>
          <w:p w14:paraId="26A4CCBA" w14:textId="77777777" w:rsidR="001722B1" w:rsidRPr="00CF3D78" w:rsidRDefault="001722B1" w:rsidP="008A4E54">
            <w:pPr>
              <w:pStyle w:val="Default"/>
              <w:ind w:firstLine="706"/>
              <w:rPr>
                <w:rFonts w:ascii="Palatino Linotype" w:hAnsi="Palatino Linotype" w:cstheme="majorBidi"/>
                <w:b/>
                <w:bCs/>
                <w:color w:val="000000" w:themeColor="text1"/>
                <w:lang w:val="pt-BR"/>
              </w:rPr>
            </w:pPr>
          </w:p>
        </w:tc>
        <w:tc>
          <w:tcPr>
            <w:tcW w:w="357" w:type="pct"/>
          </w:tcPr>
          <w:p w14:paraId="1B4EB1F9" w14:textId="77777777" w:rsidR="001722B1" w:rsidRPr="00CF3D78" w:rsidRDefault="001722B1" w:rsidP="008A4E54">
            <w:pPr>
              <w:pStyle w:val="Default"/>
              <w:ind w:firstLine="706"/>
              <w:rPr>
                <w:rFonts w:ascii="Palatino Linotype" w:hAnsi="Palatino Linotype" w:cstheme="majorBidi"/>
                <w:b/>
                <w:bCs/>
                <w:color w:val="000000" w:themeColor="text1"/>
                <w:lang w:val="pt-BR"/>
              </w:rPr>
            </w:pPr>
          </w:p>
        </w:tc>
        <w:tc>
          <w:tcPr>
            <w:tcW w:w="1395" w:type="pct"/>
          </w:tcPr>
          <w:p w14:paraId="350E4BFD" w14:textId="77777777" w:rsidR="001722B1" w:rsidRPr="00CF3D78" w:rsidRDefault="001722B1" w:rsidP="008A4E54">
            <w:pPr>
              <w:pStyle w:val="Default"/>
              <w:ind w:firstLine="706"/>
              <w:rPr>
                <w:rFonts w:ascii="Palatino Linotype" w:hAnsi="Palatino Linotype" w:cstheme="majorBidi"/>
                <w:b/>
                <w:bCs/>
                <w:color w:val="000000" w:themeColor="text1"/>
                <w:lang w:val="pt-BR"/>
              </w:rPr>
            </w:pPr>
          </w:p>
        </w:tc>
      </w:tr>
      <w:tr w:rsidR="001722B1" w:rsidRPr="00202896" w14:paraId="600513A5" w14:textId="77777777" w:rsidTr="001722B1">
        <w:tc>
          <w:tcPr>
            <w:tcW w:w="3025" w:type="pct"/>
          </w:tcPr>
          <w:p w14:paraId="2EFC3EBE"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roofErr w:type="spellStart"/>
            <w:r w:rsidRPr="00202896">
              <w:rPr>
                <w:rFonts w:ascii="Palatino Linotype" w:hAnsi="Palatino Linotype" w:cstheme="majorBidi"/>
                <w:i/>
                <w:iCs/>
                <w:color w:val="000000" w:themeColor="text1"/>
                <w:lang w:val="fr-FR"/>
              </w:rPr>
              <w:t>Prevenirea</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și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controlul</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poluării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în</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aer</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apă</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sau</w:t>
            </w:r>
            <w:proofErr w:type="spellEnd"/>
            <w:r w:rsidRPr="00202896">
              <w:rPr>
                <w:rFonts w:ascii="Palatino Linotype" w:hAnsi="Palatino Linotype" w:cstheme="majorBidi"/>
                <w:i/>
                <w:iCs/>
                <w:color w:val="000000" w:themeColor="text1"/>
                <w:lang w:val="fr-FR"/>
              </w:rPr>
              <w:t xml:space="preserve"> sol</w:t>
            </w:r>
          </w:p>
        </w:tc>
        <w:tc>
          <w:tcPr>
            <w:tcW w:w="222" w:type="pct"/>
          </w:tcPr>
          <w:p w14:paraId="1DFFDAE4" w14:textId="77777777" w:rsidR="001722B1" w:rsidRPr="00202896" w:rsidRDefault="001722B1" w:rsidP="008A4E54">
            <w:pPr>
              <w:pStyle w:val="Default"/>
              <w:ind w:firstLine="706"/>
              <w:rPr>
                <w:rFonts w:ascii="Palatino Linotype" w:hAnsi="Palatino Linotype" w:cstheme="majorBidi"/>
                <w:b/>
                <w:bCs/>
                <w:color w:val="000000" w:themeColor="text1"/>
                <w:lang w:val="fr-FR"/>
              </w:rPr>
            </w:pPr>
          </w:p>
        </w:tc>
        <w:tc>
          <w:tcPr>
            <w:tcW w:w="357" w:type="pct"/>
          </w:tcPr>
          <w:p w14:paraId="7B7D0FF7" w14:textId="77777777" w:rsidR="001722B1" w:rsidRPr="00202896" w:rsidRDefault="001722B1" w:rsidP="008A4E54">
            <w:pPr>
              <w:pStyle w:val="Default"/>
              <w:ind w:firstLine="706"/>
              <w:rPr>
                <w:rFonts w:ascii="Palatino Linotype" w:hAnsi="Palatino Linotype" w:cstheme="majorBidi"/>
                <w:b/>
                <w:bCs/>
                <w:color w:val="000000" w:themeColor="text1"/>
                <w:lang w:val="fr-FR"/>
              </w:rPr>
            </w:pPr>
          </w:p>
        </w:tc>
        <w:tc>
          <w:tcPr>
            <w:tcW w:w="1395" w:type="pct"/>
          </w:tcPr>
          <w:p w14:paraId="07DA6298" w14:textId="77777777" w:rsidR="001722B1" w:rsidRPr="00202896" w:rsidRDefault="001722B1" w:rsidP="008A4E54">
            <w:pPr>
              <w:pStyle w:val="Default"/>
              <w:ind w:firstLine="706"/>
              <w:rPr>
                <w:rFonts w:ascii="Palatino Linotype" w:hAnsi="Palatino Linotype" w:cstheme="majorBidi"/>
                <w:b/>
                <w:bCs/>
                <w:color w:val="000000" w:themeColor="text1"/>
                <w:lang w:val="fr-FR"/>
              </w:rPr>
            </w:pPr>
          </w:p>
        </w:tc>
      </w:tr>
      <w:tr w:rsidR="001722B1" w:rsidRPr="00202896" w14:paraId="4AA72D1A" w14:textId="77777777" w:rsidTr="001722B1">
        <w:tc>
          <w:tcPr>
            <w:tcW w:w="3025" w:type="pct"/>
          </w:tcPr>
          <w:p w14:paraId="3DCF8426" w14:textId="77777777" w:rsidR="001722B1" w:rsidRPr="00CF3D78" w:rsidRDefault="001722B1" w:rsidP="008A4E54">
            <w:pPr>
              <w:pStyle w:val="Default"/>
              <w:ind w:firstLine="706"/>
              <w:rPr>
                <w:rFonts w:ascii="Palatino Linotype" w:hAnsi="Palatino Linotype" w:cstheme="majorBidi"/>
                <w:i/>
                <w:iCs/>
                <w:color w:val="000000" w:themeColor="text1"/>
                <w:lang w:val="pt-BR"/>
              </w:rPr>
            </w:pPr>
            <w:r w:rsidRPr="00CF3D78">
              <w:rPr>
                <w:rFonts w:ascii="Palatino Linotype" w:hAnsi="Palatino Linotype" w:cstheme="majorBidi"/>
                <w:i/>
                <w:iCs/>
                <w:color w:val="000000" w:themeColor="text1"/>
                <w:lang w:val="pt-BR"/>
              </w:rPr>
              <w:t>Protecția și restaurarea biodiversității și a ecosistemelor</w:t>
            </w:r>
          </w:p>
        </w:tc>
        <w:tc>
          <w:tcPr>
            <w:tcW w:w="222" w:type="pct"/>
          </w:tcPr>
          <w:p w14:paraId="5D0D6C29" w14:textId="77777777" w:rsidR="001722B1" w:rsidRPr="00CF3D78" w:rsidRDefault="001722B1" w:rsidP="008A4E54">
            <w:pPr>
              <w:pStyle w:val="Default"/>
              <w:ind w:firstLine="706"/>
              <w:rPr>
                <w:rFonts w:ascii="Palatino Linotype" w:hAnsi="Palatino Linotype" w:cstheme="majorBidi"/>
                <w:b/>
                <w:bCs/>
                <w:color w:val="000000" w:themeColor="text1"/>
                <w:lang w:val="pt-BR"/>
              </w:rPr>
            </w:pPr>
          </w:p>
        </w:tc>
        <w:tc>
          <w:tcPr>
            <w:tcW w:w="357" w:type="pct"/>
          </w:tcPr>
          <w:p w14:paraId="66FB503C" w14:textId="77777777" w:rsidR="001722B1" w:rsidRPr="00CF3D78" w:rsidRDefault="001722B1" w:rsidP="008A4E54">
            <w:pPr>
              <w:pStyle w:val="Default"/>
              <w:ind w:firstLine="706"/>
              <w:rPr>
                <w:rFonts w:ascii="Palatino Linotype" w:hAnsi="Palatino Linotype" w:cstheme="majorBidi"/>
                <w:b/>
                <w:bCs/>
                <w:color w:val="000000" w:themeColor="text1"/>
                <w:lang w:val="pt-BR"/>
              </w:rPr>
            </w:pPr>
          </w:p>
        </w:tc>
        <w:tc>
          <w:tcPr>
            <w:tcW w:w="1395" w:type="pct"/>
          </w:tcPr>
          <w:p w14:paraId="52420ADA" w14:textId="77777777" w:rsidR="001722B1" w:rsidRPr="00CF3D78" w:rsidRDefault="001722B1" w:rsidP="008A4E54">
            <w:pPr>
              <w:pStyle w:val="Default"/>
              <w:ind w:firstLine="706"/>
              <w:rPr>
                <w:rFonts w:ascii="Palatino Linotype" w:hAnsi="Palatino Linotype" w:cstheme="majorBidi"/>
                <w:i/>
                <w:iCs/>
                <w:color w:val="000000" w:themeColor="text1"/>
                <w:lang w:val="pt-BR"/>
              </w:rPr>
            </w:pPr>
          </w:p>
        </w:tc>
      </w:tr>
    </w:tbl>
    <w:p w14:paraId="7E311B1F" w14:textId="77777777" w:rsidR="00BF13B5" w:rsidRPr="00202896" w:rsidRDefault="00BF13B5" w:rsidP="008A4E54">
      <w:pPr>
        <w:pStyle w:val="Default"/>
        <w:ind w:firstLine="706"/>
        <w:rPr>
          <w:rFonts w:ascii="Palatino Linotype" w:hAnsi="Palatino Linotype" w:cstheme="majorBidi"/>
          <w:b/>
          <w:bCs/>
          <w:i/>
          <w:iCs/>
          <w:color w:val="000000" w:themeColor="text1"/>
          <w:sz w:val="22"/>
          <w:szCs w:val="22"/>
        </w:rPr>
      </w:pPr>
    </w:p>
    <w:p w14:paraId="066F2E6B" w14:textId="77777777" w:rsidR="00BF13B5" w:rsidRPr="00202896" w:rsidRDefault="00BF13B5" w:rsidP="008A4E54">
      <w:pPr>
        <w:rPr>
          <w:rFonts w:ascii="Palatino Linotype" w:eastAsia="Times New Roman" w:hAnsi="Palatino Linotype" w:cstheme="majorBidi"/>
          <w:b/>
          <w:bCs/>
          <w:i/>
          <w:iCs/>
          <w:color w:val="000000" w:themeColor="text1"/>
          <w:sz w:val="22"/>
          <w:szCs w:val="22"/>
          <w:lang w:bidi="ar-SA"/>
        </w:rPr>
      </w:pPr>
      <w:r w:rsidRPr="00202896">
        <w:rPr>
          <w:rFonts w:ascii="Palatino Linotype" w:hAnsi="Palatino Linotype" w:cstheme="majorBidi"/>
          <w:b/>
          <w:bCs/>
          <w:i/>
          <w:iCs/>
          <w:color w:val="000000" w:themeColor="text1"/>
          <w:sz w:val="22"/>
          <w:szCs w:val="22"/>
        </w:rPr>
        <w:br w:type="page"/>
      </w:r>
    </w:p>
    <w:p w14:paraId="0BE25916" w14:textId="3D1ABF5A" w:rsidR="001722B1" w:rsidRPr="00202896" w:rsidRDefault="005E7425" w:rsidP="008A4E54">
      <w:pPr>
        <w:pStyle w:val="Default"/>
        <w:ind w:firstLine="706"/>
        <w:rPr>
          <w:rFonts w:ascii="Palatino Linotype" w:hAnsi="Palatino Linotype" w:cstheme="majorBidi"/>
          <w:color w:val="000000" w:themeColor="text1"/>
          <w:sz w:val="22"/>
          <w:szCs w:val="22"/>
        </w:rPr>
      </w:pPr>
      <w:r w:rsidRPr="00202896">
        <w:rPr>
          <w:rFonts w:ascii="Palatino Linotype" w:hAnsi="Palatino Linotype" w:cstheme="majorBidi"/>
          <w:b/>
          <w:bCs/>
          <w:i/>
          <w:iCs/>
          <w:color w:val="000000" w:themeColor="text1"/>
          <w:sz w:val="22"/>
          <w:szCs w:val="22"/>
        </w:rPr>
        <w:lastRenderedPageBreak/>
        <w:t>-</w:t>
      </w:r>
      <w:r w:rsidR="001722B1" w:rsidRPr="00202896">
        <w:rPr>
          <w:rFonts w:ascii="Palatino Linotype" w:hAnsi="Palatino Linotype" w:cstheme="majorBidi"/>
          <w:b/>
          <w:bCs/>
          <w:i/>
          <w:iCs/>
          <w:color w:val="000000" w:themeColor="text1"/>
          <w:sz w:val="22"/>
          <w:szCs w:val="22"/>
        </w:rPr>
        <w:t xml:space="preserve">Partea </w:t>
      </w:r>
      <w:r w:rsidR="00AE1824" w:rsidRPr="00202896">
        <w:rPr>
          <w:rFonts w:ascii="Palatino Linotype" w:hAnsi="Palatino Linotype" w:cstheme="majorBidi"/>
          <w:b/>
          <w:bCs/>
          <w:i/>
          <w:iCs/>
          <w:color w:val="000000" w:themeColor="text1"/>
          <w:sz w:val="22"/>
          <w:szCs w:val="22"/>
        </w:rPr>
        <w:t xml:space="preserve">a </w:t>
      </w:r>
      <w:r w:rsidR="001722B1" w:rsidRPr="00202896">
        <w:rPr>
          <w:rFonts w:ascii="Palatino Linotype" w:hAnsi="Palatino Linotype" w:cstheme="majorBidi"/>
          <w:b/>
          <w:bCs/>
          <w:i/>
          <w:iCs/>
          <w:color w:val="000000" w:themeColor="text1"/>
          <w:sz w:val="22"/>
          <w:szCs w:val="22"/>
        </w:rPr>
        <w:t>2</w:t>
      </w:r>
      <w:r w:rsidR="00AE1824" w:rsidRPr="00202896">
        <w:rPr>
          <w:rFonts w:ascii="Palatino Linotype" w:hAnsi="Palatino Linotype" w:cstheme="majorBidi"/>
          <w:b/>
          <w:bCs/>
          <w:i/>
          <w:iCs/>
          <w:color w:val="000000" w:themeColor="text1"/>
          <w:sz w:val="22"/>
          <w:szCs w:val="22"/>
        </w:rPr>
        <w:t>- a L</w:t>
      </w:r>
      <w:r w:rsidR="001722B1" w:rsidRPr="00202896">
        <w:rPr>
          <w:rFonts w:ascii="Palatino Linotype" w:hAnsi="Palatino Linotype" w:cstheme="majorBidi"/>
          <w:b/>
          <w:bCs/>
          <w:i/>
          <w:iCs/>
          <w:color w:val="000000" w:themeColor="text1"/>
          <w:sz w:val="22"/>
          <w:szCs w:val="22"/>
        </w:rPr>
        <w:t xml:space="preserve">istei de verificare – </w:t>
      </w:r>
    </w:p>
    <w:p w14:paraId="05806734" w14:textId="77777777" w:rsidR="001722B1" w:rsidRPr="00202896" w:rsidRDefault="001722B1" w:rsidP="008A4E54">
      <w:pPr>
        <w:pStyle w:val="Default"/>
        <w:ind w:firstLine="706"/>
        <w:rPr>
          <w:rFonts w:ascii="Palatino Linotype" w:hAnsi="Palatino Linotype" w:cstheme="majorBidi"/>
          <w:color w:val="000000" w:themeColor="text1"/>
          <w:sz w:val="22"/>
          <w:szCs w:val="22"/>
        </w:rPr>
      </w:pPr>
      <w:r w:rsidRPr="00202896">
        <w:rPr>
          <w:rFonts w:ascii="Palatino Linotype" w:hAnsi="Palatino Linotype" w:cstheme="majorBidi"/>
          <w:i/>
          <w:iCs/>
          <w:color w:val="000000" w:themeColor="text1"/>
          <w:sz w:val="22"/>
          <w:szCs w:val="22"/>
        </w:rPr>
        <w:t xml:space="preserve">[Solicitantul de </w:t>
      </w:r>
      <w:proofErr w:type="spellStart"/>
      <w:r w:rsidRPr="00202896">
        <w:rPr>
          <w:rFonts w:ascii="Palatino Linotype" w:hAnsi="Palatino Linotype" w:cstheme="majorBidi"/>
          <w:i/>
          <w:iCs/>
          <w:color w:val="000000" w:themeColor="text1"/>
          <w:sz w:val="22"/>
          <w:szCs w:val="22"/>
        </w:rPr>
        <w:t>finanţare</w:t>
      </w:r>
      <w:proofErr w:type="spellEnd"/>
      <w:r w:rsidRPr="00202896">
        <w:rPr>
          <w:rFonts w:ascii="Palatino Linotype" w:hAnsi="Palatino Linotype" w:cstheme="majorBidi"/>
          <w:i/>
          <w:iCs/>
          <w:color w:val="000000" w:themeColor="text1"/>
          <w:sz w:val="22"/>
          <w:szCs w:val="22"/>
        </w:rPr>
        <w:t xml:space="preserve"> trebuie să furnizeze o </w:t>
      </w:r>
      <w:r w:rsidRPr="00202896">
        <w:rPr>
          <w:rFonts w:ascii="Palatino Linotype" w:hAnsi="Palatino Linotype" w:cstheme="majorBidi"/>
          <w:b/>
          <w:bCs/>
          <w:i/>
          <w:iCs/>
          <w:color w:val="000000" w:themeColor="text1"/>
          <w:sz w:val="22"/>
          <w:szCs w:val="22"/>
        </w:rPr>
        <w:t xml:space="preserve">evaluare de fond </w:t>
      </w:r>
      <w:r w:rsidRPr="00202896">
        <w:rPr>
          <w:rFonts w:ascii="Palatino Linotype" w:hAnsi="Palatino Linotype" w:cstheme="majorBidi"/>
          <w:i/>
          <w:iCs/>
          <w:color w:val="000000" w:themeColor="text1"/>
          <w:sz w:val="22"/>
          <w:szCs w:val="22"/>
        </w:rPr>
        <w:t xml:space="preserve">a proiectului/ofertei conform principiului DNSH, în cazul obiectivelor de mediu care necesită efectuarea acestei evaluări. </w:t>
      </w:r>
    </w:p>
    <w:p w14:paraId="2A03F0F0" w14:textId="77777777" w:rsidR="001722B1" w:rsidRPr="00202896" w:rsidRDefault="001722B1" w:rsidP="008A4E54">
      <w:pPr>
        <w:pStyle w:val="Default"/>
        <w:ind w:firstLine="706"/>
        <w:rPr>
          <w:rFonts w:ascii="Palatino Linotype" w:hAnsi="Palatino Linotype" w:cstheme="majorBidi"/>
          <w:i/>
          <w:iCs/>
          <w:color w:val="000000" w:themeColor="text1"/>
          <w:sz w:val="22"/>
          <w:szCs w:val="22"/>
        </w:rPr>
      </w:pPr>
      <w:r w:rsidRPr="00202896">
        <w:rPr>
          <w:rFonts w:ascii="Palatino Linotype" w:hAnsi="Palatino Linotype" w:cstheme="majorBidi"/>
          <w:i/>
          <w:iCs/>
          <w:color w:val="000000" w:themeColor="text1"/>
          <w:sz w:val="22"/>
          <w:szCs w:val="22"/>
        </w:rPr>
        <w:t xml:space="preserve">Astfel, solicitantul va răspunde la întrebările de mai jos, pentru acele obiective de mediu identificate în partea 1 ca necesitând o evaluare de fond, </w:t>
      </w:r>
      <w:proofErr w:type="spellStart"/>
      <w:r w:rsidRPr="00202896">
        <w:rPr>
          <w:rFonts w:ascii="Palatino Linotype" w:hAnsi="Palatino Linotype" w:cstheme="majorBidi"/>
          <w:i/>
          <w:iCs/>
          <w:color w:val="000000" w:themeColor="text1"/>
          <w:sz w:val="22"/>
          <w:szCs w:val="22"/>
        </w:rPr>
        <w:t>ţinând</w:t>
      </w:r>
      <w:proofErr w:type="spellEnd"/>
      <w:r w:rsidRPr="00202896">
        <w:rPr>
          <w:rFonts w:ascii="Palatino Linotype" w:hAnsi="Palatino Linotype" w:cstheme="majorBidi"/>
          <w:i/>
          <w:iCs/>
          <w:color w:val="000000" w:themeColor="text1"/>
          <w:sz w:val="22"/>
          <w:szCs w:val="22"/>
        </w:rPr>
        <w:t xml:space="preserve"> seama de </w:t>
      </w:r>
      <w:proofErr w:type="spellStart"/>
      <w:r w:rsidRPr="00202896">
        <w:rPr>
          <w:rFonts w:ascii="Palatino Linotype" w:hAnsi="Palatino Linotype" w:cstheme="majorBidi"/>
          <w:b/>
          <w:bCs/>
          <w:i/>
          <w:iCs/>
          <w:color w:val="000000" w:themeColor="text1"/>
          <w:sz w:val="22"/>
          <w:szCs w:val="22"/>
        </w:rPr>
        <w:t>cerinţele</w:t>
      </w:r>
      <w:proofErr w:type="spellEnd"/>
      <w:r w:rsidRPr="00202896">
        <w:rPr>
          <w:rFonts w:ascii="Palatino Linotype" w:hAnsi="Palatino Linotype" w:cstheme="majorBidi"/>
          <w:b/>
          <w:bCs/>
          <w:i/>
          <w:iCs/>
          <w:color w:val="000000" w:themeColor="text1"/>
          <w:sz w:val="22"/>
          <w:szCs w:val="22"/>
        </w:rPr>
        <w:t xml:space="preserve"> de examinare </w:t>
      </w:r>
      <w:r w:rsidRPr="00202896">
        <w:rPr>
          <w:rFonts w:ascii="Palatino Linotype" w:hAnsi="Palatino Linotype" w:cstheme="majorBidi"/>
          <w:i/>
          <w:iCs/>
          <w:color w:val="000000" w:themeColor="text1"/>
          <w:sz w:val="22"/>
          <w:szCs w:val="22"/>
        </w:rPr>
        <w:t xml:space="preserve">prevăzute în coloana privind </w:t>
      </w:r>
      <w:r w:rsidRPr="00202896">
        <w:rPr>
          <w:rFonts w:ascii="Palatino Linotype" w:hAnsi="Palatino Linotype" w:cstheme="majorBidi"/>
          <w:b/>
          <w:bCs/>
          <w:i/>
          <w:iCs/>
          <w:color w:val="000000" w:themeColor="text1"/>
          <w:sz w:val="22"/>
          <w:szCs w:val="22"/>
        </w:rPr>
        <w:t>evaluarea de fond</w:t>
      </w:r>
      <w:r w:rsidRPr="00202896">
        <w:rPr>
          <w:rFonts w:ascii="Palatino Linotype" w:hAnsi="Palatino Linotype" w:cstheme="majorBidi"/>
          <w:i/>
          <w:iCs/>
          <w:color w:val="000000" w:themeColor="text1"/>
          <w:sz w:val="22"/>
          <w:szCs w:val="22"/>
        </w:rPr>
        <w:t xml:space="preserve">, de mai jos, făcând totodată referire la </w:t>
      </w:r>
      <w:proofErr w:type="spellStart"/>
      <w:r w:rsidRPr="00202896">
        <w:rPr>
          <w:rFonts w:ascii="Palatino Linotype" w:hAnsi="Palatino Linotype" w:cstheme="majorBidi"/>
          <w:i/>
          <w:iCs/>
          <w:color w:val="000000" w:themeColor="text1"/>
          <w:sz w:val="22"/>
          <w:szCs w:val="22"/>
        </w:rPr>
        <w:t>documentaţia</w:t>
      </w:r>
      <w:proofErr w:type="spellEnd"/>
      <w:r w:rsidRPr="00202896">
        <w:rPr>
          <w:rFonts w:ascii="Palatino Linotype" w:hAnsi="Palatino Linotype" w:cstheme="majorBidi"/>
          <w:i/>
          <w:iCs/>
          <w:color w:val="000000" w:themeColor="text1"/>
          <w:sz w:val="22"/>
          <w:szCs w:val="22"/>
        </w:rPr>
        <w:t xml:space="preserve"> </w:t>
      </w:r>
      <w:proofErr w:type="spellStart"/>
      <w:r w:rsidRPr="00202896">
        <w:rPr>
          <w:rFonts w:ascii="Palatino Linotype" w:hAnsi="Palatino Linotype" w:cstheme="majorBidi"/>
          <w:i/>
          <w:iCs/>
          <w:color w:val="000000" w:themeColor="text1"/>
          <w:sz w:val="22"/>
          <w:szCs w:val="22"/>
        </w:rPr>
        <w:t>tehnico</w:t>
      </w:r>
      <w:proofErr w:type="spellEnd"/>
      <w:r w:rsidRPr="00202896">
        <w:rPr>
          <w:rFonts w:ascii="Palatino Linotype" w:hAnsi="Palatino Linotype" w:cstheme="majorBidi"/>
          <w:i/>
          <w:iCs/>
          <w:color w:val="000000" w:themeColor="text1"/>
          <w:sz w:val="22"/>
          <w:szCs w:val="22"/>
        </w:rPr>
        <w:t xml:space="preserve">-economică, avizele </w:t>
      </w:r>
      <w:proofErr w:type="spellStart"/>
      <w:r w:rsidRPr="00202896">
        <w:rPr>
          <w:rFonts w:ascii="Palatino Linotype" w:hAnsi="Palatino Linotype" w:cstheme="majorBidi"/>
          <w:i/>
          <w:iCs/>
          <w:color w:val="000000" w:themeColor="text1"/>
          <w:sz w:val="22"/>
          <w:szCs w:val="22"/>
        </w:rPr>
        <w:t>şi</w:t>
      </w:r>
      <w:proofErr w:type="spellEnd"/>
      <w:r w:rsidRPr="00202896">
        <w:rPr>
          <w:rFonts w:ascii="Palatino Linotype" w:hAnsi="Palatino Linotype" w:cstheme="majorBidi"/>
          <w:i/>
          <w:iCs/>
          <w:color w:val="000000" w:themeColor="text1"/>
          <w:sz w:val="22"/>
          <w:szCs w:val="22"/>
        </w:rPr>
        <w:t xml:space="preserve"> acordurile </w:t>
      </w:r>
      <w:proofErr w:type="spellStart"/>
      <w:r w:rsidRPr="00202896">
        <w:rPr>
          <w:rFonts w:ascii="Palatino Linotype" w:hAnsi="Palatino Linotype" w:cstheme="majorBidi"/>
          <w:i/>
          <w:iCs/>
          <w:color w:val="000000" w:themeColor="text1"/>
          <w:sz w:val="22"/>
          <w:szCs w:val="22"/>
        </w:rPr>
        <w:t>obţinute</w:t>
      </w:r>
      <w:proofErr w:type="spellEnd"/>
      <w:r w:rsidRPr="00202896">
        <w:rPr>
          <w:rFonts w:ascii="Palatino Linotype" w:hAnsi="Palatino Linotype" w:cstheme="majorBidi"/>
          <w:i/>
          <w:iCs/>
          <w:color w:val="000000" w:themeColor="text1"/>
          <w:sz w:val="22"/>
          <w:szCs w:val="22"/>
        </w:rPr>
        <w:t xml:space="preserve">/care vor fi </w:t>
      </w:r>
      <w:proofErr w:type="spellStart"/>
      <w:r w:rsidRPr="00202896">
        <w:rPr>
          <w:rFonts w:ascii="Palatino Linotype" w:hAnsi="Palatino Linotype" w:cstheme="majorBidi"/>
          <w:i/>
          <w:iCs/>
          <w:color w:val="000000" w:themeColor="text1"/>
          <w:sz w:val="22"/>
          <w:szCs w:val="22"/>
        </w:rPr>
        <w:t>obţinute</w:t>
      </w:r>
      <w:proofErr w:type="spellEnd"/>
      <w:r w:rsidRPr="00202896">
        <w:rPr>
          <w:rFonts w:ascii="Palatino Linotype" w:hAnsi="Palatino Linotype" w:cstheme="majorBidi"/>
          <w:i/>
          <w:iCs/>
          <w:color w:val="000000" w:themeColor="text1"/>
          <w:sz w:val="22"/>
          <w:szCs w:val="22"/>
        </w:rPr>
        <w:t xml:space="preserve"> pentru proiectul/oferta depusă.]</w:t>
      </w:r>
    </w:p>
    <w:tbl>
      <w:tblPr>
        <w:tblStyle w:val="Tabelgril"/>
        <w:tblW w:w="5000" w:type="pct"/>
        <w:tblLook w:val="04A0" w:firstRow="1" w:lastRow="0" w:firstColumn="1" w:lastColumn="0" w:noHBand="0" w:noVBand="1"/>
      </w:tblPr>
      <w:tblGrid>
        <w:gridCol w:w="5825"/>
        <w:gridCol w:w="761"/>
        <w:gridCol w:w="2901"/>
      </w:tblGrid>
      <w:tr w:rsidR="001722B1" w:rsidRPr="00202896" w14:paraId="0B25425D" w14:textId="77777777" w:rsidTr="001722B1">
        <w:tc>
          <w:tcPr>
            <w:tcW w:w="3070" w:type="pct"/>
          </w:tcPr>
          <w:p w14:paraId="2B1AF4A3" w14:textId="77777777" w:rsidR="001722B1" w:rsidRPr="00202896" w:rsidRDefault="001722B1" w:rsidP="00AE1824">
            <w:pPr>
              <w:pStyle w:val="Default"/>
              <w:ind w:firstLine="706"/>
              <w:jc w:val="center"/>
              <w:rPr>
                <w:rFonts w:ascii="Palatino Linotype" w:hAnsi="Palatino Linotype" w:cstheme="majorBidi"/>
                <w:color w:val="000000" w:themeColor="text1"/>
              </w:rPr>
            </w:pPr>
            <w:proofErr w:type="spellStart"/>
            <w:r w:rsidRPr="00202896">
              <w:rPr>
                <w:rFonts w:ascii="Palatino Linotype" w:hAnsi="Palatino Linotype" w:cstheme="majorBidi"/>
                <w:b/>
                <w:bCs/>
                <w:i/>
                <w:iCs/>
                <w:color w:val="000000" w:themeColor="text1"/>
              </w:rPr>
              <w:t>Întrebări</w:t>
            </w:r>
            <w:proofErr w:type="spellEnd"/>
          </w:p>
        </w:tc>
        <w:tc>
          <w:tcPr>
            <w:tcW w:w="401" w:type="pct"/>
          </w:tcPr>
          <w:p w14:paraId="4427DF11" w14:textId="77777777" w:rsidR="001722B1" w:rsidRPr="00202896" w:rsidRDefault="001722B1" w:rsidP="00AE1824">
            <w:pPr>
              <w:pStyle w:val="Default"/>
              <w:rPr>
                <w:rFonts w:ascii="Palatino Linotype" w:hAnsi="Palatino Linotype" w:cstheme="majorBidi"/>
                <w:b/>
                <w:bCs/>
                <w:i/>
                <w:iCs/>
                <w:color w:val="000000" w:themeColor="text1"/>
              </w:rPr>
            </w:pPr>
            <w:r w:rsidRPr="00202896">
              <w:rPr>
                <w:rFonts w:ascii="Palatino Linotype" w:hAnsi="Palatino Linotype" w:cstheme="majorBidi"/>
                <w:b/>
                <w:bCs/>
                <w:i/>
                <w:iCs/>
                <w:color w:val="000000" w:themeColor="text1"/>
              </w:rPr>
              <w:t>Nu</w:t>
            </w:r>
          </w:p>
        </w:tc>
        <w:tc>
          <w:tcPr>
            <w:tcW w:w="1529" w:type="pct"/>
          </w:tcPr>
          <w:p w14:paraId="48A55E73" w14:textId="61FBB5FF" w:rsidR="001722B1" w:rsidRPr="00202896" w:rsidRDefault="00AE1824" w:rsidP="00AE1824">
            <w:pPr>
              <w:pStyle w:val="Default"/>
              <w:rPr>
                <w:rFonts w:ascii="Palatino Linotype" w:hAnsi="Palatino Linotype" w:cstheme="majorBidi"/>
                <w:b/>
                <w:bCs/>
                <w:i/>
                <w:iCs/>
                <w:color w:val="000000" w:themeColor="text1"/>
              </w:rPr>
            </w:pPr>
            <w:r w:rsidRPr="00202896">
              <w:rPr>
                <w:rFonts w:ascii="Palatino Linotype" w:hAnsi="Palatino Linotype" w:cstheme="majorBidi"/>
                <w:b/>
                <w:bCs/>
                <w:i/>
                <w:iCs/>
                <w:color w:val="000000" w:themeColor="text1"/>
              </w:rPr>
              <w:t xml:space="preserve">      </w:t>
            </w:r>
            <w:proofErr w:type="spellStart"/>
            <w:r w:rsidR="001722B1" w:rsidRPr="00202896">
              <w:rPr>
                <w:rFonts w:ascii="Palatino Linotype" w:hAnsi="Palatino Linotype" w:cstheme="majorBidi"/>
                <w:b/>
                <w:bCs/>
                <w:i/>
                <w:iCs/>
                <w:color w:val="000000" w:themeColor="text1"/>
              </w:rPr>
              <w:t>Evaluarea</w:t>
            </w:r>
            <w:proofErr w:type="spellEnd"/>
            <w:r w:rsidR="001722B1" w:rsidRPr="00202896">
              <w:rPr>
                <w:rFonts w:ascii="Palatino Linotype" w:hAnsi="Palatino Linotype" w:cstheme="majorBidi"/>
                <w:b/>
                <w:bCs/>
                <w:i/>
                <w:iCs/>
                <w:color w:val="000000" w:themeColor="text1"/>
              </w:rPr>
              <w:t xml:space="preserve"> de fond</w:t>
            </w:r>
          </w:p>
        </w:tc>
      </w:tr>
      <w:tr w:rsidR="001722B1" w:rsidRPr="00202896" w14:paraId="1C0243E7" w14:textId="77777777" w:rsidTr="001722B1">
        <w:tc>
          <w:tcPr>
            <w:tcW w:w="3070" w:type="pct"/>
          </w:tcPr>
          <w:p w14:paraId="2F6FA26F" w14:textId="77777777" w:rsidR="001722B1" w:rsidRPr="00202896" w:rsidRDefault="001722B1" w:rsidP="008A4E54">
            <w:pPr>
              <w:pStyle w:val="Default"/>
              <w:ind w:firstLine="706"/>
              <w:rPr>
                <w:rFonts w:ascii="Palatino Linotype" w:hAnsi="Palatino Linotype" w:cstheme="majorBidi"/>
                <w:b/>
                <w:bCs/>
                <w:color w:val="000000" w:themeColor="text1"/>
                <w:lang w:val="fr-FR"/>
              </w:rPr>
            </w:pPr>
            <w:proofErr w:type="spellStart"/>
            <w:r w:rsidRPr="00202896">
              <w:rPr>
                <w:rFonts w:ascii="Palatino Linotype" w:hAnsi="Palatino Linotype" w:cstheme="majorBidi"/>
                <w:i/>
                <w:iCs/>
                <w:color w:val="000000" w:themeColor="text1"/>
                <w:lang w:val="fr-FR"/>
              </w:rPr>
              <w:t>Atenuarea</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schimbărilor</w:t>
            </w:r>
            <w:proofErr w:type="spellEnd"/>
            <w:r w:rsidRPr="00202896">
              <w:rPr>
                <w:rFonts w:ascii="Palatino Linotype" w:hAnsi="Palatino Linotype" w:cstheme="majorBidi"/>
                <w:i/>
                <w:iCs/>
                <w:color w:val="000000" w:themeColor="text1"/>
                <w:lang w:val="fr-FR"/>
              </w:rPr>
              <w:t xml:space="preserve"> </w:t>
            </w:r>
            <w:proofErr w:type="spellStart"/>
            <w:proofErr w:type="gramStart"/>
            <w:r w:rsidRPr="00202896">
              <w:rPr>
                <w:rFonts w:ascii="Palatino Linotype" w:hAnsi="Palatino Linotype" w:cstheme="majorBidi"/>
                <w:i/>
                <w:iCs/>
                <w:color w:val="000000" w:themeColor="text1"/>
                <w:lang w:val="fr-FR"/>
              </w:rPr>
              <w:t>climatice</w:t>
            </w:r>
            <w:proofErr w:type="spellEnd"/>
            <w:r w:rsidRPr="00202896">
              <w:rPr>
                <w:rFonts w:ascii="Palatino Linotype" w:hAnsi="Palatino Linotype" w:cstheme="majorBidi"/>
                <w:i/>
                <w:iCs/>
                <w:color w:val="000000" w:themeColor="text1"/>
                <w:lang w:val="fr-FR"/>
              </w:rPr>
              <w:t>:</w:t>
            </w:r>
            <w:proofErr w:type="gramEnd"/>
            <w:r w:rsidRPr="00202896">
              <w:rPr>
                <w:rFonts w:ascii="Palatino Linotype" w:hAnsi="Palatino Linotype" w:cstheme="majorBidi"/>
                <w:i/>
                <w:iCs/>
                <w:color w:val="000000" w:themeColor="text1"/>
                <w:lang w:val="fr-FR"/>
              </w:rPr>
              <w:t xml:space="preserve"> Se </w:t>
            </w:r>
            <w:proofErr w:type="spellStart"/>
            <w:r w:rsidRPr="00202896">
              <w:rPr>
                <w:rFonts w:ascii="Palatino Linotype" w:hAnsi="Palatino Linotype" w:cstheme="majorBidi"/>
                <w:i/>
                <w:iCs/>
                <w:color w:val="000000" w:themeColor="text1"/>
                <w:lang w:val="fr-FR"/>
              </w:rPr>
              <w:t>așteaptă</w:t>
            </w:r>
            <w:proofErr w:type="spellEnd"/>
            <w:r w:rsidRPr="00202896">
              <w:rPr>
                <w:rFonts w:ascii="Palatino Linotype" w:hAnsi="Palatino Linotype" w:cstheme="majorBidi"/>
                <w:i/>
                <w:iCs/>
                <w:color w:val="000000" w:themeColor="text1"/>
                <w:lang w:val="fr-FR"/>
              </w:rPr>
              <w:t xml:space="preserve"> ca </w:t>
            </w:r>
            <w:proofErr w:type="spellStart"/>
            <w:r w:rsidRPr="00202896">
              <w:rPr>
                <w:rFonts w:ascii="Palatino Linotype" w:hAnsi="Palatino Linotype" w:cstheme="majorBidi"/>
                <w:i/>
                <w:iCs/>
                <w:color w:val="000000" w:themeColor="text1"/>
                <w:lang w:val="fr-FR"/>
              </w:rPr>
              <w:t>măsura</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să</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conducă</w:t>
            </w:r>
            <w:proofErr w:type="spellEnd"/>
            <w:r w:rsidRPr="00202896">
              <w:rPr>
                <w:rFonts w:ascii="Palatino Linotype" w:hAnsi="Palatino Linotype" w:cstheme="majorBidi"/>
                <w:i/>
                <w:iCs/>
                <w:color w:val="000000" w:themeColor="text1"/>
                <w:lang w:val="fr-FR"/>
              </w:rPr>
              <w:t xml:space="preserve"> la </w:t>
            </w:r>
            <w:proofErr w:type="spellStart"/>
            <w:r w:rsidRPr="00202896">
              <w:rPr>
                <w:rFonts w:ascii="Palatino Linotype" w:hAnsi="Palatino Linotype" w:cstheme="majorBidi"/>
                <w:i/>
                <w:iCs/>
                <w:color w:val="000000" w:themeColor="text1"/>
                <w:lang w:val="fr-FR"/>
              </w:rPr>
              <w:t>emisii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semnificative</w:t>
            </w:r>
            <w:proofErr w:type="spellEnd"/>
            <w:r w:rsidRPr="00202896">
              <w:rPr>
                <w:rFonts w:ascii="Palatino Linotype" w:hAnsi="Palatino Linotype" w:cstheme="majorBidi"/>
                <w:i/>
                <w:iCs/>
                <w:color w:val="000000" w:themeColor="text1"/>
                <w:lang w:val="fr-FR"/>
              </w:rPr>
              <w:t xml:space="preserve"> de GES?</w:t>
            </w:r>
          </w:p>
        </w:tc>
        <w:tc>
          <w:tcPr>
            <w:tcW w:w="401" w:type="pct"/>
          </w:tcPr>
          <w:p w14:paraId="68B73C16" w14:textId="77777777" w:rsidR="001722B1" w:rsidRPr="00202896" w:rsidRDefault="001722B1" w:rsidP="008A4E54">
            <w:pPr>
              <w:pStyle w:val="Default"/>
              <w:ind w:firstLine="706"/>
              <w:rPr>
                <w:rFonts w:ascii="Palatino Linotype" w:hAnsi="Palatino Linotype" w:cstheme="majorBidi"/>
                <w:b/>
                <w:bCs/>
                <w:color w:val="000000" w:themeColor="text1"/>
                <w:lang w:val="fr-FR"/>
              </w:rPr>
            </w:pPr>
          </w:p>
        </w:tc>
        <w:tc>
          <w:tcPr>
            <w:tcW w:w="1529" w:type="pct"/>
          </w:tcPr>
          <w:p w14:paraId="588907EF" w14:textId="77777777" w:rsidR="001722B1" w:rsidRPr="00202896" w:rsidRDefault="001722B1" w:rsidP="008A4E54">
            <w:pPr>
              <w:pStyle w:val="Default"/>
              <w:ind w:firstLine="706"/>
              <w:rPr>
                <w:rFonts w:ascii="Palatino Linotype" w:hAnsi="Palatino Linotype" w:cstheme="majorBidi"/>
                <w:b/>
                <w:bCs/>
                <w:color w:val="000000" w:themeColor="text1"/>
                <w:lang w:val="fr-FR"/>
              </w:rPr>
            </w:pPr>
          </w:p>
        </w:tc>
      </w:tr>
      <w:tr w:rsidR="001722B1" w:rsidRPr="00202896" w14:paraId="47595C99" w14:textId="77777777" w:rsidTr="001722B1">
        <w:tc>
          <w:tcPr>
            <w:tcW w:w="3070" w:type="pct"/>
          </w:tcPr>
          <w:p w14:paraId="1DF3B3DC" w14:textId="77777777" w:rsidR="001722B1" w:rsidRPr="00202896" w:rsidRDefault="001722B1" w:rsidP="008A4E54">
            <w:pPr>
              <w:pStyle w:val="Default"/>
              <w:ind w:firstLine="706"/>
              <w:rPr>
                <w:rFonts w:ascii="Palatino Linotype" w:hAnsi="Palatino Linotype" w:cstheme="majorBidi"/>
                <w:i/>
                <w:iCs/>
                <w:color w:val="000000" w:themeColor="text1"/>
                <w:lang w:val="ro-RO"/>
              </w:rPr>
            </w:pPr>
            <w:r w:rsidRPr="00202896">
              <w:rPr>
                <w:rFonts w:ascii="Palatino Linotype" w:hAnsi="Palatino Linotype" w:cstheme="majorBidi"/>
                <w:i/>
                <w:iCs/>
                <w:color w:val="000000" w:themeColor="text1"/>
                <w:lang w:val="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401" w:type="pct"/>
          </w:tcPr>
          <w:p w14:paraId="2947C894" w14:textId="77777777" w:rsidR="001722B1" w:rsidRPr="00202896" w:rsidRDefault="001722B1" w:rsidP="008A4E54">
            <w:pPr>
              <w:pStyle w:val="Default"/>
              <w:ind w:firstLine="706"/>
              <w:rPr>
                <w:rFonts w:ascii="Palatino Linotype" w:hAnsi="Palatino Linotype" w:cstheme="majorBidi"/>
                <w:i/>
                <w:iCs/>
                <w:color w:val="000000" w:themeColor="text1"/>
                <w:lang w:val="ro-RO"/>
              </w:rPr>
            </w:pPr>
          </w:p>
        </w:tc>
        <w:tc>
          <w:tcPr>
            <w:tcW w:w="1529" w:type="pct"/>
          </w:tcPr>
          <w:p w14:paraId="41E69E72" w14:textId="77777777" w:rsidR="001722B1" w:rsidRPr="00202896" w:rsidRDefault="001722B1" w:rsidP="008A4E54">
            <w:pPr>
              <w:pStyle w:val="Default"/>
              <w:ind w:firstLine="706"/>
              <w:rPr>
                <w:rFonts w:ascii="Palatino Linotype" w:hAnsi="Palatino Linotype" w:cstheme="majorBidi"/>
                <w:i/>
                <w:iCs/>
                <w:color w:val="000000" w:themeColor="text1"/>
                <w:lang w:val="ro-RO"/>
              </w:rPr>
            </w:pPr>
          </w:p>
        </w:tc>
      </w:tr>
      <w:tr w:rsidR="001722B1" w:rsidRPr="00202896" w14:paraId="035132A5" w14:textId="77777777" w:rsidTr="001722B1">
        <w:tc>
          <w:tcPr>
            <w:tcW w:w="3070" w:type="pct"/>
          </w:tcPr>
          <w:p w14:paraId="4A42239C"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ro-RO"/>
              </w:rPr>
            </w:pPr>
            <w:r w:rsidRPr="00202896">
              <w:rPr>
                <w:rFonts w:ascii="Palatino Linotype" w:hAnsi="Palatino Linotype" w:cstheme="majorBidi"/>
                <w:i/>
                <w:iCs/>
                <w:color w:val="000000" w:themeColor="text1"/>
                <w:lang w:val="ro-RO"/>
              </w:rPr>
              <w:t>Tranziția către o economie circulară, inclusiv prevenirea generării de deșeuri și reciclarea acestora:</w:t>
            </w:r>
          </w:p>
          <w:p w14:paraId="665D0331"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ro-RO"/>
              </w:rPr>
            </w:pPr>
            <w:r w:rsidRPr="00202896">
              <w:rPr>
                <w:rFonts w:ascii="Palatino Linotype" w:hAnsi="Palatino Linotype" w:cstheme="majorBidi"/>
                <w:i/>
                <w:iCs/>
                <w:color w:val="000000" w:themeColor="text1"/>
                <w:lang w:val="ro-RO"/>
              </w:rPr>
              <w:t>Se preconizează că măsura:</w:t>
            </w:r>
          </w:p>
          <w:p w14:paraId="195061BE"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ro-RO"/>
              </w:rPr>
            </w:pPr>
            <w:r w:rsidRPr="00202896">
              <w:rPr>
                <w:rFonts w:ascii="Palatino Linotype" w:hAnsi="Palatino Linotype" w:cstheme="majorBidi"/>
                <w:i/>
                <w:iCs/>
                <w:color w:val="000000" w:themeColor="text1"/>
                <w:lang w:val="ro-RO"/>
              </w:rPr>
              <w:t xml:space="preserve"> (i) va duce la o creștere semnificativă a generării, a incinerării sau a eliminării deșeurilor, cu excepția incinerării deșeurilor periculoase nereciclabile sau</w:t>
            </w:r>
          </w:p>
          <w:p w14:paraId="3BC281ED"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fr-FR"/>
              </w:rPr>
            </w:pPr>
            <w:r w:rsidRPr="00202896">
              <w:rPr>
                <w:rFonts w:ascii="Palatino Linotype" w:hAnsi="Palatino Linotype" w:cstheme="majorBidi"/>
                <w:i/>
                <w:iCs/>
                <w:color w:val="000000" w:themeColor="text1"/>
                <w:lang w:val="fr-FR"/>
              </w:rPr>
              <w:t xml:space="preserve">(ii) va duce la </w:t>
            </w:r>
            <w:proofErr w:type="spellStart"/>
            <w:r w:rsidRPr="00202896">
              <w:rPr>
                <w:rFonts w:ascii="Palatino Linotype" w:hAnsi="Palatino Linotype" w:cstheme="majorBidi"/>
                <w:i/>
                <w:iCs/>
                <w:color w:val="000000" w:themeColor="text1"/>
                <w:lang w:val="fr-FR"/>
              </w:rPr>
              <w:t>ineficiențe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semnificative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în</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utilizarea</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directă</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sau</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indirectă</w:t>
            </w:r>
            <w:proofErr w:type="spellEnd"/>
            <w:r w:rsidRPr="00202896">
              <w:rPr>
                <w:rFonts w:ascii="Palatino Linotype" w:hAnsi="Palatino Linotype" w:cstheme="majorBidi"/>
                <w:i/>
                <w:iCs/>
                <w:color w:val="000000" w:themeColor="text1"/>
                <w:lang w:val="fr-FR"/>
              </w:rPr>
              <w:t xml:space="preserve"> a </w:t>
            </w:r>
            <w:proofErr w:type="spellStart"/>
            <w:r w:rsidRPr="00202896">
              <w:rPr>
                <w:rFonts w:ascii="Palatino Linotype" w:hAnsi="Palatino Linotype" w:cstheme="majorBidi"/>
                <w:i/>
                <w:iCs/>
                <w:color w:val="000000" w:themeColor="text1"/>
                <w:lang w:val="fr-FR"/>
              </w:rPr>
              <w:t>oricăror</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resurse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naturale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în</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orice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etapă</w:t>
            </w:r>
            <w:proofErr w:type="spellEnd"/>
            <w:r w:rsidRPr="00202896">
              <w:rPr>
                <w:rFonts w:ascii="Palatino Linotype" w:hAnsi="Palatino Linotype" w:cstheme="majorBidi"/>
                <w:i/>
                <w:iCs/>
                <w:color w:val="000000" w:themeColor="text1"/>
                <w:lang w:val="fr-FR"/>
              </w:rPr>
              <w:t xml:space="preserve"> a </w:t>
            </w:r>
            <w:proofErr w:type="spellStart"/>
            <w:r w:rsidRPr="00202896">
              <w:rPr>
                <w:rFonts w:ascii="Palatino Linotype" w:hAnsi="Palatino Linotype" w:cstheme="majorBidi"/>
                <w:i/>
                <w:iCs/>
                <w:color w:val="000000" w:themeColor="text1"/>
                <w:lang w:val="fr-FR"/>
              </w:rPr>
              <w:t>ciclului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său</w:t>
            </w:r>
            <w:proofErr w:type="spellEnd"/>
            <w:r w:rsidRPr="00202896">
              <w:rPr>
                <w:rFonts w:ascii="Palatino Linotype" w:hAnsi="Palatino Linotype" w:cstheme="majorBidi"/>
                <w:i/>
                <w:iCs/>
                <w:color w:val="000000" w:themeColor="text1"/>
                <w:lang w:val="fr-FR"/>
              </w:rPr>
              <w:t xml:space="preserve"> de </w:t>
            </w:r>
            <w:proofErr w:type="spellStart"/>
            <w:r w:rsidRPr="00202896">
              <w:rPr>
                <w:rFonts w:ascii="Palatino Linotype" w:hAnsi="Palatino Linotype" w:cstheme="majorBidi"/>
                <w:i/>
                <w:iCs/>
                <w:color w:val="000000" w:themeColor="text1"/>
                <w:lang w:val="fr-FR"/>
              </w:rPr>
              <w:t>viață</w:t>
            </w:r>
            <w:proofErr w:type="spellEnd"/>
            <w:r w:rsidRPr="00202896">
              <w:rPr>
                <w:rFonts w:ascii="Palatino Linotype" w:hAnsi="Palatino Linotype" w:cstheme="majorBidi"/>
                <w:i/>
                <w:iCs/>
                <w:color w:val="000000" w:themeColor="text1"/>
                <w:lang w:val="fr-FR"/>
              </w:rPr>
              <w:t xml:space="preserve">, care nu </w:t>
            </w:r>
            <w:proofErr w:type="spellStart"/>
            <w:r w:rsidRPr="00202896">
              <w:rPr>
                <w:rFonts w:ascii="Palatino Linotype" w:hAnsi="Palatino Linotype" w:cstheme="majorBidi"/>
                <w:i/>
                <w:iCs/>
                <w:color w:val="000000" w:themeColor="text1"/>
                <w:lang w:val="fr-FR"/>
              </w:rPr>
              <w:t>sunt</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reduse</w:t>
            </w:r>
            <w:proofErr w:type="spellEnd"/>
            <w:r w:rsidRPr="00202896">
              <w:rPr>
                <w:rFonts w:ascii="Palatino Linotype" w:hAnsi="Palatino Linotype" w:cstheme="majorBidi"/>
                <w:i/>
                <w:iCs/>
                <w:color w:val="000000" w:themeColor="text1"/>
                <w:lang w:val="fr-FR"/>
              </w:rPr>
              <w:t xml:space="preserve"> la minimum </w:t>
            </w:r>
            <w:proofErr w:type="spellStart"/>
            <w:r w:rsidRPr="00202896">
              <w:rPr>
                <w:rFonts w:ascii="Palatino Linotype" w:hAnsi="Palatino Linotype" w:cstheme="majorBidi"/>
                <w:i/>
                <w:iCs/>
                <w:color w:val="000000" w:themeColor="text1"/>
                <w:lang w:val="fr-FR"/>
              </w:rPr>
              <w:t>prin</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măsuri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adecvate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sau</w:t>
            </w:r>
            <w:proofErr w:type="spellEnd"/>
          </w:p>
          <w:p w14:paraId="2FFF3B03"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fr-FR"/>
              </w:rPr>
            </w:pPr>
            <w:r w:rsidRPr="00202896">
              <w:rPr>
                <w:rFonts w:ascii="Palatino Linotype" w:hAnsi="Palatino Linotype" w:cstheme="majorBidi"/>
                <w:i/>
                <w:iCs/>
                <w:color w:val="000000" w:themeColor="text1"/>
                <w:lang w:val="fr-FR"/>
              </w:rPr>
              <w:t xml:space="preserve">(iii) va </w:t>
            </w:r>
            <w:proofErr w:type="spellStart"/>
            <w:r w:rsidRPr="00202896">
              <w:rPr>
                <w:rFonts w:ascii="Palatino Linotype" w:hAnsi="Palatino Linotype" w:cstheme="majorBidi"/>
                <w:i/>
                <w:iCs/>
                <w:color w:val="000000" w:themeColor="text1"/>
                <w:lang w:val="fr-FR"/>
              </w:rPr>
              <w:t>cauza</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prejudicii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semnificative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și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pe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termen</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lung</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mediului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în</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ceea</w:t>
            </w:r>
            <w:proofErr w:type="spellEnd"/>
            <w:r w:rsidRPr="00202896">
              <w:rPr>
                <w:rFonts w:ascii="Palatino Linotype" w:hAnsi="Palatino Linotype" w:cstheme="majorBidi"/>
                <w:i/>
                <w:iCs/>
                <w:color w:val="000000" w:themeColor="text1"/>
                <w:lang w:val="fr-FR"/>
              </w:rPr>
              <w:t xml:space="preserve"> ce </w:t>
            </w:r>
            <w:proofErr w:type="spellStart"/>
            <w:r w:rsidRPr="00202896">
              <w:rPr>
                <w:rFonts w:ascii="Palatino Linotype" w:hAnsi="Palatino Linotype" w:cstheme="majorBidi"/>
                <w:i/>
                <w:iCs/>
                <w:color w:val="000000" w:themeColor="text1"/>
                <w:lang w:val="fr-FR"/>
              </w:rPr>
              <w:t>privește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economia</w:t>
            </w:r>
            <w:proofErr w:type="spellEnd"/>
            <w:r w:rsidRPr="00202896">
              <w:rPr>
                <w:rFonts w:ascii="Palatino Linotype" w:hAnsi="Palatino Linotype" w:cstheme="majorBidi"/>
                <w:i/>
                <w:iCs/>
                <w:color w:val="000000" w:themeColor="text1"/>
                <w:lang w:val="fr-FR"/>
              </w:rPr>
              <w:t xml:space="preserve"> </w:t>
            </w:r>
            <w:proofErr w:type="spellStart"/>
            <w:proofErr w:type="gramStart"/>
            <w:r w:rsidRPr="00202896">
              <w:rPr>
                <w:rFonts w:ascii="Palatino Linotype" w:hAnsi="Palatino Linotype" w:cstheme="majorBidi"/>
                <w:i/>
                <w:iCs/>
                <w:color w:val="000000" w:themeColor="text1"/>
                <w:lang w:val="fr-FR"/>
              </w:rPr>
              <w:t>circulară</w:t>
            </w:r>
            <w:proofErr w:type="spellEnd"/>
            <w:r w:rsidRPr="00202896">
              <w:rPr>
                <w:rFonts w:ascii="Palatino Linotype" w:hAnsi="Palatino Linotype" w:cstheme="majorBidi"/>
                <w:i/>
                <w:iCs/>
                <w:color w:val="000000" w:themeColor="text1"/>
                <w:lang w:val="fr-FR"/>
              </w:rPr>
              <w:t>?</w:t>
            </w:r>
            <w:proofErr w:type="gramEnd"/>
          </w:p>
        </w:tc>
        <w:tc>
          <w:tcPr>
            <w:tcW w:w="401" w:type="pct"/>
          </w:tcPr>
          <w:p w14:paraId="6D87BABA"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
        </w:tc>
        <w:tc>
          <w:tcPr>
            <w:tcW w:w="1529" w:type="pct"/>
          </w:tcPr>
          <w:p w14:paraId="0B136D35"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
        </w:tc>
      </w:tr>
      <w:tr w:rsidR="001722B1" w:rsidRPr="00202896" w14:paraId="50D3E70D" w14:textId="77777777" w:rsidTr="001722B1">
        <w:tc>
          <w:tcPr>
            <w:tcW w:w="3070" w:type="pct"/>
          </w:tcPr>
          <w:p w14:paraId="5D1093BF"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roofErr w:type="spellStart"/>
            <w:r w:rsidRPr="00202896">
              <w:rPr>
                <w:rFonts w:ascii="Palatino Linotype" w:hAnsi="Palatino Linotype" w:cstheme="majorBidi"/>
                <w:i/>
                <w:iCs/>
                <w:color w:val="000000" w:themeColor="text1"/>
                <w:lang w:val="fr-FR"/>
              </w:rPr>
              <w:t>Prevenirea</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și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controlul</w:t>
            </w:r>
            <w:proofErr w:type="spellEnd"/>
            <w:r w:rsidRPr="00202896">
              <w:rPr>
                <w:rFonts w:ascii="Palatino Linotype" w:hAnsi="Palatino Linotype" w:cstheme="majorBidi"/>
                <w:i/>
                <w:iCs/>
                <w:color w:val="000000" w:themeColor="text1"/>
                <w:lang w:val="fr-FR"/>
              </w:rPr>
              <w:t xml:space="preserve"> </w:t>
            </w:r>
            <w:proofErr w:type="spellStart"/>
            <w:proofErr w:type="gramStart"/>
            <w:r w:rsidRPr="00202896">
              <w:rPr>
                <w:rFonts w:ascii="Palatino Linotype" w:hAnsi="Palatino Linotype" w:cstheme="majorBidi"/>
                <w:i/>
                <w:iCs/>
                <w:color w:val="000000" w:themeColor="text1"/>
                <w:lang w:val="fr-FR"/>
              </w:rPr>
              <w:t>poluării</w:t>
            </w:r>
            <w:proofErr w:type="spellEnd"/>
            <w:r w:rsidRPr="00202896">
              <w:rPr>
                <w:rFonts w:ascii="Palatino Linotype" w:hAnsi="Palatino Linotype" w:cstheme="majorBidi"/>
                <w:i/>
                <w:iCs/>
                <w:color w:val="000000" w:themeColor="text1"/>
                <w:lang w:val="fr-FR"/>
              </w:rPr>
              <w:t>:</w:t>
            </w:r>
            <w:proofErr w:type="gramEnd"/>
            <w:r w:rsidRPr="00202896">
              <w:rPr>
                <w:rFonts w:ascii="Palatino Linotype" w:hAnsi="Palatino Linotype" w:cstheme="majorBidi"/>
                <w:i/>
                <w:iCs/>
                <w:color w:val="000000" w:themeColor="text1"/>
                <w:lang w:val="fr-FR"/>
              </w:rPr>
              <w:t xml:space="preserve"> Se </w:t>
            </w:r>
            <w:proofErr w:type="spellStart"/>
            <w:r w:rsidRPr="00202896">
              <w:rPr>
                <w:rFonts w:ascii="Palatino Linotype" w:hAnsi="Palatino Linotype" w:cstheme="majorBidi"/>
                <w:i/>
                <w:iCs/>
                <w:color w:val="000000" w:themeColor="text1"/>
                <w:lang w:val="fr-FR"/>
              </w:rPr>
              <w:t>preconizează</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că</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măsura</w:t>
            </w:r>
            <w:proofErr w:type="spellEnd"/>
            <w:r w:rsidRPr="00202896">
              <w:rPr>
                <w:rFonts w:ascii="Palatino Linotype" w:hAnsi="Palatino Linotype" w:cstheme="majorBidi"/>
                <w:i/>
                <w:iCs/>
                <w:color w:val="000000" w:themeColor="text1"/>
                <w:lang w:val="fr-FR"/>
              </w:rPr>
              <w:t xml:space="preserve"> va duce la o </w:t>
            </w:r>
            <w:proofErr w:type="spellStart"/>
            <w:r w:rsidRPr="00202896">
              <w:rPr>
                <w:rFonts w:ascii="Palatino Linotype" w:hAnsi="Palatino Linotype" w:cstheme="majorBidi"/>
                <w:i/>
                <w:iCs/>
                <w:color w:val="000000" w:themeColor="text1"/>
                <w:lang w:val="fr-FR"/>
              </w:rPr>
              <w:t>creștere</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semnificativă</w:t>
            </w:r>
            <w:proofErr w:type="spellEnd"/>
            <w:r w:rsidRPr="00202896">
              <w:rPr>
                <w:rFonts w:ascii="Palatino Linotype" w:hAnsi="Palatino Linotype" w:cstheme="majorBidi"/>
                <w:i/>
                <w:iCs/>
                <w:color w:val="000000" w:themeColor="text1"/>
                <w:lang w:val="fr-FR"/>
              </w:rPr>
              <w:t xml:space="preserve"> a </w:t>
            </w:r>
            <w:proofErr w:type="spellStart"/>
            <w:r w:rsidRPr="00202896">
              <w:rPr>
                <w:rFonts w:ascii="Palatino Linotype" w:hAnsi="Palatino Linotype" w:cstheme="majorBidi"/>
                <w:i/>
                <w:iCs/>
                <w:color w:val="000000" w:themeColor="text1"/>
                <w:lang w:val="fr-FR"/>
              </w:rPr>
              <w:t>emisiilor</w:t>
            </w:r>
            <w:proofErr w:type="spellEnd"/>
            <w:r w:rsidRPr="00202896">
              <w:rPr>
                <w:rFonts w:ascii="Palatino Linotype" w:hAnsi="Palatino Linotype" w:cstheme="majorBidi"/>
                <w:i/>
                <w:iCs/>
                <w:color w:val="000000" w:themeColor="text1"/>
                <w:lang w:val="fr-FR"/>
              </w:rPr>
              <w:t xml:space="preserve"> de </w:t>
            </w:r>
            <w:proofErr w:type="spellStart"/>
            <w:r w:rsidRPr="00202896">
              <w:rPr>
                <w:rFonts w:ascii="Palatino Linotype" w:hAnsi="Palatino Linotype" w:cstheme="majorBidi"/>
                <w:i/>
                <w:iCs/>
                <w:color w:val="000000" w:themeColor="text1"/>
                <w:lang w:val="fr-FR"/>
              </w:rPr>
              <w:t>poluanți</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în</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aer</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apă</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sau</w:t>
            </w:r>
            <w:proofErr w:type="spellEnd"/>
            <w:r w:rsidRPr="00202896">
              <w:rPr>
                <w:rFonts w:ascii="Palatino Linotype" w:hAnsi="Palatino Linotype" w:cstheme="majorBidi"/>
                <w:i/>
                <w:iCs/>
                <w:color w:val="000000" w:themeColor="text1"/>
                <w:lang w:val="fr-FR"/>
              </w:rPr>
              <w:t xml:space="preserve"> sol?</w:t>
            </w:r>
          </w:p>
        </w:tc>
        <w:tc>
          <w:tcPr>
            <w:tcW w:w="401" w:type="pct"/>
          </w:tcPr>
          <w:p w14:paraId="6000DBE1"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
        </w:tc>
        <w:tc>
          <w:tcPr>
            <w:tcW w:w="1529" w:type="pct"/>
          </w:tcPr>
          <w:p w14:paraId="1C004140"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
        </w:tc>
      </w:tr>
      <w:tr w:rsidR="001722B1" w:rsidRPr="00202896" w14:paraId="04B30806" w14:textId="77777777" w:rsidTr="001722B1">
        <w:tc>
          <w:tcPr>
            <w:tcW w:w="3070" w:type="pct"/>
          </w:tcPr>
          <w:p w14:paraId="6C53BD67"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ro-RO"/>
              </w:rPr>
            </w:pPr>
            <w:r w:rsidRPr="00202896">
              <w:rPr>
                <w:rFonts w:ascii="Palatino Linotype" w:hAnsi="Palatino Linotype" w:cstheme="majorBidi"/>
                <w:i/>
                <w:iCs/>
                <w:color w:val="000000" w:themeColor="text1"/>
                <w:lang w:val="ro-RO"/>
              </w:rPr>
              <w:t>Protecția și refacerea biodiversității și a ecosistemelor: Se preconizează că măsura va fi:</w:t>
            </w:r>
          </w:p>
          <w:p w14:paraId="639616E5"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ro-RO"/>
              </w:rPr>
            </w:pPr>
            <w:r w:rsidRPr="00202896">
              <w:rPr>
                <w:rFonts w:ascii="Palatino Linotype" w:hAnsi="Palatino Linotype" w:cstheme="majorBidi"/>
                <w:i/>
                <w:iCs/>
                <w:color w:val="000000" w:themeColor="text1"/>
                <w:lang w:val="ro-RO"/>
              </w:rPr>
              <w:t>(i) nocivă în mod semnificativ pentru condiția bună și reziliența ecosistemelor sau</w:t>
            </w:r>
          </w:p>
          <w:p w14:paraId="0FF94069" w14:textId="77777777" w:rsidR="001722B1" w:rsidRPr="00202896" w:rsidRDefault="001722B1" w:rsidP="00EF0B98">
            <w:pPr>
              <w:pStyle w:val="Default"/>
              <w:spacing w:before="0" w:after="0"/>
              <w:ind w:firstLine="709"/>
              <w:rPr>
                <w:rFonts w:ascii="Palatino Linotype" w:hAnsi="Palatino Linotype" w:cstheme="majorBidi"/>
                <w:i/>
                <w:iCs/>
                <w:color w:val="000000" w:themeColor="text1"/>
                <w:lang w:val="fr-FR"/>
              </w:rPr>
            </w:pPr>
            <w:r w:rsidRPr="00202896">
              <w:rPr>
                <w:rFonts w:ascii="Palatino Linotype" w:hAnsi="Palatino Linotype" w:cstheme="majorBidi"/>
                <w:i/>
                <w:iCs/>
                <w:color w:val="000000" w:themeColor="text1"/>
                <w:lang w:val="fr-FR"/>
              </w:rPr>
              <w:t xml:space="preserve">(ii) </w:t>
            </w:r>
            <w:proofErr w:type="spellStart"/>
            <w:r w:rsidRPr="00202896">
              <w:rPr>
                <w:rFonts w:ascii="Palatino Linotype" w:hAnsi="Palatino Linotype" w:cstheme="majorBidi"/>
                <w:i/>
                <w:iCs/>
                <w:color w:val="000000" w:themeColor="text1"/>
                <w:lang w:val="fr-FR"/>
              </w:rPr>
              <w:t>nocivă</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pentru</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stadiul</w:t>
            </w:r>
            <w:proofErr w:type="spellEnd"/>
            <w:r w:rsidRPr="00202896">
              <w:rPr>
                <w:rFonts w:ascii="Palatino Linotype" w:hAnsi="Palatino Linotype" w:cstheme="majorBidi"/>
                <w:i/>
                <w:iCs/>
                <w:color w:val="000000" w:themeColor="text1"/>
                <w:lang w:val="fr-FR"/>
              </w:rPr>
              <w:t xml:space="preserve"> de </w:t>
            </w:r>
            <w:proofErr w:type="spellStart"/>
            <w:r w:rsidRPr="00202896">
              <w:rPr>
                <w:rFonts w:ascii="Palatino Linotype" w:hAnsi="Palatino Linotype" w:cstheme="majorBidi"/>
                <w:i/>
                <w:iCs/>
                <w:color w:val="000000" w:themeColor="text1"/>
                <w:lang w:val="fr-FR"/>
              </w:rPr>
              <w:t>conservare</w:t>
            </w:r>
            <w:proofErr w:type="spellEnd"/>
            <w:r w:rsidRPr="00202896">
              <w:rPr>
                <w:rFonts w:ascii="Palatino Linotype" w:hAnsi="Palatino Linotype" w:cstheme="majorBidi"/>
                <w:i/>
                <w:iCs/>
                <w:color w:val="000000" w:themeColor="text1"/>
                <w:lang w:val="fr-FR"/>
              </w:rPr>
              <w:t xml:space="preserve"> a </w:t>
            </w:r>
            <w:proofErr w:type="spellStart"/>
            <w:r w:rsidRPr="00202896">
              <w:rPr>
                <w:rFonts w:ascii="Palatino Linotype" w:hAnsi="Palatino Linotype" w:cstheme="majorBidi"/>
                <w:i/>
                <w:iCs/>
                <w:color w:val="000000" w:themeColor="text1"/>
                <w:lang w:val="fr-FR"/>
              </w:rPr>
              <w:t>habitatelor</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și</w:t>
            </w:r>
            <w:proofErr w:type="spellEnd"/>
            <w:r w:rsidRPr="00202896">
              <w:rPr>
                <w:rFonts w:ascii="Palatino Linotype" w:hAnsi="Palatino Linotype" w:cstheme="majorBidi"/>
                <w:i/>
                <w:iCs/>
                <w:color w:val="000000" w:themeColor="text1"/>
                <w:lang w:val="fr-FR"/>
              </w:rPr>
              <w:t xml:space="preserve"> a </w:t>
            </w:r>
            <w:proofErr w:type="spellStart"/>
            <w:r w:rsidRPr="00202896">
              <w:rPr>
                <w:rFonts w:ascii="Palatino Linotype" w:hAnsi="Palatino Linotype" w:cstheme="majorBidi"/>
                <w:i/>
                <w:iCs/>
                <w:color w:val="000000" w:themeColor="text1"/>
                <w:lang w:val="fr-FR"/>
              </w:rPr>
              <w:t>speciilor</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inclusiv</w:t>
            </w:r>
            <w:proofErr w:type="spellEnd"/>
            <w:r w:rsidRPr="00202896">
              <w:rPr>
                <w:rFonts w:ascii="Palatino Linotype" w:hAnsi="Palatino Linotype" w:cstheme="majorBidi"/>
                <w:i/>
                <w:iCs/>
                <w:color w:val="000000" w:themeColor="text1"/>
                <w:lang w:val="fr-FR"/>
              </w:rPr>
              <w:t xml:space="preserve"> a </w:t>
            </w:r>
            <w:proofErr w:type="spellStart"/>
            <w:r w:rsidRPr="00202896">
              <w:rPr>
                <w:rFonts w:ascii="Palatino Linotype" w:hAnsi="Palatino Linotype" w:cstheme="majorBidi"/>
                <w:i/>
                <w:iCs/>
                <w:color w:val="000000" w:themeColor="text1"/>
                <w:lang w:val="fr-FR"/>
              </w:rPr>
              <w:t>celor</w:t>
            </w:r>
            <w:proofErr w:type="spellEnd"/>
            <w:r w:rsidRPr="00202896">
              <w:rPr>
                <w:rFonts w:ascii="Palatino Linotype" w:hAnsi="Palatino Linotype" w:cstheme="majorBidi"/>
                <w:i/>
                <w:iCs/>
                <w:color w:val="000000" w:themeColor="text1"/>
                <w:lang w:val="fr-FR"/>
              </w:rPr>
              <w:t xml:space="preserve"> de </w:t>
            </w:r>
            <w:proofErr w:type="spellStart"/>
            <w:r w:rsidRPr="00202896">
              <w:rPr>
                <w:rFonts w:ascii="Palatino Linotype" w:hAnsi="Palatino Linotype" w:cstheme="majorBidi"/>
                <w:i/>
                <w:iCs/>
                <w:color w:val="000000" w:themeColor="text1"/>
                <w:lang w:val="fr-FR"/>
              </w:rPr>
              <w:t>interes</w:t>
            </w:r>
            <w:proofErr w:type="spellEnd"/>
            <w:r w:rsidRPr="00202896">
              <w:rPr>
                <w:rFonts w:ascii="Palatino Linotype" w:hAnsi="Palatino Linotype" w:cstheme="majorBidi"/>
                <w:i/>
                <w:iCs/>
                <w:color w:val="000000" w:themeColor="text1"/>
                <w:lang w:val="fr-FR"/>
              </w:rPr>
              <w:t xml:space="preserve"> </w:t>
            </w:r>
            <w:proofErr w:type="spellStart"/>
            <w:r w:rsidRPr="00202896">
              <w:rPr>
                <w:rFonts w:ascii="Palatino Linotype" w:hAnsi="Palatino Linotype" w:cstheme="majorBidi"/>
                <w:i/>
                <w:iCs/>
                <w:color w:val="000000" w:themeColor="text1"/>
                <w:lang w:val="fr-FR"/>
              </w:rPr>
              <w:t>pentru</w:t>
            </w:r>
            <w:proofErr w:type="spellEnd"/>
            <w:r w:rsidRPr="00202896">
              <w:rPr>
                <w:rFonts w:ascii="Palatino Linotype" w:hAnsi="Palatino Linotype" w:cstheme="majorBidi"/>
                <w:i/>
                <w:iCs/>
                <w:color w:val="000000" w:themeColor="text1"/>
                <w:lang w:val="fr-FR"/>
              </w:rPr>
              <w:t xml:space="preserve"> </w:t>
            </w:r>
            <w:proofErr w:type="spellStart"/>
            <w:proofErr w:type="gramStart"/>
            <w:r w:rsidRPr="00202896">
              <w:rPr>
                <w:rFonts w:ascii="Palatino Linotype" w:hAnsi="Palatino Linotype" w:cstheme="majorBidi"/>
                <w:i/>
                <w:iCs/>
                <w:color w:val="000000" w:themeColor="text1"/>
                <w:lang w:val="fr-FR"/>
              </w:rPr>
              <w:t>Uniune</w:t>
            </w:r>
            <w:proofErr w:type="spellEnd"/>
            <w:r w:rsidRPr="00202896">
              <w:rPr>
                <w:rFonts w:ascii="Palatino Linotype" w:hAnsi="Palatino Linotype" w:cstheme="majorBidi"/>
                <w:i/>
                <w:iCs/>
                <w:color w:val="000000" w:themeColor="text1"/>
                <w:lang w:val="fr-FR"/>
              </w:rPr>
              <w:t>?</w:t>
            </w:r>
            <w:proofErr w:type="gramEnd"/>
          </w:p>
        </w:tc>
        <w:tc>
          <w:tcPr>
            <w:tcW w:w="401" w:type="pct"/>
          </w:tcPr>
          <w:p w14:paraId="6828C13A"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
        </w:tc>
        <w:tc>
          <w:tcPr>
            <w:tcW w:w="1529" w:type="pct"/>
          </w:tcPr>
          <w:p w14:paraId="7E89BA0A" w14:textId="77777777" w:rsidR="001722B1" w:rsidRPr="00202896" w:rsidRDefault="001722B1" w:rsidP="008A4E54">
            <w:pPr>
              <w:pStyle w:val="Default"/>
              <w:ind w:firstLine="706"/>
              <w:rPr>
                <w:rFonts w:ascii="Palatino Linotype" w:hAnsi="Palatino Linotype" w:cstheme="majorBidi"/>
                <w:i/>
                <w:iCs/>
                <w:color w:val="000000" w:themeColor="text1"/>
                <w:lang w:val="fr-FR"/>
              </w:rPr>
            </w:pPr>
          </w:p>
        </w:tc>
      </w:tr>
      <w:bookmarkEnd w:id="0"/>
    </w:tbl>
    <w:p w14:paraId="11A09DD0" w14:textId="77777777" w:rsidR="005E7425" w:rsidRPr="00202896" w:rsidRDefault="005E7425"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p>
    <w:p w14:paraId="7B0DE3B8" w14:textId="77777777" w:rsidR="005E7425" w:rsidRPr="00202896" w:rsidRDefault="005E7425"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Nume și prenume</w:t>
      </w:r>
    </w:p>
    <w:p w14:paraId="5EE60C4B" w14:textId="77777777" w:rsidR="005E7425" w:rsidRPr="00202896" w:rsidRDefault="005E7425" w:rsidP="008A4E54">
      <w:pPr>
        <w:tabs>
          <w:tab w:val="left" w:pos="680"/>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Reprezentant legal,</w:t>
      </w:r>
    </w:p>
    <w:p w14:paraId="3A727C3A" w14:textId="77777777" w:rsidR="005E7425" w:rsidRPr="00202896" w:rsidRDefault="005E7425" w:rsidP="008A4E54">
      <w:pPr>
        <w:tabs>
          <w:tab w:val="left" w:pos="680"/>
          <w:tab w:val="left" w:pos="4365"/>
        </w:tabs>
        <w:autoSpaceDE w:val="0"/>
        <w:autoSpaceDN w:val="0"/>
        <w:adjustRightInd w:val="0"/>
        <w:ind w:firstLine="706"/>
        <w:jc w:val="both"/>
        <w:rPr>
          <w:rFonts w:ascii="Palatino Linotype" w:eastAsia="Calibri" w:hAnsi="Palatino Linotype" w:cstheme="majorBidi"/>
          <w:b/>
          <w:color w:val="auto"/>
          <w:sz w:val="22"/>
          <w:szCs w:val="22"/>
          <w:lang w:eastAsia="en-US" w:bidi="ar-SA"/>
        </w:rPr>
      </w:pPr>
      <w:r w:rsidRPr="00202896">
        <w:rPr>
          <w:rFonts w:ascii="Palatino Linotype" w:eastAsia="Calibri" w:hAnsi="Palatino Linotype" w:cstheme="majorBidi"/>
          <w:b/>
          <w:color w:val="auto"/>
          <w:sz w:val="22"/>
          <w:szCs w:val="22"/>
          <w:lang w:eastAsia="en-US" w:bidi="ar-SA"/>
        </w:rPr>
        <w:t>Semnătura</w:t>
      </w:r>
    </w:p>
    <w:p w14:paraId="551494E3" w14:textId="67A938FA" w:rsidR="005E7425" w:rsidRPr="00CB5DED" w:rsidRDefault="005E7425" w:rsidP="008A4E54">
      <w:pPr>
        <w:widowControl/>
        <w:ind w:firstLine="706"/>
        <w:rPr>
          <w:rFonts w:ascii="Palatino Linotype" w:hAnsi="Palatino Linotype" w:cstheme="majorBidi"/>
          <w:b/>
          <w:color w:val="000000" w:themeColor="text1"/>
          <w:sz w:val="22"/>
          <w:szCs w:val="22"/>
        </w:rPr>
      </w:pPr>
      <w:r w:rsidRPr="00202896">
        <w:rPr>
          <w:rFonts w:ascii="Palatino Linotype" w:hAnsi="Palatino Linotype" w:cstheme="majorBidi"/>
          <w:b/>
          <w:color w:val="000000" w:themeColor="text1"/>
          <w:sz w:val="22"/>
          <w:szCs w:val="22"/>
        </w:rPr>
        <w:t>Data</w:t>
      </w:r>
    </w:p>
    <w:p w14:paraId="6E9E48CA" w14:textId="4FDD6238" w:rsidR="00837B8B" w:rsidRPr="00CB5DED" w:rsidRDefault="00837B8B" w:rsidP="008A4E54">
      <w:pPr>
        <w:ind w:firstLine="706"/>
        <w:rPr>
          <w:rFonts w:ascii="Palatino Linotype" w:hAnsi="Palatino Linotype" w:cstheme="majorBidi"/>
          <w:color w:val="auto"/>
          <w:sz w:val="22"/>
          <w:szCs w:val="22"/>
        </w:rPr>
      </w:pPr>
    </w:p>
    <w:p w14:paraId="79945644" w14:textId="77777777" w:rsidR="00112B4A" w:rsidRPr="00CB5DED" w:rsidRDefault="00112B4A" w:rsidP="008A4E54">
      <w:pPr>
        <w:ind w:firstLine="706"/>
        <w:jc w:val="both"/>
        <w:rPr>
          <w:rFonts w:ascii="Palatino Linotype" w:hAnsi="Palatino Linotype" w:cstheme="majorBidi"/>
          <w:color w:val="auto"/>
          <w:sz w:val="22"/>
          <w:szCs w:val="22"/>
        </w:rPr>
      </w:pPr>
    </w:p>
    <w:sectPr w:rsidR="00112B4A" w:rsidRPr="00CB5DED" w:rsidSect="004727AD">
      <w:headerReference w:type="even" r:id="rId16"/>
      <w:headerReference w:type="default" r:id="rId17"/>
      <w:footerReference w:type="even" r:id="rId18"/>
      <w:footerReference w:type="default" r:id="rId19"/>
      <w:type w:val="continuous"/>
      <w:pgSz w:w="11900" w:h="16840"/>
      <w:pgMar w:top="1418" w:right="985" w:bottom="1276"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8C44" w14:textId="77777777" w:rsidR="00205CED" w:rsidRDefault="00205CED">
      <w:r>
        <w:separator/>
      </w:r>
    </w:p>
  </w:endnote>
  <w:endnote w:type="continuationSeparator" w:id="0">
    <w:p w14:paraId="63463948" w14:textId="77777777" w:rsidR="00205CED" w:rsidRDefault="0020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0C5B" w14:textId="77777777" w:rsidR="00291BA3" w:rsidRDefault="00291BA3">
    <w:pPr>
      <w:spacing w:line="1" w:lineRule="exact"/>
    </w:pPr>
    <w:r>
      <w:rPr>
        <w:noProof/>
        <w:lang w:val="en-US" w:eastAsia="en-US" w:bidi="ar-SA"/>
      </w:rPr>
      <mc:AlternateContent>
        <mc:Choice Requires="wps">
          <w:drawing>
            <wp:anchor distT="0" distB="0" distL="0" distR="0" simplePos="0" relativeHeight="251676672" behindDoc="1" locked="0" layoutInCell="1" allowOverlap="1" wp14:anchorId="47FFB602" wp14:editId="37F65187">
              <wp:simplePos x="0" y="0"/>
              <wp:positionH relativeFrom="page">
                <wp:posOffset>6293485</wp:posOffset>
              </wp:positionH>
              <wp:positionV relativeFrom="page">
                <wp:posOffset>9835515</wp:posOffset>
              </wp:positionV>
              <wp:extent cx="347345" cy="97790"/>
              <wp:effectExtent l="0" t="0" r="0" b="0"/>
              <wp:wrapNone/>
              <wp:docPr id="428" name="Shape 355"/>
              <wp:cNvGraphicFramePr/>
              <a:graphic xmlns:a="http://schemas.openxmlformats.org/drawingml/2006/main">
                <a:graphicData uri="http://schemas.microsoft.com/office/word/2010/wordprocessingShape">
                  <wps:wsp>
                    <wps:cNvSpPr txBox="1"/>
                    <wps:spPr>
                      <a:xfrm>
                        <a:off x="0" y="0"/>
                        <a:ext cx="347345" cy="97790"/>
                      </a:xfrm>
                      <a:prstGeom prst="rect">
                        <a:avLst/>
                      </a:prstGeom>
                      <a:noFill/>
                    </wps:spPr>
                    <wps:txbx>
                      <w:txbxContent>
                        <w:p w14:paraId="4B3F3278" w14:textId="0A058E85" w:rsidR="00291BA3" w:rsidRDefault="00291BA3">
                          <w:pPr>
                            <w:pStyle w:val="Headerorfooter20"/>
                          </w:pP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txbxContent>
                    </wps:txbx>
                    <wps:bodyPr wrap="none" lIns="0" tIns="0" rIns="0" bIns="0">
                      <a:spAutoFit/>
                    </wps:bodyPr>
                  </wps:wsp>
                </a:graphicData>
              </a:graphic>
            </wp:anchor>
          </w:drawing>
        </mc:Choice>
        <mc:Fallback>
          <w:pict>
            <v:shapetype w14:anchorId="47FFB602" id="_x0000_t202" coordsize="21600,21600" o:spt="202" path="m,l,21600r21600,l21600,xe">
              <v:stroke joinstyle="miter"/>
              <v:path gradientshapeok="t" o:connecttype="rect"/>
            </v:shapetype>
            <v:shape id="Shape 355" o:spid="_x0000_s1034" type="#_x0000_t202" style="position:absolute;margin-left:495.55pt;margin-top:774.45pt;width:27.35pt;height:7.7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" filled="f" stroked="f">
              <v:textbox style="mso-fit-shape-to-text:t" inset="0,0,0,0">
                <w:txbxContent>
                  <w:p w14:paraId="4B3F3278" w14:textId="0A058E85" w:rsidR="00291BA3" w:rsidRDefault="00291BA3">
                    <w:pPr>
                      <w:pStyle w:val="Headerorfooter20"/>
                    </w:pP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10406"/>
      <w:docPartObj>
        <w:docPartGallery w:val="Page Numbers (Bottom of Page)"/>
        <w:docPartUnique/>
      </w:docPartObj>
    </w:sdtPr>
    <w:sdtContent>
      <w:p w14:paraId="64DA944C" w14:textId="4EAB773A" w:rsidR="00291BA3" w:rsidRDefault="00291BA3">
        <w:pPr>
          <w:pStyle w:val="Subsol"/>
          <w:jc w:val="center"/>
        </w:pPr>
        <w:r>
          <w:fldChar w:fldCharType="begin"/>
        </w:r>
        <w:r>
          <w:instrText>PAGE   \* MERGEFORMAT</w:instrText>
        </w:r>
        <w:r>
          <w:fldChar w:fldCharType="separate"/>
        </w:r>
        <w:r w:rsidR="00202896">
          <w:rPr>
            <w:noProof/>
          </w:rPr>
          <w:t>1</w:t>
        </w:r>
        <w:r w:rsidR="00202896">
          <w:rPr>
            <w:noProof/>
          </w:rPr>
          <w:t>4</w:t>
        </w:r>
        <w:r>
          <w:fldChar w:fldCharType="end"/>
        </w:r>
      </w:p>
    </w:sdtContent>
  </w:sdt>
  <w:p w14:paraId="150C41BF" w14:textId="5CD465B7" w:rsidR="00291BA3" w:rsidRDefault="00291BA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1DFF" w14:textId="77777777" w:rsidR="00291BA3" w:rsidRDefault="00291BA3">
    <w:pPr>
      <w:spacing w:line="1" w:lineRule="exact"/>
    </w:pPr>
    <w:r>
      <w:rPr>
        <w:noProof/>
        <w:lang w:val="en-US" w:eastAsia="en-US" w:bidi="ar-SA"/>
      </w:rPr>
      <mc:AlternateContent>
        <mc:Choice Requires="wps">
          <w:drawing>
            <wp:anchor distT="0" distB="0" distL="0" distR="0" simplePos="0" relativeHeight="62914914" behindDoc="1" locked="0" layoutInCell="1" allowOverlap="1" wp14:anchorId="72070841" wp14:editId="12D4A080">
              <wp:simplePos x="0" y="0"/>
              <wp:positionH relativeFrom="page">
                <wp:posOffset>6293485</wp:posOffset>
              </wp:positionH>
              <wp:positionV relativeFrom="page">
                <wp:posOffset>9835515</wp:posOffset>
              </wp:positionV>
              <wp:extent cx="347345" cy="97790"/>
              <wp:effectExtent l="0" t="0" r="0" b="0"/>
              <wp:wrapNone/>
              <wp:docPr id="355" name="Shape 355"/>
              <wp:cNvGraphicFramePr/>
              <a:graphic xmlns:a="http://schemas.openxmlformats.org/drawingml/2006/main">
                <a:graphicData uri="http://schemas.microsoft.com/office/word/2010/wordprocessingShape">
                  <wps:wsp>
                    <wps:cNvSpPr txBox="1"/>
                    <wps:spPr>
                      <a:xfrm>
                        <a:off x="0" y="0"/>
                        <a:ext cx="347345" cy="97790"/>
                      </a:xfrm>
                      <a:prstGeom prst="rect">
                        <a:avLst/>
                      </a:prstGeom>
                      <a:noFill/>
                    </wps:spPr>
                    <wps:txbx>
                      <w:txbxContent>
                        <w:p w14:paraId="34652813" w14:textId="48BC7663" w:rsidR="00291BA3" w:rsidRDefault="00291BA3">
                          <w:pPr>
                            <w:pStyle w:val="Headerorfooter20"/>
                          </w:pP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22</w:t>
                          </w:r>
                          <w:r>
                            <w:rPr>
                              <w:rFonts w:ascii="Calibri" w:eastAsia="Calibri" w:hAnsi="Calibri" w:cs="Calibri"/>
                            </w:rPr>
                            <w:fldChar w:fldCharType="end"/>
                          </w:r>
                          <w:r>
                            <w:rPr>
                              <w:rFonts w:ascii="Calibri" w:eastAsia="Calibri" w:hAnsi="Calibri" w:cs="Calibri"/>
                            </w:rPr>
                            <w:t xml:space="preserve"> -</w:t>
                          </w:r>
                        </w:p>
                      </w:txbxContent>
                    </wps:txbx>
                    <wps:bodyPr wrap="none" lIns="0" tIns="0" rIns="0" bIns="0">
                      <a:spAutoFit/>
                    </wps:bodyPr>
                  </wps:wsp>
                </a:graphicData>
              </a:graphic>
            </wp:anchor>
          </w:drawing>
        </mc:Choice>
        <mc:Fallback>
          <w:pict>
            <v:shapetype w14:anchorId="72070841" id="_x0000_t202" coordsize="21600,21600" o:spt="202" path="m,l,21600r21600,l21600,xe">
              <v:stroke joinstyle="miter"/>
              <v:path gradientshapeok="t" o:connecttype="rect"/>
            </v:shapetype>
            <v:shape id="_x0000_s1051" type="#_x0000_t202" style="position:absolute;margin-left:495.55pt;margin-top:774.45pt;width:27.35pt;height:7.7pt;z-index:-4404015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" filled="f" stroked="f">
              <v:textbox style="mso-fit-shape-to-text:t" inset="0,0,0,0">
                <w:txbxContent>
                  <w:p w14:paraId="34652813" w14:textId="48BC7663" w:rsidR="00291BA3" w:rsidRDefault="00291BA3">
                    <w:pPr>
                      <w:pStyle w:val="Headerorfooter20"/>
                    </w:pP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22</w:t>
                    </w:r>
                    <w:r>
                      <w:rPr>
                        <w:rFonts w:ascii="Calibri" w:eastAsia="Calibri" w:hAnsi="Calibri" w:cs="Calibri"/>
                      </w:rPr>
                      <w:fldChar w:fldCharType="end"/>
                    </w:r>
                    <w:r>
                      <w:rPr>
                        <w:rFonts w:ascii="Calibri" w:eastAsia="Calibri" w:hAnsi="Calibri" w:cs="Calibri"/>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2412" w14:textId="77777777" w:rsidR="00291BA3" w:rsidRDefault="00291BA3">
    <w:pPr>
      <w:spacing w:line="1" w:lineRule="exact"/>
    </w:pPr>
    <w:r>
      <w:rPr>
        <w:noProof/>
        <w:lang w:val="en-US" w:eastAsia="en-US" w:bidi="ar-SA"/>
      </w:rPr>
      <mc:AlternateContent>
        <mc:Choice Requires="wps">
          <w:drawing>
            <wp:anchor distT="0" distB="0" distL="0" distR="0" simplePos="0" relativeHeight="62914896" behindDoc="1" locked="0" layoutInCell="1" allowOverlap="1" wp14:anchorId="021DFDC9" wp14:editId="539DACBC">
              <wp:simplePos x="0" y="0"/>
              <wp:positionH relativeFrom="page">
                <wp:posOffset>6293485</wp:posOffset>
              </wp:positionH>
              <wp:positionV relativeFrom="page">
                <wp:posOffset>9835515</wp:posOffset>
              </wp:positionV>
              <wp:extent cx="347345" cy="97790"/>
              <wp:effectExtent l="0" t="0" r="0" b="0"/>
              <wp:wrapNone/>
              <wp:docPr id="325" name="Shape 325"/>
              <wp:cNvGraphicFramePr/>
              <a:graphic xmlns:a="http://schemas.openxmlformats.org/drawingml/2006/main">
                <a:graphicData uri="http://schemas.microsoft.com/office/word/2010/wordprocessingShape">
                  <wps:wsp>
                    <wps:cNvSpPr txBox="1"/>
                    <wps:spPr>
                      <a:xfrm>
                        <a:off x="0" y="0"/>
                        <a:ext cx="347345" cy="97790"/>
                      </a:xfrm>
                      <a:prstGeom prst="rect">
                        <a:avLst/>
                      </a:prstGeom>
                      <a:noFill/>
                    </wps:spPr>
                    <wps:txbx>
                      <w:txbxContent>
                        <w:p w14:paraId="6A6928CB" w14:textId="77777777" w:rsidR="00291BA3" w:rsidRDefault="00291BA3">
                          <w:pPr>
                            <w:pStyle w:val="Headerorfooter20"/>
                          </w:pP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txbxContent>
                    </wps:txbx>
                    <wps:bodyPr wrap="none" lIns="0" tIns="0" rIns="0" bIns="0">
                      <a:spAutoFit/>
                    </wps:bodyPr>
                  </wps:wsp>
                </a:graphicData>
              </a:graphic>
            </wp:anchor>
          </w:drawing>
        </mc:Choice>
        <mc:Fallback>
          <w:pict>
            <v:shapetype w14:anchorId="021DFDC9" id="_x0000_t202" coordsize="21600,21600" o:spt="202" path="m,l,21600r21600,l21600,xe">
              <v:stroke joinstyle="miter"/>
              <v:path gradientshapeok="t" o:connecttype="rect"/>
            </v:shapetype>
            <v:shape id="Shape 325" o:spid="_x0000_s1052" type="#_x0000_t202" style="position:absolute;margin-left:495.55pt;margin-top:774.45pt;width:27.35pt;height:7.7pt;z-index:-44040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" filled="f" stroked="f">
              <v:textbox style="mso-fit-shape-to-text:t" inset="0,0,0,0">
                <w:txbxContent>
                  <w:p w14:paraId="6A6928CB" w14:textId="77777777" w:rsidR="00291BA3" w:rsidRDefault="00291BA3">
                    <w:pPr>
                      <w:pStyle w:val="Headerorfooter20"/>
                    </w:pP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593792"/>
      <w:docPartObj>
        <w:docPartGallery w:val="Page Numbers (Bottom of Page)"/>
        <w:docPartUnique/>
      </w:docPartObj>
    </w:sdtPr>
    <w:sdtEndPr>
      <w:rPr>
        <w:noProof/>
      </w:rPr>
    </w:sdtEndPr>
    <w:sdtContent>
      <w:p w14:paraId="676E5492" w14:textId="05BEED47" w:rsidR="00291BA3" w:rsidRDefault="00291BA3">
        <w:pPr>
          <w:pStyle w:val="Subsol"/>
          <w:jc w:val="center"/>
        </w:pPr>
        <w:r>
          <w:fldChar w:fldCharType="begin"/>
        </w:r>
        <w:r>
          <w:instrText xml:space="preserve"> PAGE   \* MERGEFORMAT </w:instrText>
        </w:r>
        <w:r>
          <w:fldChar w:fldCharType="separate"/>
        </w:r>
        <w:r>
          <w:rPr>
            <w:noProof/>
          </w:rPr>
          <w:t>2</w:t>
        </w:r>
        <w:r>
          <w:rPr>
            <w:noProof/>
          </w:rPr>
          <w:t>0</w:t>
        </w:r>
        <w:r>
          <w:rPr>
            <w:noProof/>
          </w:rPr>
          <w:fldChar w:fldCharType="end"/>
        </w:r>
      </w:p>
    </w:sdtContent>
  </w:sdt>
  <w:p w14:paraId="72AA1684" w14:textId="77777777" w:rsidR="00291BA3" w:rsidRDefault="00291BA3"/>
  <w:p w14:paraId="207A04C4" w14:textId="77777777" w:rsidR="00291BA3" w:rsidRDefault="00291BA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2C0A" w14:textId="77777777" w:rsidR="00291BA3" w:rsidRDefault="00291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30094" w14:textId="77777777" w:rsidR="00205CED" w:rsidRDefault="00205CED"/>
  </w:footnote>
  <w:footnote w:type="continuationSeparator" w:id="0">
    <w:p w14:paraId="2F77F54D" w14:textId="77777777" w:rsidR="00205CED" w:rsidRDefault="00205CED"/>
  </w:footnote>
  <w:footnote w:id="1">
    <w:p w14:paraId="6150AE56" w14:textId="0C88E4DC" w:rsidR="00291BA3" w:rsidRPr="00404298" w:rsidRDefault="00291BA3">
      <w:pPr>
        <w:pStyle w:val="Textnotdesubsol"/>
        <w:rPr>
          <w:i/>
          <w:sz w:val="16"/>
          <w:szCs w:val="16"/>
          <w:lang w:val="ro-RO"/>
        </w:rPr>
      </w:pPr>
      <w:r w:rsidRPr="00404298">
        <w:rPr>
          <w:rStyle w:val="Referinnotdesubsol"/>
          <w:i/>
          <w:sz w:val="16"/>
          <w:szCs w:val="16"/>
        </w:rPr>
        <w:footnoteRef/>
      </w:r>
      <w:r w:rsidRPr="00CF3D78">
        <w:rPr>
          <w:i/>
          <w:sz w:val="16"/>
          <w:szCs w:val="16"/>
          <w:lang w:val="pt-BR"/>
        </w:rPr>
        <w:t xml:space="preserve"> Cu excepția proiectelor care au ca obiect generarea de energie electrică și/sau termică, precum și a infrastructurii conexe de transport și distribuție pe gaze naturale, care respectă condițiile prevăzute în anexa III la Orientările tehnice privind aplicarea principiului de „a nu aduce prejudicii semnificative” (2021/C58/01).</w:t>
      </w:r>
    </w:p>
  </w:footnote>
  <w:footnote w:id="2">
    <w:p w14:paraId="2B3ED113" w14:textId="5AE191C9" w:rsidR="00291BA3" w:rsidRPr="00404298" w:rsidRDefault="00291BA3">
      <w:pPr>
        <w:pStyle w:val="Textnotdesubsol"/>
        <w:rPr>
          <w:i/>
          <w:sz w:val="16"/>
          <w:szCs w:val="16"/>
          <w:lang w:val="ro-RO"/>
        </w:rPr>
      </w:pPr>
      <w:r w:rsidRPr="00404298">
        <w:rPr>
          <w:rStyle w:val="Referinnotdesubsol"/>
          <w:i/>
          <w:sz w:val="16"/>
          <w:szCs w:val="16"/>
        </w:rPr>
        <w:footnoteRef/>
      </w:r>
      <w:r w:rsidRPr="00CF3D78">
        <w:rPr>
          <w:i/>
          <w:sz w:val="16"/>
          <w:szCs w:val="16"/>
          <w:lang w:val="pt-BR"/>
        </w:rP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3">
    <w:p w14:paraId="0042A1B7" w14:textId="03FF7BE1" w:rsidR="00291BA3" w:rsidRPr="00404298" w:rsidRDefault="00291BA3">
      <w:pPr>
        <w:pStyle w:val="Textnotdesubsol"/>
        <w:rPr>
          <w:i/>
          <w:sz w:val="16"/>
          <w:szCs w:val="16"/>
          <w:lang w:val="ro-RO"/>
        </w:rPr>
      </w:pPr>
      <w:r w:rsidRPr="00404298">
        <w:rPr>
          <w:rStyle w:val="Referinnotdesubsol"/>
          <w:i/>
          <w:sz w:val="16"/>
          <w:szCs w:val="16"/>
        </w:rPr>
        <w:footnoteRef/>
      </w:r>
      <w:r w:rsidRPr="00CF3D78">
        <w:rPr>
          <w:i/>
          <w:sz w:val="16"/>
          <w:szCs w:val="16"/>
          <w:lang w:val="pt-BR"/>
        </w:rPr>
        <w:t xml:space="preserve"> 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
    <w:p w14:paraId="4C13F559" w14:textId="36A9DE02" w:rsidR="00291BA3" w:rsidRPr="00404298" w:rsidRDefault="00291BA3">
      <w:pPr>
        <w:pStyle w:val="Textnotdesubsol"/>
        <w:rPr>
          <w:i/>
          <w:sz w:val="16"/>
          <w:szCs w:val="16"/>
          <w:lang w:val="ro-RO"/>
        </w:rPr>
      </w:pPr>
      <w:r w:rsidRPr="00404298">
        <w:rPr>
          <w:rStyle w:val="Referinnotdesubsol"/>
          <w:i/>
          <w:sz w:val="16"/>
          <w:szCs w:val="16"/>
        </w:rPr>
        <w:footnoteRef/>
      </w:r>
      <w:r w:rsidRPr="00CF3D78">
        <w:rPr>
          <w:i/>
          <w:sz w:val="16"/>
          <w:szCs w:val="16"/>
          <w:lang w:val="pt-BR"/>
        </w:rP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215C" w14:textId="77777777" w:rsidR="00291BA3" w:rsidRDefault="00291BA3" w:rsidP="0055627F">
    <w:pPr>
      <w:spacing w:line="1" w:lineRule="exact"/>
    </w:pPr>
    <w:r>
      <w:rPr>
        <w:noProof/>
        <w:lang w:val="en-US" w:eastAsia="en-US" w:bidi="ar-SA"/>
      </w:rPr>
      <mc:AlternateContent>
        <mc:Choice Requires="wps">
          <w:drawing>
            <wp:anchor distT="0" distB="0" distL="0" distR="0" simplePos="0" relativeHeight="251668480" behindDoc="1" locked="0" layoutInCell="1" allowOverlap="1" wp14:anchorId="2F5FE748" wp14:editId="0D388F00">
              <wp:simplePos x="0" y="0"/>
              <wp:positionH relativeFrom="page">
                <wp:posOffset>1794510</wp:posOffset>
              </wp:positionH>
              <wp:positionV relativeFrom="page">
                <wp:posOffset>848995</wp:posOffset>
              </wp:positionV>
              <wp:extent cx="426720" cy="433070"/>
              <wp:effectExtent l="0" t="0" r="0" b="0"/>
              <wp:wrapNone/>
              <wp:docPr id="412" name="Shape 327"/>
              <wp:cNvGraphicFramePr/>
              <a:graphic xmlns:a="http://schemas.openxmlformats.org/drawingml/2006/main">
                <a:graphicData uri="http://schemas.microsoft.com/office/word/2010/wordprocessingShape">
                  <wps:wsp>
                    <wps:cNvSpPr txBox="1"/>
                    <wps:spPr>
                      <a:xfrm>
                        <a:off x="0" y="0"/>
                        <a:ext cx="426720" cy="433070"/>
                      </a:xfrm>
                      <a:prstGeom prst="rect">
                        <a:avLst/>
                      </a:prstGeom>
                      <a:noFill/>
                    </wps:spPr>
                    <wps:txbx>
                      <w:txbxContent>
                        <w:p w14:paraId="01C48CBA" w14:textId="69199B9D" w:rsidR="00291BA3" w:rsidRDefault="00291BA3">
                          <w:pPr>
                            <w:rPr>
                              <w:sz w:val="2"/>
                              <w:szCs w:val="2"/>
                            </w:rPr>
                          </w:pPr>
                        </w:p>
                      </w:txbxContent>
                    </wps:txbx>
                    <wps:bodyPr lIns="0" tIns="0" rIns="0" bIns="0"/>
                  </wps:wsp>
                </a:graphicData>
              </a:graphic>
            </wp:anchor>
          </w:drawing>
        </mc:Choice>
        <mc:Fallback>
          <w:pict>
            <v:shapetype w14:anchorId="2F5FE748" id="_x0000_t202" coordsize="21600,21600" o:spt="202" path="m,l,21600r21600,l21600,xe">
              <v:stroke joinstyle="miter"/>
              <v:path gradientshapeok="t" o:connecttype="rect"/>
            </v:shapetype>
            <v:shape id="Shape 327" o:spid="_x0000_s1026" type="#_x0000_t202" style="position:absolute;margin-left:141.3pt;margin-top:66.85pt;width:33.6pt;height:34.1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" filled="f" stroked="f">
              <v:textbox inset="0,0,0,0">
                <w:txbxContent>
                  <w:p w14:paraId="01C48CBA" w14:textId="69199B9D" w:rsidR="00291BA3" w:rsidRDefault="00291BA3">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9504" behindDoc="1" locked="0" layoutInCell="1" allowOverlap="1" wp14:anchorId="4DD29E4F" wp14:editId="24101617">
              <wp:simplePos x="0" y="0"/>
              <wp:positionH relativeFrom="page">
                <wp:posOffset>2900680</wp:posOffset>
              </wp:positionH>
              <wp:positionV relativeFrom="page">
                <wp:posOffset>848995</wp:posOffset>
              </wp:positionV>
              <wp:extent cx="435610" cy="438785"/>
              <wp:effectExtent l="0" t="0" r="0" b="0"/>
              <wp:wrapNone/>
              <wp:docPr id="413" name="Shape 331"/>
              <wp:cNvGraphicFramePr/>
              <a:graphic xmlns:a="http://schemas.openxmlformats.org/drawingml/2006/main">
                <a:graphicData uri="http://schemas.microsoft.com/office/word/2010/wordprocessingShape">
                  <wps:wsp>
                    <wps:cNvSpPr txBox="1"/>
                    <wps:spPr>
                      <a:xfrm>
                        <a:off x="0" y="0"/>
                        <a:ext cx="435610" cy="438785"/>
                      </a:xfrm>
                      <a:prstGeom prst="rect">
                        <a:avLst/>
                      </a:prstGeom>
                      <a:noFill/>
                    </wps:spPr>
                    <wps:txbx>
                      <w:txbxContent>
                        <w:p w14:paraId="54F8D631" w14:textId="1673D39E" w:rsidR="00291BA3" w:rsidRDefault="00291BA3">
                          <w:pPr>
                            <w:rPr>
                              <w:sz w:val="2"/>
                              <w:szCs w:val="2"/>
                            </w:rPr>
                          </w:pPr>
                        </w:p>
                      </w:txbxContent>
                    </wps:txbx>
                    <wps:bodyPr lIns="0" tIns="0" rIns="0" bIns="0"/>
                  </wps:wsp>
                </a:graphicData>
              </a:graphic>
            </wp:anchor>
          </w:drawing>
        </mc:Choice>
        <mc:Fallback>
          <w:pict>
            <v:shape w14:anchorId="4DD29E4F" id="Shape 331" o:spid="_x0000_s1027" type="#_x0000_t202" style="position:absolute;margin-left:228.4pt;margin-top:66.85pt;width:34.3pt;height:34.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" filled="f" stroked="f">
              <v:textbox inset="0,0,0,0">
                <w:txbxContent>
                  <w:p w14:paraId="54F8D631" w14:textId="1673D39E" w:rsidR="00291BA3" w:rsidRDefault="00291BA3">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0528" behindDoc="1" locked="0" layoutInCell="1" allowOverlap="1" wp14:anchorId="182C3E95" wp14:editId="7469A5E1">
              <wp:simplePos x="0" y="0"/>
              <wp:positionH relativeFrom="page">
                <wp:posOffset>590550</wp:posOffset>
              </wp:positionH>
              <wp:positionV relativeFrom="page">
                <wp:posOffset>855345</wp:posOffset>
              </wp:positionV>
              <wp:extent cx="603250" cy="420370"/>
              <wp:effectExtent l="0" t="0" r="0" b="0"/>
              <wp:wrapNone/>
              <wp:docPr id="414" name="Shape 335"/>
              <wp:cNvGraphicFramePr/>
              <a:graphic xmlns:a="http://schemas.openxmlformats.org/drawingml/2006/main">
                <a:graphicData uri="http://schemas.microsoft.com/office/word/2010/wordprocessingShape">
                  <wps:wsp>
                    <wps:cNvSpPr txBox="1"/>
                    <wps:spPr>
                      <a:xfrm>
                        <a:off x="0" y="0"/>
                        <a:ext cx="603250" cy="420370"/>
                      </a:xfrm>
                      <a:prstGeom prst="rect">
                        <a:avLst/>
                      </a:prstGeom>
                      <a:noFill/>
                    </wps:spPr>
                    <wps:txbx>
                      <w:txbxContent>
                        <w:p w14:paraId="3905552D" w14:textId="3484E388" w:rsidR="00291BA3" w:rsidRDefault="00291BA3">
                          <w:pPr>
                            <w:rPr>
                              <w:sz w:val="2"/>
                              <w:szCs w:val="2"/>
                            </w:rPr>
                          </w:pPr>
                        </w:p>
                      </w:txbxContent>
                    </wps:txbx>
                    <wps:bodyPr lIns="0" tIns="0" rIns="0" bIns="0"/>
                  </wps:wsp>
                </a:graphicData>
              </a:graphic>
            </wp:anchor>
          </w:drawing>
        </mc:Choice>
        <mc:Fallback>
          <w:pict>
            <v:shape w14:anchorId="182C3E95" id="Shape 335" o:spid="_x0000_s1028" type="#_x0000_t202" style="position:absolute;margin-left:46.5pt;margin-top:67.35pt;width:47.5pt;height:33.1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" filled="f" stroked="f">
              <v:textbox inset="0,0,0,0">
                <w:txbxContent>
                  <w:p w14:paraId="3905552D" w14:textId="3484E388" w:rsidR="00291BA3" w:rsidRDefault="00291BA3">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1552" behindDoc="1" locked="0" layoutInCell="1" allowOverlap="1" wp14:anchorId="140D9B15" wp14:editId="69032F4C">
              <wp:simplePos x="0" y="0"/>
              <wp:positionH relativeFrom="page">
                <wp:posOffset>6162040</wp:posOffset>
              </wp:positionH>
              <wp:positionV relativeFrom="page">
                <wp:posOffset>891540</wp:posOffset>
              </wp:positionV>
              <wp:extent cx="396240" cy="408305"/>
              <wp:effectExtent l="0" t="0" r="0" b="0"/>
              <wp:wrapNone/>
              <wp:docPr id="415" name="Shape 339"/>
              <wp:cNvGraphicFramePr/>
              <a:graphic xmlns:a="http://schemas.openxmlformats.org/drawingml/2006/main">
                <a:graphicData uri="http://schemas.microsoft.com/office/word/2010/wordprocessingShape">
                  <wps:wsp>
                    <wps:cNvSpPr txBox="1"/>
                    <wps:spPr>
                      <a:xfrm>
                        <a:off x="0" y="0"/>
                        <a:ext cx="396240" cy="408305"/>
                      </a:xfrm>
                      <a:prstGeom prst="rect">
                        <a:avLst/>
                      </a:prstGeom>
                      <a:noFill/>
                    </wps:spPr>
                    <wps:txbx>
                      <w:txbxContent>
                        <w:p w14:paraId="443CA27A" w14:textId="42A81BD8" w:rsidR="00291BA3" w:rsidRDefault="00291BA3">
                          <w:pPr>
                            <w:rPr>
                              <w:sz w:val="2"/>
                              <w:szCs w:val="2"/>
                            </w:rPr>
                          </w:pPr>
                        </w:p>
                      </w:txbxContent>
                    </wps:txbx>
                    <wps:bodyPr lIns="0" tIns="0" rIns="0" bIns="0"/>
                  </wps:wsp>
                </a:graphicData>
              </a:graphic>
            </wp:anchor>
          </w:drawing>
        </mc:Choice>
        <mc:Fallback>
          <w:pict>
            <v:shape w14:anchorId="140D9B15" id="Shape 339" o:spid="_x0000_s1029" type="#_x0000_t202" style="position:absolute;margin-left:485.2pt;margin-top:70.2pt;width:31.2pt;height:32.1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" filled="f" stroked="f">
              <v:textbox inset="0,0,0,0">
                <w:txbxContent>
                  <w:p w14:paraId="443CA27A" w14:textId="42A81BD8" w:rsidR="00291BA3" w:rsidRDefault="00291BA3">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2576" behindDoc="1" locked="0" layoutInCell="1" allowOverlap="1" wp14:anchorId="3A3A5911" wp14:editId="6B77AE93">
              <wp:simplePos x="0" y="0"/>
              <wp:positionH relativeFrom="page">
                <wp:posOffset>4016375</wp:posOffset>
              </wp:positionH>
              <wp:positionV relativeFrom="page">
                <wp:posOffset>904240</wp:posOffset>
              </wp:positionV>
              <wp:extent cx="384175" cy="365760"/>
              <wp:effectExtent l="0" t="0" r="0" b="0"/>
              <wp:wrapNone/>
              <wp:docPr id="416" name="Shape 343"/>
              <wp:cNvGraphicFramePr/>
              <a:graphic xmlns:a="http://schemas.openxmlformats.org/drawingml/2006/main">
                <a:graphicData uri="http://schemas.microsoft.com/office/word/2010/wordprocessingShape">
                  <wps:wsp>
                    <wps:cNvSpPr txBox="1"/>
                    <wps:spPr>
                      <a:xfrm>
                        <a:off x="0" y="0"/>
                        <a:ext cx="384175" cy="365760"/>
                      </a:xfrm>
                      <a:prstGeom prst="rect">
                        <a:avLst/>
                      </a:prstGeom>
                      <a:noFill/>
                    </wps:spPr>
                    <wps:txbx>
                      <w:txbxContent>
                        <w:p w14:paraId="601D03E2" w14:textId="748A185B" w:rsidR="00291BA3" w:rsidRDefault="00291BA3">
                          <w:pPr>
                            <w:rPr>
                              <w:sz w:val="2"/>
                              <w:szCs w:val="2"/>
                            </w:rPr>
                          </w:pPr>
                        </w:p>
                      </w:txbxContent>
                    </wps:txbx>
                    <wps:bodyPr lIns="0" tIns="0" rIns="0" bIns="0"/>
                  </wps:wsp>
                </a:graphicData>
              </a:graphic>
            </wp:anchor>
          </w:drawing>
        </mc:Choice>
        <mc:Fallback>
          <w:pict>
            <v:shape w14:anchorId="3A3A5911" id="Shape 343" o:spid="_x0000_s1030" type="#_x0000_t202" style="position:absolute;margin-left:316.25pt;margin-top:71.2pt;width:30.25pt;height:28.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" filled="f" stroked="f">
              <v:textbox inset="0,0,0,0">
                <w:txbxContent>
                  <w:p w14:paraId="601D03E2" w14:textId="748A185B" w:rsidR="00291BA3" w:rsidRDefault="00291BA3">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3600" behindDoc="1" locked="0" layoutInCell="1" allowOverlap="1" wp14:anchorId="69712F97" wp14:editId="363BAD2A">
              <wp:simplePos x="0" y="0"/>
              <wp:positionH relativeFrom="page">
                <wp:posOffset>5189855</wp:posOffset>
              </wp:positionH>
              <wp:positionV relativeFrom="page">
                <wp:posOffset>931545</wp:posOffset>
              </wp:positionV>
              <wp:extent cx="387350" cy="353695"/>
              <wp:effectExtent l="0" t="0" r="0" b="0"/>
              <wp:wrapNone/>
              <wp:docPr id="417" name="Shape 347"/>
              <wp:cNvGraphicFramePr/>
              <a:graphic xmlns:a="http://schemas.openxmlformats.org/drawingml/2006/main">
                <a:graphicData uri="http://schemas.microsoft.com/office/word/2010/wordprocessingShape">
                  <wps:wsp>
                    <wps:cNvSpPr txBox="1"/>
                    <wps:spPr>
                      <a:xfrm>
                        <a:off x="0" y="0"/>
                        <a:ext cx="387350" cy="353695"/>
                      </a:xfrm>
                      <a:prstGeom prst="rect">
                        <a:avLst/>
                      </a:prstGeom>
                      <a:noFill/>
                    </wps:spPr>
                    <wps:txbx>
                      <w:txbxContent>
                        <w:p w14:paraId="4782B5BF" w14:textId="70D55198" w:rsidR="00291BA3" w:rsidRDefault="00291BA3">
                          <w:pPr>
                            <w:rPr>
                              <w:sz w:val="2"/>
                              <w:szCs w:val="2"/>
                            </w:rPr>
                          </w:pPr>
                        </w:p>
                      </w:txbxContent>
                    </wps:txbx>
                    <wps:bodyPr lIns="0" tIns="0" rIns="0" bIns="0"/>
                  </wps:wsp>
                </a:graphicData>
              </a:graphic>
            </wp:anchor>
          </w:drawing>
        </mc:Choice>
        <mc:Fallback>
          <w:pict>
            <v:shape w14:anchorId="69712F97" id="Shape 347" o:spid="_x0000_s1031" type="#_x0000_t202" style="position:absolute;margin-left:408.65pt;margin-top:73.35pt;width:30.5pt;height:27.8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" filled="f" stroked="f">
              <v:textbox inset="0,0,0,0">
                <w:txbxContent>
                  <w:p w14:paraId="4782B5BF" w14:textId="70D55198" w:rsidR="00291BA3" w:rsidRDefault="00291BA3">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4624" behindDoc="1" locked="0" layoutInCell="1" allowOverlap="1" wp14:anchorId="2A6F0105" wp14:editId="7F86F1B5">
              <wp:simplePos x="0" y="0"/>
              <wp:positionH relativeFrom="page">
                <wp:posOffset>6570980</wp:posOffset>
              </wp:positionH>
              <wp:positionV relativeFrom="page">
                <wp:posOffset>952500</wp:posOffset>
              </wp:positionV>
              <wp:extent cx="435610" cy="332105"/>
              <wp:effectExtent l="0" t="0" r="0" b="0"/>
              <wp:wrapNone/>
              <wp:docPr id="418" name="Shape 351"/>
              <wp:cNvGraphicFramePr/>
              <a:graphic xmlns:a="http://schemas.openxmlformats.org/drawingml/2006/main">
                <a:graphicData uri="http://schemas.microsoft.com/office/word/2010/wordprocessingShape">
                  <wps:wsp>
                    <wps:cNvSpPr txBox="1"/>
                    <wps:spPr>
                      <a:xfrm>
                        <a:off x="0" y="0"/>
                        <a:ext cx="435610" cy="332105"/>
                      </a:xfrm>
                      <a:prstGeom prst="rect">
                        <a:avLst/>
                      </a:prstGeom>
                      <a:noFill/>
                    </wps:spPr>
                    <wps:txbx>
                      <w:txbxContent>
                        <w:p w14:paraId="3E1B6057" w14:textId="46410F66" w:rsidR="00291BA3" w:rsidRDefault="00291BA3">
                          <w:pPr>
                            <w:pStyle w:val="Headerorfooter20"/>
                            <w:rPr>
                              <w:sz w:val="10"/>
                              <w:szCs w:val="10"/>
                            </w:rPr>
                          </w:pPr>
                        </w:p>
                      </w:txbxContent>
                    </wps:txbx>
                    <wps:bodyPr wrap="none" lIns="0" tIns="0" rIns="0" bIns="0">
                      <a:spAutoFit/>
                    </wps:bodyPr>
                  </wps:wsp>
                </a:graphicData>
              </a:graphic>
            </wp:anchor>
          </w:drawing>
        </mc:Choice>
        <mc:Fallback>
          <w:pict>
            <v:shape w14:anchorId="2A6F0105" id="Shape 351" o:spid="_x0000_s1032" type="#_x0000_t202" style="position:absolute;margin-left:517.4pt;margin-top:75pt;width:34.3pt;height:26.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" filled="f" stroked="f">
              <v:textbox style="mso-fit-shape-to-text:t" inset="0,0,0,0">
                <w:txbxContent>
                  <w:p w14:paraId="3E1B6057" w14:textId="46410F66" w:rsidR="00291BA3" w:rsidRDefault="00291BA3">
                    <w:pPr>
                      <w:pStyle w:val="Headerorfooter20"/>
                      <w:rPr>
                        <w:sz w:val="10"/>
                        <w:szCs w:val="10"/>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5648" behindDoc="1" locked="0" layoutInCell="1" allowOverlap="1" wp14:anchorId="76F3A53C" wp14:editId="7C16F1FE">
              <wp:simplePos x="0" y="0"/>
              <wp:positionH relativeFrom="page">
                <wp:posOffset>520700</wp:posOffset>
              </wp:positionH>
              <wp:positionV relativeFrom="page">
                <wp:posOffset>1961515</wp:posOffset>
              </wp:positionV>
              <wp:extent cx="6138545" cy="676910"/>
              <wp:effectExtent l="0" t="0" r="0" b="0"/>
              <wp:wrapNone/>
              <wp:docPr id="419" name="Shape 353"/>
              <wp:cNvGraphicFramePr/>
              <a:graphic xmlns:a="http://schemas.openxmlformats.org/drawingml/2006/main">
                <a:graphicData uri="http://schemas.microsoft.com/office/word/2010/wordprocessingShape">
                  <wps:wsp>
                    <wps:cNvSpPr txBox="1"/>
                    <wps:spPr>
                      <a:xfrm>
                        <a:off x="0" y="0"/>
                        <a:ext cx="6138545" cy="676910"/>
                      </a:xfrm>
                      <a:prstGeom prst="rect">
                        <a:avLst/>
                      </a:prstGeom>
                      <a:noFill/>
                    </wps:spPr>
                    <wps:txbx>
                      <w:txbxContent>
                        <w:p w14:paraId="64CF3B7F" w14:textId="77777777" w:rsidR="00291BA3" w:rsidRDefault="00291BA3">
                          <w:pPr>
                            <w:pStyle w:val="Headerorfooter20"/>
                            <w:tabs>
                              <w:tab w:val="left" w:pos="9653"/>
                            </w:tabs>
                            <w:rPr>
                              <w:sz w:val="18"/>
                              <w:szCs w:val="18"/>
                            </w:rPr>
                          </w:pPr>
                          <w:r>
                            <w:rPr>
                              <w:rFonts w:ascii="Calibri" w:eastAsia="Calibri" w:hAnsi="Calibri" w:cs="Calibri"/>
                              <w:sz w:val="18"/>
                              <w:szCs w:val="18"/>
                            </w:rPr>
                            <w:tab/>
                          </w:r>
                        </w:p>
                      </w:txbxContent>
                    </wps:txbx>
                    <wps:bodyPr lIns="0" tIns="0" rIns="0" bIns="0">
                      <a:spAutoFit/>
                    </wps:bodyPr>
                  </wps:wsp>
                </a:graphicData>
              </a:graphic>
            </wp:anchor>
          </w:drawing>
        </mc:Choice>
        <mc:Fallback>
          <w:pict>
            <v:shape w14:anchorId="76F3A53C" id="Shape 353" o:spid="_x0000_s1033" type="#_x0000_t202" style="position:absolute;margin-left:41pt;margin-top:154.45pt;width:483.35pt;height:53.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" filled="f" stroked="f">
              <v:textbox style="mso-fit-shape-to-text:t" inset="0,0,0,0">
                <w:txbxContent>
                  <w:p w14:paraId="64CF3B7F" w14:textId="77777777" w:rsidR="00291BA3" w:rsidRDefault="00291BA3">
                    <w:pPr>
                      <w:pStyle w:val="Headerorfooter20"/>
                      <w:tabs>
                        <w:tab w:val="left" w:pos="9653"/>
                      </w:tabs>
                      <w:rPr>
                        <w:sz w:val="18"/>
                        <w:szCs w:val="18"/>
                      </w:rPr>
                    </w:pPr>
                    <w:r>
                      <w:rPr>
                        <w:rFonts w:ascii="Calibri" w:eastAsia="Calibri" w:hAnsi="Calibri" w:cs="Calibri"/>
                        <w:sz w:val="18"/>
                        <w:szCs w:val="18"/>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DC0E" w14:textId="72FC1E2D" w:rsidR="00291BA3" w:rsidRDefault="00291BA3">
    <w:pPr>
      <w:pStyle w:val="Antet"/>
    </w:pPr>
    <w:r w:rsidRPr="00045540">
      <w:rPr>
        <w:noProof/>
        <w:lang w:val="en-US" w:eastAsia="en-US" w:bidi="ar-SA"/>
      </w:rPr>
      <w:drawing>
        <wp:anchor distT="0" distB="0" distL="114300" distR="114300" simplePos="0" relativeHeight="251680768" behindDoc="0" locked="0" layoutInCell="1" allowOverlap="1" wp14:anchorId="66675D6D" wp14:editId="521AA8EB">
          <wp:simplePos x="0" y="0"/>
          <wp:positionH relativeFrom="column">
            <wp:posOffset>-506730</wp:posOffset>
          </wp:positionH>
          <wp:positionV relativeFrom="paragraph">
            <wp:posOffset>100965</wp:posOffset>
          </wp:positionV>
          <wp:extent cx="1786255" cy="516255"/>
          <wp:effectExtent l="0" t="0" r="4445" b="0"/>
          <wp:wrapThrough wrapText="bothSides">
            <wp:wrapPolygon edited="0">
              <wp:start x="0" y="0"/>
              <wp:lineTo x="0" y="20723"/>
              <wp:lineTo x="21423" y="20723"/>
              <wp:lineTo x="2142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516255"/>
                  </a:xfrm>
                  <a:prstGeom prst="rect">
                    <a:avLst/>
                  </a:prstGeom>
                </pic:spPr>
              </pic:pic>
            </a:graphicData>
          </a:graphic>
          <wp14:sizeRelH relativeFrom="margin">
            <wp14:pctWidth>0</wp14:pctWidth>
          </wp14:sizeRelH>
          <wp14:sizeRelV relativeFrom="margin">
            <wp14:pctHeight>0</wp14:pctHeight>
          </wp14:sizeRelV>
        </wp:anchor>
      </w:drawing>
    </w:r>
    <w:r w:rsidRPr="00045540">
      <w:rPr>
        <w:noProof/>
        <w:lang w:val="en-US" w:eastAsia="en-US" w:bidi="ar-SA"/>
      </w:rPr>
      <w:drawing>
        <wp:anchor distT="0" distB="0" distL="114300" distR="114300" simplePos="0" relativeHeight="251679744" behindDoc="0" locked="0" layoutInCell="1" allowOverlap="1" wp14:anchorId="35B0C8A4" wp14:editId="3ED66BCA">
          <wp:simplePos x="0" y="0"/>
          <wp:positionH relativeFrom="column">
            <wp:posOffset>1757045</wp:posOffset>
          </wp:positionH>
          <wp:positionV relativeFrom="paragraph">
            <wp:posOffset>158115</wp:posOffset>
          </wp:positionV>
          <wp:extent cx="1695450" cy="488315"/>
          <wp:effectExtent l="0" t="0" r="0" b="6985"/>
          <wp:wrapThrough wrapText="bothSides">
            <wp:wrapPolygon edited="0">
              <wp:start x="1456" y="0"/>
              <wp:lineTo x="0" y="3371"/>
              <wp:lineTo x="0" y="17696"/>
              <wp:lineTo x="1456" y="21066"/>
              <wp:lineTo x="4611" y="21066"/>
              <wp:lineTo x="4854" y="21066"/>
              <wp:lineTo x="6310" y="14325"/>
              <wp:lineTo x="21357" y="13482"/>
              <wp:lineTo x="21357" y="7584"/>
              <wp:lineTo x="4611" y="0"/>
              <wp:lineTo x="1456" y="0"/>
            </wp:wrapPolygon>
          </wp:wrapThrough>
          <wp:docPr id="1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545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8715E1" w14:textId="3E969BE6" w:rsidR="00291BA3" w:rsidRDefault="00291BA3">
    <w:pPr>
      <w:spacing w:line="1" w:lineRule="exact"/>
    </w:pPr>
    <w:r w:rsidRPr="00045540">
      <w:rPr>
        <w:noProof/>
        <w:lang w:val="en-US" w:eastAsia="en-US" w:bidi="ar-SA"/>
      </w:rPr>
      <w:drawing>
        <wp:anchor distT="0" distB="0" distL="114300" distR="114300" simplePos="0" relativeHeight="251678720" behindDoc="0" locked="0" layoutInCell="1" allowOverlap="1" wp14:anchorId="127CCF39" wp14:editId="61F659EE">
          <wp:simplePos x="0" y="0"/>
          <wp:positionH relativeFrom="column">
            <wp:posOffset>3709670</wp:posOffset>
          </wp:positionH>
          <wp:positionV relativeFrom="paragraph">
            <wp:posOffset>60960</wp:posOffset>
          </wp:positionV>
          <wp:extent cx="2350135" cy="379095"/>
          <wp:effectExtent l="0" t="0" r="0" b="1905"/>
          <wp:wrapThrough wrapText="bothSides">
            <wp:wrapPolygon edited="0">
              <wp:start x="0" y="0"/>
              <wp:lineTo x="0" y="20623"/>
              <wp:lineTo x="20485" y="20623"/>
              <wp:lineTo x="21361" y="18452"/>
              <wp:lineTo x="20835" y="1085"/>
              <wp:lineTo x="5603" y="0"/>
              <wp:lineTo x="0" y="0"/>
            </wp:wrapPolygon>
          </wp:wrapThrough>
          <wp:docPr id="13" name="Picture 13"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0135" cy="379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FC2A" w14:textId="77777777" w:rsidR="00291BA3" w:rsidRDefault="00291BA3">
    <w:pPr>
      <w:spacing w:line="1" w:lineRule="exact"/>
    </w:pPr>
    <w:r>
      <w:rPr>
        <w:noProof/>
        <w:lang w:val="en-US" w:eastAsia="en-US" w:bidi="ar-SA"/>
      </w:rPr>
      <mc:AlternateContent>
        <mc:Choice Requires="wps">
          <w:drawing>
            <wp:anchor distT="0" distB="0" distL="0" distR="0" simplePos="0" relativeHeight="62914898" behindDoc="1" locked="0" layoutInCell="1" allowOverlap="1" wp14:anchorId="01B760AA" wp14:editId="7304073D">
              <wp:simplePos x="0" y="0"/>
              <wp:positionH relativeFrom="page">
                <wp:posOffset>1794510</wp:posOffset>
              </wp:positionH>
              <wp:positionV relativeFrom="page">
                <wp:posOffset>848995</wp:posOffset>
              </wp:positionV>
              <wp:extent cx="426720" cy="433070"/>
              <wp:effectExtent l="0" t="0" r="0" b="0"/>
              <wp:wrapNone/>
              <wp:docPr id="327" name="Shape 327"/>
              <wp:cNvGraphicFramePr/>
              <a:graphic xmlns:a="http://schemas.openxmlformats.org/drawingml/2006/main">
                <a:graphicData uri="http://schemas.microsoft.com/office/word/2010/wordprocessingShape">
                  <wps:wsp>
                    <wps:cNvSpPr txBox="1"/>
                    <wps:spPr>
                      <a:xfrm>
                        <a:off x="0" y="0"/>
                        <a:ext cx="426720" cy="433070"/>
                      </a:xfrm>
                      <a:prstGeom prst="rect">
                        <a:avLst/>
                      </a:prstGeom>
                      <a:noFill/>
                    </wps:spPr>
                    <wps:txbx>
                      <w:txbxContent>
                        <w:p w14:paraId="1FBABC55" w14:textId="77777777" w:rsidR="00291BA3" w:rsidRDefault="00291BA3">
                          <w:pPr>
                            <w:rPr>
                              <w:sz w:val="2"/>
                              <w:szCs w:val="2"/>
                            </w:rPr>
                          </w:pPr>
                          <w:r>
                            <w:rPr>
                              <w:noProof/>
                              <w:lang w:val="en-US" w:eastAsia="en-US" w:bidi="ar-SA"/>
                            </w:rPr>
                            <w:drawing>
                              <wp:inline distT="0" distB="0" distL="0" distR="0" wp14:anchorId="6A67C290" wp14:editId="29A01064">
                                <wp:extent cx="426720" cy="433070"/>
                                <wp:effectExtent l="0" t="0" r="0" b="0"/>
                                <wp:docPr id="1" name="Picut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
                                        <a:stretch/>
                                      </pic:blipFill>
                                      <pic:spPr>
                                        <a:xfrm>
                                          <a:off x="0" y="0"/>
                                          <a:ext cx="426720" cy="433070"/>
                                        </a:xfrm>
                                        <a:prstGeom prst="rect">
                                          <a:avLst/>
                                        </a:prstGeom>
                                      </pic:spPr>
                                    </pic:pic>
                                  </a:graphicData>
                                </a:graphic>
                              </wp:inline>
                            </w:drawing>
                          </w:r>
                        </w:p>
                      </w:txbxContent>
                    </wps:txbx>
                    <wps:bodyPr lIns="0" tIns="0" rIns="0" bIns="0"/>
                  </wps:wsp>
                </a:graphicData>
              </a:graphic>
            </wp:anchor>
          </w:drawing>
        </mc:Choice>
        <mc:Fallback>
          <w:pict>
            <v:shapetype w14:anchorId="01B760AA" id="_x0000_t202" coordsize="21600,21600" o:spt="202" path="m,l,21600r21600,l21600,xe">
              <v:stroke joinstyle="miter"/>
              <v:path gradientshapeok="t" o:connecttype="rect"/>
            </v:shapetype>
            <v:shape id="_x0000_s1035" type="#_x0000_t202" style="position:absolute;margin-left:141.3pt;margin-top:66.85pt;width:33.6pt;height:34.1pt;z-index:-4404015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" filled="f" stroked="f">
              <v:textbox inset="0,0,0,0">
                <w:txbxContent>
                  <w:p w14:paraId="1FBABC55" w14:textId="77777777" w:rsidR="00291BA3" w:rsidRDefault="00291BA3">
                    <w:pPr>
                      <w:rPr>
                        <w:sz w:val="2"/>
                        <w:szCs w:val="2"/>
                      </w:rPr>
                    </w:pPr>
                    <w:r>
                      <w:rPr>
                        <w:noProof/>
                        <w:lang w:val="en-US" w:eastAsia="en-US" w:bidi="ar-SA"/>
                      </w:rPr>
                      <w:drawing>
                        <wp:inline distT="0" distB="0" distL="0" distR="0" wp14:anchorId="6A67C290" wp14:editId="29A01064">
                          <wp:extent cx="426720" cy="433070"/>
                          <wp:effectExtent l="0" t="0" r="0" b="0"/>
                          <wp:docPr id="1" name="Picut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2"/>
                                  <a:stretch/>
                                </pic:blipFill>
                                <pic:spPr>
                                  <a:xfrm>
                                    <a:off x="0" y="0"/>
                                    <a:ext cx="426720" cy="43307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00" behindDoc="1" locked="0" layoutInCell="1" allowOverlap="1" wp14:anchorId="7C9692D0" wp14:editId="378B3CCF">
              <wp:simplePos x="0" y="0"/>
              <wp:positionH relativeFrom="page">
                <wp:posOffset>2900680</wp:posOffset>
              </wp:positionH>
              <wp:positionV relativeFrom="page">
                <wp:posOffset>848995</wp:posOffset>
              </wp:positionV>
              <wp:extent cx="435610" cy="438785"/>
              <wp:effectExtent l="0" t="0" r="0" b="0"/>
              <wp:wrapNone/>
              <wp:docPr id="331" name="Shape 331"/>
              <wp:cNvGraphicFramePr/>
              <a:graphic xmlns:a="http://schemas.openxmlformats.org/drawingml/2006/main">
                <a:graphicData uri="http://schemas.microsoft.com/office/word/2010/wordprocessingShape">
                  <wps:wsp>
                    <wps:cNvSpPr txBox="1"/>
                    <wps:spPr>
                      <a:xfrm>
                        <a:off x="0" y="0"/>
                        <a:ext cx="435610" cy="438785"/>
                      </a:xfrm>
                      <a:prstGeom prst="rect">
                        <a:avLst/>
                      </a:prstGeom>
                      <a:noFill/>
                    </wps:spPr>
                    <wps:txbx>
                      <w:txbxContent>
                        <w:p w14:paraId="486F720B" w14:textId="77777777" w:rsidR="00291BA3" w:rsidRDefault="00291BA3">
                          <w:pPr>
                            <w:rPr>
                              <w:sz w:val="2"/>
                              <w:szCs w:val="2"/>
                            </w:rPr>
                          </w:pPr>
                          <w:r>
                            <w:rPr>
                              <w:noProof/>
                              <w:lang w:val="en-US" w:eastAsia="en-US" w:bidi="ar-SA"/>
                            </w:rPr>
                            <w:drawing>
                              <wp:inline distT="0" distB="0" distL="0" distR="0" wp14:anchorId="7CA18C63" wp14:editId="5C93BDC8">
                                <wp:extent cx="438785" cy="438785"/>
                                <wp:effectExtent l="0" t="0" r="0" b="0"/>
                                <wp:docPr id="2" name="Picut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3"/>
                                        <a:stretch/>
                                      </pic:blipFill>
                                      <pic:spPr>
                                        <a:xfrm>
                                          <a:off x="0" y="0"/>
                                          <a:ext cx="438785" cy="438785"/>
                                        </a:xfrm>
                                        <a:prstGeom prst="rect">
                                          <a:avLst/>
                                        </a:prstGeom>
                                      </pic:spPr>
                                    </pic:pic>
                                  </a:graphicData>
                                </a:graphic>
                              </wp:inline>
                            </w:drawing>
                          </w:r>
                        </w:p>
                      </w:txbxContent>
                    </wps:txbx>
                    <wps:bodyPr lIns="0" tIns="0" rIns="0" bIns="0"/>
                  </wps:wsp>
                </a:graphicData>
              </a:graphic>
            </wp:anchor>
          </w:drawing>
        </mc:Choice>
        <mc:Fallback>
          <w:pict>
            <v:shape w14:anchorId="7C9692D0" id="_x0000_s1036" type="#_x0000_t202" style="position:absolute;margin-left:228.4pt;margin-top:66.85pt;width:34.3pt;height:34.55pt;z-index:-4404015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" filled="f" stroked="f">
              <v:textbox inset="0,0,0,0">
                <w:txbxContent>
                  <w:p w14:paraId="486F720B" w14:textId="77777777" w:rsidR="00291BA3" w:rsidRDefault="00291BA3">
                    <w:pPr>
                      <w:rPr>
                        <w:sz w:val="2"/>
                        <w:szCs w:val="2"/>
                      </w:rPr>
                    </w:pPr>
                    <w:r>
                      <w:rPr>
                        <w:noProof/>
                        <w:lang w:val="en-US" w:eastAsia="en-US" w:bidi="ar-SA"/>
                      </w:rPr>
                      <w:drawing>
                        <wp:inline distT="0" distB="0" distL="0" distR="0" wp14:anchorId="7CA18C63" wp14:editId="5C93BDC8">
                          <wp:extent cx="438785" cy="438785"/>
                          <wp:effectExtent l="0" t="0" r="0" b="0"/>
                          <wp:docPr id="2" name="Picut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4"/>
                                  <a:stretch/>
                                </pic:blipFill>
                                <pic:spPr>
                                  <a:xfrm>
                                    <a:off x="0" y="0"/>
                                    <a:ext cx="438785" cy="43878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02" behindDoc="1" locked="0" layoutInCell="1" allowOverlap="1" wp14:anchorId="73A8A5CA" wp14:editId="27ED395C">
              <wp:simplePos x="0" y="0"/>
              <wp:positionH relativeFrom="page">
                <wp:posOffset>590550</wp:posOffset>
              </wp:positionH>
              <wp:positionV relativeFrom="page">
                <wp:posOffset>855345</wp:posOffset>
              </wp:positionV>
              <wp:extent cx="603250" cy="420370"/>
              <wp:effectExtent l="0" t="0" r="0" b="0"/>
              <wp:wrapNone/>
              <wp:docPr id="335" name="Shape 335"/>
              <wp:cNvGraphicFramePr/>
              <a:graphic xmlns:a="http://schemas.openxmlformats.org/drawingml/2006/main">
                <a:graphicData uri="http://schemas.microsoft.com/office/word/2010/wordprocessingShape">
                  <wps:wsp>
                    <wps:cNvSpPr txBox="1"/>
                    <wps:spPr>
                      <a:xfrm>
                        <a:off x="0" y="0"/>
                        <a:ext cx="603250" cy="420370"/>
                      </a:xfrm>
                      <a:prstGeom prst="rect">
                        <a:avLst/>
                      </a:prstGeom>
                      <a:noFill/>
                    </wps:spPr>
                    <wps:txbx>
                      <w:txbxContent>
                        <w:p w14:paraId="4C291A93" w14:textId="77777777" w:rsidR="00291BA3" w:rsidRDefault="00291BA3">
                          <w:pPr>
                            <w:rPr>
                              <w:sz w:val="2"/>
                              <w:szCs w:val="2"/>
                            </w:rPr>
                          </w:pPr>
                          <w:r>
                            <w:rPr>
                              <w:noProof/>
                              <w:lang w:val="en-US" w:eastAsia="en-US" w:bidi="ar-SA"/>
                            </w:rPr>
                            <w:drawing>
                              <wp:inline distT="0" distB="0" distL="0" distR="0" wp14:anchorId="2AE47966" wp14:editId="1A120C6F">
                                <wp:extent cx="603250" cy="420370"/>
                                <wp:effectExtent l="0" t="0" r="0" b="0"/>
                                <wp:docPr id="3" name="Picut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pic:blipFill>
                                      <pic:spPr>
                                        <a:xfrm>
                                          <a:off x="0" y="0"/>
                                          <a:ext cx="603250" cy="420370"/>
                                        </a:xfrm>
                                        <a:prstGeom prst="rect">
                                          <a:avLst/>
                                        </a:prstGeom>
                                      </pic:spPr>
                                    </pic:pic>
                                  </a:graphicData>
                                </a:graphic>
                              </wp:inline>
                            </w:drawing>
                          </w:r>
                        </w:p>
                      </w:txbxContent>
                    </wps:txbx>
                    <wps:bodyPr lIns="0" tIns="0" rIns="0" bIns="0"/>
                  </wps:wsp>
                </a:graphicData>
              </a:graphic>
            </wp:anchor>
          </w:drawing>
        </mc:Choice>
        <mc:Fallback>
          <w:pict>
            <v:shape w14:anchorId="73A8A5CA" id="_x0000_s1037" type="#_x0000_t202" style="position:absolute;margin-left:46.5pt;margin-top:67.35pt;width:47.5pt;height:33.1pt;z-index:-4404015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" filled="f" stroked="f">
              <v:textbox inset="0,0,0,0">
                <w:txbxContent>
                  <w:p w14:paraId="4C291A93" w14:textId="77777777" w:rsidR="00291BA3" w:rsidRDefault="00291BA3">
                    <w:pPr>
                      <w:rPr>
                        <w:sz w:val="2"/>
                        <w:szCs w:val="2"/>
                      </w:rPr>
                    </w:pPr>
                    <w:r>
                      <w:rPr>
                        <w:noProof/>
                        <w:lang w:val="en-US" w:eastAsia="en-US" w:bidi="ar-SA"/>
                      </w:rPr>
                      <w:drawing>
                        <wp:inline distT="0" distB="0" distL="0" distR="0" wp14:anchorId="2AE47966" wp14:editId="1A120C6F">
                          <wp:extent cx="603250" cy="420370"/>
                          <wp:effectExtent l="0" t="0" r="0" b="0"/>
                          <wp:docPr id="3" name="Picut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6"/>
                                  <a:stretch/>
                                </pic:blipFill>
                                <pic:spPr>
                                  <a:xfrm>
                                    <a:off x="0" y="0"/>
                                    <a:ext cx="603250" cy="42037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04" behindDoc="1" locked="0" layoutInCell="1" allowOverlap="1" wp14:anchorId="52BE4561" wp14:editId="6878749A">
              <wp:simplePos x="0" y="0"/>
              <wp:positionH relativeFrom="page">
                <wp:posOffset>6162040</wp:posOffset>
              </wp:positionH>
              <wp:positionV relativeFrom="page">
                <wp:posOffset>891540</wp:posOffset>
              </wp:positionV>
              <wp:extent cx="396240" cy="408305"/>
              <wp:effectExtent l="0" t="0" r="0" b="0"/>
              <wp:wrapNone/>
              <wp:docPr id="339" name="Shape 339"/>
              <wp:cNvGraphicFramePr/>
              <a:graphic xmlns:a="http://schemas.openxmlformats.org/drawingml/2006/main">
                <a:graphicData uri="http://schemas.microsoft.com/office/word/2010/wordprocessingShape">
                  <wps:wsp>
                    <wps:cNvSpPr txBox="1"/>
                    <wps:spPr>
                      <a:xfrm>
                        <a:off x="0" y="0"/>
                        <a:ext cx="396240" cy="408305"/>
                      </a:xfrm>
                      <a:prstGeom prst="rect">
                        <a:avLst/>
                      </a:prstGeom>
                      <a:noFill/>
                    </wps:spPr>
                    <wps:txbx>
                      <w:txbxContent>
                        <w:p w14:paraId="31796259" w14:textId="77777777" w:rsidR="00291BA3" w:rsidRDefault="00291BA3">
                          <w:pPr>
                            <w:rPr>
                              <w:sz w:val="2"/>
                              <w:szCs w:val="2"/>
                            </w:rPr>
                          </w:pPr>
                          <w:r>
                            <w:rPr>
                              <w:noProof/>
                              <w:lang w:val="en-US" w:eastAsia="en-US" w:bidi="ar-SA"/>
                            </w:rPr>
                            <w:drawing>
                              <wp:inline distT="0" distB="0" distL="0" distR="0" wp14:anchorId="4173B1A6" wp14:editId="0E731768">
                                <wp:extent cx="396240" cy="408305"/>
                                <wp:effectExtent l="0" t="0" r="0" b="0"/>
                                <wp:docPr id="4" name="Picut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7"/>
                                        <a:stretch/>
                                      </pic:blipFill>
                                      <pic:spPr>
                                        <a:xfrm>
                                          <a:off x="0" y="0"/>
                                          <a:ext cx="396240" cy="408305"/>
                                        </a:xfrm>
                                        <a:prstGeom prst="rect">
                                          <a:avLst/>
                                        </a:prstGeom>
                                      </pic:spPr>
                                    </pic:pic>
                                  </a:graphicData>
                                </a:graphic>
                              </wp:inline>
                            </w:drawing>
                          </w:r>
                        </w:p>
                      </w:txbxContent>
                    </wps:txbx>
                    <wps:bodyPr lIns="0" tIns="0" rIns="0" bIns="0"/>
                  </wps:wsp>
                </a:graphicData>
              </a:graphic>
            </wp:anchor>
          </w:drawing>
        </mc:Choice>
        <mc:Fallback>
          <w:pict>
            <v:shape w14:anchorId="52BE4561" id="_x0000_s1038" type="#_x0000_t202" style="position:absolute;margin-left:485.2pt;margin-top:70.2pt;width:31.2pt;height:32.15pt;z-index:-440401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" filled="f" stroked="f">
              <v:textbox inset="0,0,0,0">
                <w:txbxContent>
                  <w:p w14:paraId="31796259" w14:textId="77777777" w:rsidR="00291BA3" w:rsidRDefault="00291BA3">
                    <w:pPr>
                      <w:rPr>
                        <w:sz w:val="2"/>
                        <w:szCs w:val="2"/>
                      </w:rPr>
                    </w:pPr>
                    <w:r>
                      <w:rPr>
                        <w:noProof/>
                        <w:lang w:val="en-US" w:eastAsia="en-US" w:bidi="ar-SA"/>
                      </w:rPr>
                      <w:drawing>
                        <wp:inline distT="0" distB="0" distL="0" distR="0" wp14:anchorId="4173B1A6" wp14:editId="0E731768">
                          <wp:extent cx="396240" cy="408305"/>
                          <wp:effectExtent l="0" t="0" r="0" b="0"/>
                          <wp:docPr id="4" name="Picut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8"/>
                                  <a:stretch/>
                                </pic:blipFill>
                                <pic:spPr>
                                  <a:xfrm>
                                    <a:off x="0" y="0"/>
                                    <a:ext cx="396240" cy="40830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06" behindDoc="1" locked="0" layoutInCell="1" allowOverlap="1" wp14:anchorId="701E1408" wp14:editId="4CF359D0">
              <wp:simplePos x="0" y="0"/>
              <wp:positionH relativeFrom="page">
                <wp:posOffset>4016375</wp:posOffset>
              </wp:positionH>
              <wp:positionV relativeFrom="page">
                <wp:posOffset>904240</wp:posOffset>
              </wp:positionV>
              <wp:extent cx="384175" cy="365760"/>
              <wp:effectExtent l="0" t="0" r="0" b="0"/>
              <wp:wrapNone/>
              <wp:docPr id="343" name="Shape 343"/>
              <wp:cNvGraphicFramePr/>
              <a:graphic xmlns:a="http://schemas.openxmlformats.org/drawingml/2006/main">
                <a:graphicData uri="http://schemas.microsoft.com/office/word/2010/wordprocessingShape">
                  <wps:wsp>
                    <wps:cNvSpPr txBox="1"/>
                    <wps:spPr>
                      <a:xfrm>
                        <a:off x="0" y="0"/>
                        <a:ext cx="384175" cy="365760"/>
                      </a:xfrm>
                      <a:prstGeom prst="rect">
                        <a:avLst/>
                      </a:prstGeom>
                      <a:noFill/>
                    </wps:spPr>
                    <wps:txbx>
                      <w:txbxContent>
                        <w:p w14:paraId="68A9DF50" w14:textId="77777777" w:rsidR="00291BA3" w:rsidRDefault="00291BA3">
                          <w:pPr>
                            <w:rPr>
                              <w:sz w:val="2"/>
                              <w:szCs w:val="2"/>
                            </w:rPr>
                          </w:pPr>
                          <w:r>
                            <w:rPr>
                              <w:noProof/>
                              <w:lang w:val="en-US" w:eastAsia="en-US" w:bidi="ar-SA"/>
                            </w:rPr>
                            <w:drawing>
                              <wp:inline distT="0" distB="0" distL="0" distR="0" wp14:anchorId="7055AC0C" wp14:editId="21B63C33">
                                <wp:extent cx="384175" cy="365760"/>
                                <wp:effectExtent l="0" t="0" r="0" b="0"/>
                                <wp:docPr id="5" name="Picut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9"/>
                                        <a:stretch/>
                                      </pic:blipFill>
                                      <pic:spPr>
                                        <a:xfrm>
                                          <a:off x="0" y="0"/>
                                          <a:ext cx="384175" cy="365760"/>
                                        </a:xfrm>
                                        <a:prstGeom prst="rect">
                                          <a:avLst/>
                                        </a:prstGeom>
                                      </pic:spPr>
                                    </pic:pic>
                                  </a:graphicData>
                                </a:graphic>
                              </wp:inline>
                            </w:drawing>
                          </w:r>
                        </w:p>
                      </w:txbxContent>
                    </wps:txbx>
                    <wps:bodyPr lIns="0" tIns="0" rIns="0" bIns="0"/>
                  </wps:wsp>
                </a:graphicData>
              </a:graphic>
            </wp:anchor>
          </w:drawing>
        </mc:Choice>
        <mc:Fallback>
          <w:pict>
            <v:shape w14:anchorId="701E1408" id="_x0000_s1039" type="#_x0000_t202" style="position:absolute;margin-left:316.25pt;margin-top:71.2pt;width:30.25pt;height:28.8pt;z-index:-4404015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" filled="f" stroked="f">
              <v:textbox inset="0,0,0,0">
                <w:txbxContent>
                  <w:p w14:paraId="68A9DF50" w14:textId="77777777" w:rsidR="00291BA3" w:rsidRDefault="00291BA3">
                    <w:pPr>
                      <w:rPr>
                        <w:sz w:val="2"/>
                        <w:szCs w:val="2"/>
                      </w:rPr>
                    </w:pPr>
                    <w:r>
                      <w:rPr>
                        <w:noProof/>
                        <w:lang w:val="en-US" w:eastAsia="en-US" w:bidi="ar-SA"/>
                      </w:rPr>
                      <w:drawing>
                        <wp:inline distT="0" distB="0" distL="0" distR="0" wp14:anchorId="7055AC0C" wp14:editId="21B63C33">
                          <wp:extent cx="384175" cy="365760"/>
                          <wp:effectExtent l="0" t="0" r="0" b="0"/>
                          <wp:docPr id="5" name="Picut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10"/>
                                  <a:stretch/>
                                </pic:blipFill>
                                <pic:spPr>
                                  <a:xfrm>
                                    <a:off x="0" y="0"/>
                                    <a:ext cx="384175" cy="36576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08" behindDoc="1" locked="0" layoutInCell="1" allowOverlap="1" wp14:anchorId="2EC95169" wp14:editId="7C45029B">
              <wp:simplePos x="0" y="0"/>
              <wp:positionH relativeFrom="page">
                <wp:posOffset>5189855</wp:posOffset>
              </wp:positionH>
              <wp:positionV relativeFrom="page">
                <wp:posOffset>931545</wp:posOffset>
              </wp:positionV>
              <wp:extent cx="387350" cy="353695"/>
              <wp:effectExtent l="0" t="0" r="0" b="0"/>
              <wp:wrapNone/>
              <wp:docPr id="347" name="Shape 347"/>
              <wp:cNvGraphicFramePr/>
              <a:graphic xmlns:a="http://schemas.openxmlformats.org/drawingml/2006/main">
                <a:graphicData uri="http://schemas.microsoft.com/office/word/2010/wordprocessingShape">
                  <wps:wsp>
                    <wps:cNvSpPr txBox="1"/>
                    <wps:spPr>
                      <a:xfrm>
                        <a:off x="0" y="0"/>
                        <a:ext cx="387350" cy="353695"/>
                      </a:xfrm>
                      <a:prstGeom prst="rect">
                        <a:avLst/>
                      </a:prstGeom>
                      <a:noFill/>
                    </wps:spPr>
                    <wps:txbx>
                      <w:txbxContent>
                        <w:p w14:paraId="1CCDEFA4" w14:textId="77777777" w:rsidR="00291BA3" w:rsidRDefault="00291BA3">
                          <w:pPr>
                            <w:rPr>
                              <w:sz w:val="2"/>
                              <w:szCs w:val="2"/>
                            </w:rPr>
                          </w:pPr>
                          <w:r>
                            <w:rPr>
                              <w:noProof/>
                              <w:lang w:val="en-US" w:eastAsia="en-US" w:bidi="ar-SA"/>
                            </w:rPr>
                            <w:drawing>
                              <wp:inline distT="0" distB="0" distL="0" distR="0" wp14:anchorId="67304379" wp14:editId="419955B8">
                                <wp:extent cx="389890" cy="353695"/>
                                <wp:effectExtent l="0" t="0" r="0" b="0"/>
                                <wp:docPr id="6" name="Picut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1"/>
                                        <a:stretch/>
                                      </pic:blipFill>
                                      <pic:spPr>
                                        <a:xfrm>
                                          <a:off x="0" y="0"/>
                                          <a:ext cx="389890" cy="353695"/>
                                        </a:xfrm>
                                        <a:prstGeom prst="rect">
                                          <a:avLst/>
                                        </a:prstGeom>
                                      </pic:spPr>
                                    </pic:pic>
                                  </a:graphicData>
                                </a:graphic>
                              </wp:inline>
                            </w:drawing>
                          </w:r>
                        </w:p>
                      </w:txbxContent>
                    </wps:txbx>
                    <wps:bodyPr lIns="0" tIns="0" rIns="0" bIns="0"/>
                  </wps:wsp>
                </a:graphicData>
              </a:graphic>
            </wp:anchor>
          </w:drawing>
        </mc:Choice>
        <mc:Fallback>
          <w:pict>
            <v:shape w14:anchorId="2EC95169" id="_x0000_s1040" type="#_x0000_t202" style="position:absolute;margin-left:408.65pt;margin-top:73.35pt;width:30.5pt;height:27.85pt;z-index:-4404015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" filled="f" stroked="f">
              <v:textbox inset="0,0,0,0">
                <w:txbxContent>
                  <w:p w14:paraId="1CCDEFA4" w14:textId="77777777" w:rsidR="00291BA3" w:rsidRDefault="00291BA3">
                    <w:pPr>
                      <w:rPr>
                        <w:sz w:val="2"/>
                        <w:szCs w:val="2"/>
                      </w:rPr>
                    </w:pPr>
                    <w:r>
                      <w:rPr>
                        <w:noProof/>
                        <w:lang w:val="en-US" w:eastAsia="en-US" w:bidi="ar-SA"/>
                      </w:rPr>
                      <w:drawing>
                        <wp:inline distT="0" distB="0" distL="0" distR="0" wp14:anchorId="67304379" wp14:editId="419955B8">
                          <wp:extent cx="389890" cy="353695"/>
                          <wp:effectExtent l="0" t="0" r="0" b="0"/>
                          <wp:docPr id="6" name="Picut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2"/>
                                  <a:stretch/>
                                </pic:blipFill>
                                <pic:spPr>
                                  <a:xfrm>
                                    <a:off x="0" y="0"/>
                                    <a:ext cx="389890" cy="35369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10" behindDoc="1" locked="0" layoutInCell="1" allowOverlap="1" wp14:anchorId="7E81EFDD" wp14:editId="59DBDF5B">
              <wp:simplePos x="0" y="0"/>
              <wp:positionH relativeFrom="page">
                <wp:posOffset>6570980</wp:posOffset>
              </wp:positionH>
              <wp:positionV relativeFrom="page">
                <wp:posOffset>952500</wp:posOffset>
              </wp:positionV>
              <wp:extent cx="435610" cy="332105"/>
              <wp:effectExtent l="0" t="0" r="0" b="0"/>
              <wp:wrapNone/>
              <wp:docPr id="351" name="Shape 351"/>
              <wp:cNvGraphicFramePr/>
              <a:graphic xmlns:a="http://schemas.openxmlformats.org/drawingml/2006/main">
                <a:graphicData uri="http://schemas.microsoft.com/office/word/2010/wordprocessingShape">
                  <wps:wsp>
                    <wps:cNvSpPr txBox="1"/>
                    <wps:spPr>
                      <a:xfrm>
                        <a:off x="0" y="0"/>
                        <a:ext cx="435610" cy="332105"/>
                      </a:xfrm>
                      <a:prstGeom prst="rect">
                        <a:avLst/>
                      </a:prstGeom>
                      <a:noFill/>
                    </wps:spPr>
                    <wps:txbx>
                      <w:txbxContent>
                        <w:p w14:paraId="7BA5B5F5" w14:textId="77777777" w:rsidR="00291BA3" w:rsidRDefault="00291BA3">
                          <w:pPr>
                            <w:pStyle w:val="Headerorfooter20"/>
                            <w:rPr>
                              <w:sz w:val="10"/>
                              <w:szCs w:val="10"/>
                            </w:rPr>
                          </w:pPr>
                          <w:r>
                            <w:rPr>
                              <w:b/>
                              <w:bCs/>
                              <w:sz w:val="10"/>
                              <w:szCs w:val="10"/>
                              <w:shd w:val="clear" w:color="auto" w:fill="FFFFFF"/>
                            </w:rPr>
                            <w:t>MINISTERUL</w:t>
                          </w:r>
                        </w:p>
                        <w:p w14:paraId="1F426F11" w14:textId="77777777" w:rsidR="00291BA3" w:rsidRDefault="00291BA3">
                          <w:pPr>
                            <w:pStyle w:val="Headerorfooter20"/>
                            <w:rPr>
                              <w:sz w:val="10"/>
                              <w:szCs w:val="10"/>
                            </w:rPr>
                          </w:pPr>
                          <w:r>
                            <w:rPr>
                              <w:b/>
                              <w:bCs/>
                              <w:sz w:val="10"/>
                              <w:szCs w:val="10"/>
                              <w:shd w:val="clear" w:color="auto" w:fill="FFFFFF"/>
                            </w:rPr>
                            <w:t>EDUCAȚIEI ȘI</w:t>
                          </w:r>
                        </w:p>
                        <w:p w14:paraId="52ABAAC7" w14:textId="77777777" w:rsidR="00291BA3" w:rsidRDefault="00291BA3">
                          <w:pPr>
                            <w:pStyle w:val="Headerorfooter20"/>
                            <w:rPr>
                              <w:sz w:val="10"/>
                              <w:szCs w:val="10"/>
                            </w:rPr>
                          </w:pPr>
                          <w:r>
                            <w:rPr>
                              <w:b/>
                              <w:bCs/>
                              <w:sz w:val="10"/>
                              <w:szCs w:val="10"/>
                              <w:shd w:val="clear" w:color="auto" w:fill="FFFFFF"/>
                            </w:rPr>
                            <w:t>CERCETĂRII</w:t>
                          </w:r>
                        </w:p>
                        <w:p w14:paraId="1EC378B3" w14:textId="77777777" w:rsidR="00291BA3" w:rsidRDefault="00291BA3">
                          <w:pPr>
                            <w:pStyle w:val="Headerorfooter20"/>
                            <w:rPr>
                              <w:sz w:val="10"/>
                              <w:szCs w:val="10"/>
                            </w:rPr>
                          </w:pPr>
                          <w:r>
                            <w:rPr>
                              <w:b/>
                              <w:bCs/>
                              <w:sz w:val="10"/>
                              <w:szCs w:val="10"/>
                            </w:rPr>
                            <w:t>ȘTIINȚIFICE</w:t>
                          </w:r>
                        </w:p>
                      </w:txbxContent>
                    </wps:txbx>
                    <wps:bodyPr wrap="none" lIns="0" tIns="0" rIns="0" bIns="0">
                      <a:spAutoFit/>
                    </wps:bodyPr>
                  </wps:wsp>
                </a:graphicData>
              </a:graphic>
            </wp:anchor>
          </w:drawing>
        </mc:Choice>
        <mc:Fallback>
          <w:pict>
            <v:shape w14:anchorId="7E81EFDD" id="_x0000_s1041" type="#_x0000_t202" style="position:absolute;margin-left:517.4pt;margin-top:75pt;width:34.3pt;height:26.15pt;z-index:-4404015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" filled="f" stroked="f">
              <v:textbox style="mso-fit-shape-to-text:t" inset="0,0,0,0">
                <w:txbxContent>
                  <w:p w14:paraId="7BA5B5F5" w14:textId="77777777" w:rsidR="00291BA3" w:rsidRDefault="00291BA3">
                    <w:pPr>
                      <w:pStyle w:val="Headerorfooter20"/>
                      <w:rPr>
                        <w:sz w:val="10"/>
                        <w:szCs w:val="10"/>
                      </w:rPr>
                    </w:pPr>
                    <w:r>
                      <w:rPr>
                        <w:b/>
                        <w:bCs/>
                        <w:sz w:val="10"/>
                        <w:szCs w:val="10"/>
                        <w:shd w:val="clear" w:color="auto" w:fill="FFFFFF"/>
                      </w:rPr>
                      <w:t>MINISTERUL</w:t>
                    </w:r>
                  </w:p>
                  <w:p w14:paraId="1F426F11" w14:textId="77777777" w:rsidR="00291BA3" w:rsidRDefault="00291BA3">
                    <w:pPr>
                      <w:pStyle w:val="Headerorfooter20"/>
                      <w:rPr>
                        <w:sz w:val="10"/>
                        <w:szCs w:val="10"/>
                      </w:rPr>
                    </w:pPr>
                    <w:r>
                      <w:rPr>
                        <w:b/>
                        <w:bCs/>
                        <w:sz w:val="10"/>
                        <w:szCs w:val="10"/>
                        <w:shd w:val="clear" w:color="auto" w:fill="FFFFFF"/>
                      </w:rPr>
                      <w:t>EDUCAȚIEI ȘI</w:t>
                    </w:r>
                  </w:p>
                  <w:p w14:paraId="52ABAAC7" w14:textId="77777777" w:rsidR="00291BA3" w:rsidRDefault="00291BA3">
                    <w:pPr>
                      <w:pStyle w:val="Headerorfooter20"/>
                      <w:rPr>
                        <w:sz w:val="10"/>
                        <w:szCs w:val="10"/>
                      </w:rPr>
                    </w:pPr>
                    <w:r>
                      <w:rPr>
                        <w:b/>
                        <w:bCs/>
                        <w:sz w:val="10"/>
                        <w:szCs w:val="10"/>
                        <w:shd w:val="clear" w:color="auto" w:fill="FFFFFF"/>
                      </w:rPr>
                      <w:t>CERCETĂRII</w:t>
                    </w:r>
                  </w:p>
                  <w:p w14:paraId="1EC378B3" w14:textId="77777777" w:rsidR="00291BA3" w:rsidRDefault="00291BA3">
                    <w:pPr>
                      <w:pStyle w:val="Headerorfooter20"/>
                      <w:rPr>
                        <w:sz w:val="10"/>
                        <w:szCs w:val="10"/>
                      </w:rPr>
                    </w:pPr>
                    <w:r>
                      <w:rPr>
                        <w:b/>
                        <w:bCs/>
                        <w:sz w:val="10"/>
                        <w:szCs w:val="10"/>
                      </w:rPr>
                      <w:t>ȘTIINȚIFICE</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12" behindDoc="1" locked="0" layoutInCell="1" allowOverlap="1" wp14:anchorId="63147974" wp14:editId="2384375A">
              <wp:simplePos x="0" y="0"/>
              <wp:positionH relativeFrom="page">
                <wp:posOffset>520700</wp:posOffset>
              </wp:positionH>
              <wp:positionV relativeFrom="page">
                <wp:posOffset>1961515</wp:posOffset>
              </wp:positionV>
              <wp:extent cx="6138545" cy="676910"/>
              <wp:effectExtent l="0" t="0" r="0" b="0"/>
              <wp:wrapNone/>
              <wp:docPr id="353" name="Shape 353"/>
              <wp:cNvGraphicFramePr/>
              <a:graphic xmlns:a="http://schemas.openxmlformats.org/drawingml/2006/main">
                <a:graphicData uri="http://schemas.microsoft.com/office/word/2010/wordprocessingShape">
                  <wps:wsp>
                    <wps:cNvSpPr txBox="1"/>
                    <wps:spPr>
                      <a:xfrm>
                        <a:off x="0" y="0"/>
                        <a:ext cx="6138545" cy="676910"/>
                      </a:xfrm>
                      <a:prstGeom prst="rect">
                        <a:avLst/>
                      </a:prstGeom>
                      <a:noFill/>
                    </wps:spPr>
                    <wps:txbx>
                      <w:txbxContent>
                        <w:p w14:paraId="107C3F59" w14:textId="3038AAA4" w:rsidR="00291BA3" w:rsidRDefault="00291BA3">
                          <w:pPr>
                            <w:pStyle w:val="Headerorfooter20"/>
                            <w:tabs>
                              <w:tab w:val="left" w:pos="9653"/>
                            </w:tabs>
                            <w:rPr>
                              <w:sz w:val="18"/>
                              <w:szCs w:val="18"/>
                            </w:rPr>
                          </w:pPr>
                          <w:r>
                            <w:rPr>
                              <w:rFonts w:ascii="Calibri" w:eastAsia="Calibri" w:hAnsi="Calibri" w:cs="Calibri"/>
                              <w:sz w:val="18"/>
                              <w:szCs w:val="18"/>
                            </w:rPr>
                            <w:tab/>
                          </w:r>
                        </w:p>
                      </w:txbxContent>
                    </wps:txbx>
                    <wps:bodyPr lIns="0" tIns="0" rIns="0" bIns="0">
                      <a:spAutoFit/>
                    </wps:bodyPr>
                  </wps:wsp>
                </a:graphicData>
              </a:graphic>
            </wp:anchor>
          </w:drawing>
        </mc:Choice>
        <mc:Fallback>
          <w:pict>
            <v:shape w14:anchorId="63147974" id="_x0000_s1042" type="#_x0000_t202" style="position:absolute;margin-left:41pt;margin-top:154.45pt;width:483.35pt;height:53.3pt;z-index:-4404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" filled="f" stroked="f">
              <v:textbox style="mso-fit-shape-to-text:t" inset="0,0,0,0">
                <w:txbxContent>
                  <w:p w14:paraId="107C3F59" w14:textId="3038AAA4" w:rsidR="00291BA3" w:rsidRDefault="00291BA3">
                    <w:pPr>
                      <w:pStyle w:val="Headerorfooter20"/>
                      <w:tabs>
                        <w:tab w:val="left" w:pos="9653"/>
                      </w:tabs>
                      <w:rPr>
                        <w:sz w:val="18"/>
                        <w:szCs w:val="18"/>
                      </w:rPr>
                    </w:pPr>
                    <w:r>
                      <w:rPr>
                        <w:rFonts w:ascii="Calibri" w:eastAsia="Calibri" w:hAnsi="Calibri" w:cs="Calibri"/>
                        <w:sz w:val="18"/>
                        <w:szCs w:val="18"/>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BFF5" w14:textId="77777777" w:rsidR="00291BA3" w:rsidRDefault="00291BA3">
    <w:pPr>
      <w:spacing w:line="1" w:lineRule="exact"/>
    </w:pPr>
    <w:r>
      <w:rPr>
        <w:noProof/>
        <w:lang w:val="en-US" w:eastAsia="en-US" w:bidi="ar-SA"/>
      </w:rPr>
      <mc:AlternateContent>
        <mc:Choice Requires="wps">
          <w:drawing>
            <wp:anchor distT="0" distB="0" distL="0" distR="0" simplePos="0" relativeHeight="62914880" behindDoc="1" locked="0" layoutInCell="1" allowOverlap="1" wp14:anchorId="224C33DD" wp14:editId="606E79A7">
              <wp:simplePos x="0" y="0"/>
              <wp:positionH relativeFrom="page">
                <wp:posOffset>1794510</wp:posOffset>
              </wp:positionH>
              <wp:positionV relativeFrom="page">
                <wp:posOffset>848995</wp:posOffset>
              </wp:positionV>
              <wp:extent cx="426720" cy="433070"/>
              <wp:effectExtent l="0" t="0" r="0" b="0"/>
              <wp:wrapNone/>
              <wp:docPr id="297" name="Shape 297"/>
              <wp:cNvGraphicFramePr/>
              <a:graphic xmlns:a="http://schemas.openxmlformats.org/drawingml/2006/main">
                <a:graphicData uri="http://schemas.microsoft.com/office/word/2010/wordprocessingShape">
                  <wps:wsp>
                    <wps:cNvSpPr txBox="1"/>
                    <wps:spPr>
                      <a:xfrm>
                        <a:off x="0" y="0"/>
                        <a:ext cx="426720" cy="433070"/>
                      </a:xfrm>
                      <a:prstGeom prst="rect">
                        <a:avLst/>
                      </a:prstGeom>
                      <a:noFill/>
                    </wps:spPr>
                    <wps:txbx>
                      <w:txbxContent>
                        <w:p w14:paraId="7EDC494C" w14:textId="77777777" w:rsidR="00291BA3" w:rsidRDefault="00291BA3">
                          <w:pPr>
                            <w:rPr>
                              <w:sz w:val="2"/>
                              <w:szCs w:val="2"/>
                            </w:rPr>
                          </w:pPr>
                          <w:r>
                            <w:rPr>
                              <w:noProof/>
                              <w:lang w:val="en-US" w:eastAsia="en-US" w:bidi="ar-SA"/>
                            </w:rPr>
                            <w:drawing>
                              <wp:inline distT="0" distB="0" distL="0" distR="0" wp14:anchorId="327A48BD" wp14:editId="18454CC9">
                                <wp:extent cx="426720" cy="433070"/>
                                <wp:effectExtent l="0" t="0" r="0" b="0"/>
                                <wp:docPr id="7" name="Picut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1"/>
                                        <a:stretch/>
                                      </pic:blipFill>
                                      <pic:spPr>
                                        <a:xfrm>
                                          <a:off x="0" y="0"/>
                                          <a:ext cx="426720" cy="433070"/>
                                        </a:xfrm>
                                        <a:prstGeom prst="rect">
                                          <a:avLst/>
                                        </a:prstGeom>
                                      </pic:spPr>
                                    </pic:pic>
                                  </a:graphicData>
                                </a:graphic>
                              </wp:inline>
                            </w:drawing>
                          </w:r>
                        </w:p>
                      </w:txbxContent>
                    </wps:txbx>
                    <wps:bodyPr lIns="0" tIns="0" rIns="0" bIns="0"/>
                  </wps:wsp>
                </a:graphicData>
              </a:graphic>
            </wp:anchor>
          </w:drawing>
        </mc:Choice>
        <mc:Fallback>
          <w:pict>
            <v:shapetype w14:anchorId="224C33DD" id="_x0000_t202" coordsize="21600,21600" o:spt="202" path="m,l,21600r21600,l21600,xe">
              <v:stroke joinstyle="miter"/>
              <v:path gradientshapeok="t" o:connecttype="rect"/>
            </v:shapetype>
            <v:shape id="Shape 297" o:spid="_x0000_s1043" type="#_x0000_t202" style="position:absolute;margin-left:141.3pt;margin-top:66.85pt;width:33.6pt;height:34.1pt;z-index:-44040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" filled="f" stroked="f">
              <v:textbox inset="0,0,0,0">
                <w:txbxContent>
                  <w:p w14:paraId="7EDC494C" w14:textId="77777777" w:rsidR="00291BA3" w:rsidRDefault="00291BA3">
                    <w:pPr>
                      <w:rPr>
                        <w:sz w:val="2"/>
                        <w:szCs w:val="2"/>
                      </w:rPr>
                    </w:pPr>
                    <w:r>
                      <w:rPr>
                        <w:noProof/>
                        <w:lang w:val="en-US" w:eastAsia="en-US" w:bidi="ar-SA"/>
                      </w:rPr>
                      <w:drawing>
                        <wp:inline distT="0" distB="0" distL="0" distR="0" wp14:anchorId="327A48BD" wp14:editId="18454CC9">
                          <wp:extent cx="426720" cy="433070"/>
                          <wp:effectExtent l="0" t="0" r="0" b="0"/>
                          <wp:docPr id="7" name="Picut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2"/>
                                  <a:stretch/>
                                </pic:blipFill>
                                <pic:spPr>
                                  <a:xfrm>
                                    <a:off x="0" y="0"/>
                                    <a:ext cx="426720" cy="43307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82" behindDoc="1" locked="0" layoutInCell="1" allowOverlap="1" wp14:anchorId="093DE9BE" wp14:editId="273CCAFB">
              <wp:simplePos x="0" y="0"/>
              <wp:positionH relativeFrom="page">
                <wp:posOffset>2900680</wp:posOffset>
              </wp:positionH>
              <wp:positionV relativeFrom="page">
                <wp:posOffset>848995</wp:posOffset>
              </wp:positionV>
              <wp:extent cx="435610" cy="438785"/>
              <wp:effectExtent l="0" t="0" r="0" b="0"/>
              <wp:wrapNone/>
              <wp:docPr id="301" name="Shape 301"/>
              <wp:cNvGraphicFramePr/>
              <a:graphic xmlns:a="http://schemas.openxmlformats.org/drawingml/2006/main">
                <a:graphicData uri="http://schemas.microsoft.com/office/word/2010/wordprocessingShape">
                  <wps:wsp>
                    <wps:cNvSpPr txBox="1"/>
                    <wps:spPr>
                      <a:xfrm>
                        <a:off x="0" y="0"/>
                        <a:ext cx="435610" cy="438785"/>
                      </a:xfrm>
                      <a:prstGeom prst="rect">
                        <a:avLst/>
                      </a:prstGeom>
                      <a:noFill/>
                    </wps:spPr>
                    <wps:txbx>
                      <w:txbxContent>
                        <w:p w14:paraId="45CDC2B9" w14:textId="77777777" w:rsidR="00291BA3" w:rsidRDefault="00291BA3">
                          <w:pPr>
                            <w:rPr>
                              <w:sz w:val="2"/>
                              <w:szCs w:val="2"/>
                            </w:rPr>
                          </w:pPr>
                          <w:r>
                            <w:rPr>
                              <w:noProof/>
                              <w:lang w:val="en-US" w:eastAsia="en-US" w:bidi="ar-SA"/>
                            </w:rPr>
                            <w:drawing>
                              <wp:inline distT="0" distB="0" distL="0" distR="0" wp14:anchorId="359F717E" wp14:editId="40D1CAA3">
                                <wp:extent cx="438785" cy="438785"/>
                                <wp:effectExtent l="0" t="0" r="0" b="0"/>
                                <wp:docPr id="8" name="Picut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3"/>
                                        <a:stretch/>
                                      </pic:blipFill>
                                      <pic:spPr>
                                        <a:xfrm>
                                          <a:off x="0" y="0"/>
                                          <a:ext cx="438785" cy="438785"/>
                                        </a:xfrm>
                                        <a:prstGeom prst="rect">
                                          <a:avLst/>
                                        </a:prstGeom>
                                      </pic:spPr>
                                    </pic:pic>
                                  </a:graphicData>
                                </a:graphic>
                              </wp:inline>
                            </w:drawing>
                          </w:r>
                        </w:p>
                      </w:txbxContent>
                    </wps:txbx>
                    <wps:bodyPr lIns="0" tIns="0" rIns="0" bIns="0"/>
                  </wps:wsp>
                </a:graphicData>
              </a:graphic>
            </wp:anchor>
          </w:drawing>
        </mc:Choice>
        <mc:Fallback>
          <w:pict>
            <v:shape w14:anchorId="093DE9BE" id="Shape 301" o:spid="_x0000_s1044" type="#_x0000_t202" style="position:absolute;margin-left:228.4pt;margin-top:66.85pt;width:34.3pt;height:34.55pt;z-index:-4404015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" filled="f" stroked="f">
              <v:textbox inset="0,0,0,0">
                <w:txbxContent>
                  <w:p w14:paraId="45CDC2B9" w14:textId="77777777" w:rsidR="00291BA3" w:rsidRDefault="00291BA3">
                    <w:pPr>
                      <w:rPr>
                        <w:sz w:val="2"/>
                        <w:szCs w:val="2"/>
                      </w:rPr>
                    </w:pPr>
                    <w:r>
                      <w:rPr>
                        <w:noProof/>
                        <w:lang w:val="en-US" w:eastAsia="en-US" w:bidi="ar-SA"/>
                      </w:rPr>
                      <w:drawing>
                        <wp:inline distT="0" distB="0" distL="0" distR="0" wp14:anchorId="359F717E" wp14:editId="40D1CAA3">
                          <wp:extent cx="438785" cy="438785"/>
                          <wp:effectExtent l="0" t="0" r="0" b="0"/>
                          <wp:docPr id="8" name="Picut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4"/>
                                  <a:stretch/>
                                </pic:blipFill>
                                <pic:spPr>
                                  <a:xfrm>
                                    <a:off x="0" y="0"/>
                                    <a:ext cx="438785" cy="43878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84" behindDoc="1" locked="0" layoutInCell="1" allowOverlap="1" wp14:anchorId="6243D86C" wp14:editId="5FD28DE2">
              <wp:simplePos x="0" y="0"/>
              <wp:positionH relativeFrom="page">
                <wp:posOffset>590550</wp:posOffset>
              </wp:positionH>
              <wp:positionV relativeFrom="page">
                <wp:posOffset>855345</wp:posOffset>
              </wp:positionV>
              <wp:extent cx="603250" cy="420370"/>
              <wp:effectExtent l="0" t="0" r="0" b="0"/>
              <wp:wrapNone/>
              <wp:docPr id="305" name="Shape 305"/>
              <wp:cNvGraphicFramePr/>
              <a:graphic xmlns:a="http://schemas.openxmlformats.org/drawingml/2006/main">
                <a:graphicData uri="http://schemas.microsoft.com/office/word/2010/wordprocessingShape">
                  <wps:wsp>
                    <wps:cNvSpPr txBox="1"/>
                    <wps:spPr>
                      <a:xfrm>
                        <a:off x="0" y="0"/>
                        <a:ext cx="603250" cy="420370"/>
                      </a:xfrm>
                      <a:prstGeom prst="rect">
                        <a:avLst/>
                      </a:prstGeom>
                      <a:noFill/>
                    </wps:spPr>
                    <wps:txbx>
                      <w:txbxContent>
                        <w:p w14:paraId="7384F59B" w14:textId="77777777" w:rsidR="00291BA3" w:rsidRDefault="00291BA3">
                          <w:pPr>
                            <w:rPr>
                              <w:sz w:val="2"/>
                              <w:szCs w:val="2"/>
                            </w:rPr>
                          </w:pPr>
                          <w:r>
                            <w:rPr>
                              <w:noProof/>
                              <w:lang w:val="en-US" w:eastAsia="en-US" w:bidi="ar-SA"/>
                            </w:rPr>
                            <w:drawing>
                              <wp:inline distT="0" distB="0" distL="0" distR="0" wp14:anchorId="4B579D37" wp14:editId="7B372430">
                                <wp:extent cx="603250" cy="420370"/>
                                <wp:effectExtent l="0" t="0" r="0" b="0"/>
                                <wp:docPr id="9" name="Picut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5"/>
                                        <a:stretch/>
                                      </pic:blipFill>
                                      <pic:spPr>
                                        <a:xfrm>
                                          <a:off x="0" y="0"/>
                                          <a:ext cx="603250" cy="420370"/>
                                        </a:xfrm>
                                        <a:prstGeom prst="rect">
                                          <a:avLst/>
                                        </a:prstGeom>
                                      </pic:spPr>
                                    </pic:pic>
                                  </a:graphicData>
                                </a:graphic>
                              </wp:inline>
                            </w:drawing>
                          </w:r>
                        </w:p>
                      </w:txbxContent>
                    </wps:txbx>
                    <wps:bodyPr lIns="0" tIns="0" rIns="0" bIns="0"/>
                  </wps:wsp>
                </a:graphicData>
              </a:graphic>
            </wp:anchor>
          </w:drawing>
        </mc:Choice>
        <mc:Fallback>
          <w:pict>
            <v:shape w14:anchorId="6243D86C" id="Shape 305" o:spid="_x0000_s1045" type="#_x0000_t202" style="position:absolute;margin-left:46.5pt;margin-top:67.35pt;width:47.5pt;height:33.1pt;z-index:-4404015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" filled="f" stroked="f">
              <v:textbox inset="0,0,0,0">
                <w:txbxContent>
                  <w:p w14:paraId="7384F59B" w14:textId="77777777" w:rsidR="00291BA3" w:rsidRDefault="00291BA3">
                    <w:pPr>
                      <w:rPr>
                        <w:sz w:val="2"/>
                        <w:szCs w:val="2"/>
                      </w:rPr>
                    </w:pPr>
                    <w:r>
                      <w:rPr>
                        <w:noProof/>
                        <w:lang w:val="en-US" w:eastAsia="en-US" w:bidi="ar-SA"/>
                      </w:rPr>
                      <w:drawing>
                        <wp:inline distT="0" distB="0" distL="0" distR="0" wp14:anchorId="4B579D37" wp14:editId="7B372430">
                          <wp:extent cx="603250" cy="420370"/>
                          <wp:effectExtent l="0" t="0" r="0" b="0"/>
                          <wp:docPr id="9" name="Picut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6"/>
                                  <a:stretch/>
                                </pic:blipFill>
                                <pic:spPr>
                                  <a:xfrm>
                                    <a:off x="0" y="0"/>
                                    <a:ext cx="603250" cy="42037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86" behindDoc="1" locked="0" layoutInCell="1" allowOverlap="1" wp14:anchorId="2B9A1176" wp14:editId="509CA718">
              <wp:simplePos x="0" y="0"/>
              <wp:positionH relativeFrom="page">
                <wp:posOffset>6162040</wp:posOffset>
              </wp:positionH>
              <wp:positionV relativeFrom="page">
                <wp:posOffset>891540</wp:posOffset>
              </wp:positionV>
              <wp:extent cx="396240" cy="408305"/>
              <wp:effectExtent l="0" t="0" r="0" b="0"/>
              <wp:wrapNone/>
              <wp:docPr id="309" name="Shape 309"/>
              <wp:cNvGraphicFramePr/>
              <a:graphic xmlns:a="http://schemas.openxmlformats.org/drawingml/2006/main">
                <a:graphicData uri="http://schemas.microsoft.com/office/word/2010/wordprocessingShape">
                  <wps:wsp>
                    <wps:cNvSpPr txBox="1"/>
                    <wps:spPr>
                      <a:xfrm>
                        <a:off x="0" y="0"/>
                        <a:ext cx="396240" cy="408305"/>
                      </a:xfrm>
                      <a:prstGeom prst="rect">
                        <a:avLst/>
                      </a:prstGeom>
                      <a:noFill/>
                    </wps:spPr>
                    <wps:txbx>
                      <w:txbxContent>
                        <w:p w14:paraId="7E0E6624" w14:textId="77777777" w:rsidR="00291BA3" w:rsidRDefault="00291BA3">
                          <w:pPr>
                            <w:rPr>
                              <w:sz w:val="2"/>
                              <w:szCs w:val="2"/>
                            </w:rPr>
                          </w:pPr>
                          <w:r>
                            <w:rPr>
                              <w:noProof/>
                              <w:lang w:val="en-US" w:eastAsia="en-US" w:bidi="ar-SA"/>
                            </w:rPr>
                            <w:drawing>
                              <wp:inline distT="0" distB="0" distL="0" distR="0" wp14:anchorId="0D744425" wp14:editId="4066F8E9">
                                <wp:extent cx="396240" cy="408305"/>
                                <wp:effectExtent l="0" t="0" r="0" b="0"/>
                                <wp:docPr id="10" name="Picut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7"/>
                                        <a:stretch/>
                                      </pic:blipFill>
                                      <pic:spPr>
                                        <a:xfrm>
                                          <a:off x="0" y="0"/>
                                          <a:ext cx="396240" cy="408305"/>
                                        </a:xfrm>
                                        <a:prstGeom prst="rect">
                                          <a:avLst/>
                                        </a:prstGeom>
                                      </pic:spPr>
                                    </pic:pic>
                                  </a:graphicData>
                                </a:graphic>
                              </wp:inline>
                            </w:drawing>
                          </w:r>
                        </w:p>
                      </w:txbxContent>
                    </wps:txbx>
                    <wps:bodyPr lIns="0" tIns="0" rIns="0" bIns="0"/>
                  </wps:wsp>
                </a:graphicData>
              </a:graphic>
            </wp:anchor>
          </w:drawing>
        </mc:Choice>
        <mc:Fallback>
          <w:pict>
            <v:shape w14:anchorId="2B9A1176" id="Shape 309" o:spid="_x0000_s1046" type="#_x0000_t202" style="position:absolute;margin-left:485.2pt;margin-top:70.2pt;width:31.2pt;height:32.15pt;z-index:-4404015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" filled="f" stroked="f">
              <v:textbox inset="0,0,0,0">
                <w:txbxContent>
                  <w:p w14:paraId="7E0E6624" w14:textId="77777777" w:rsidR="00291BA3" w:rsidRDefault="00291BA3">
                    <w:pPr>
                      <w:rPr>
                        <w:sz w:val="2"/>
                        <w:szCs w:val="2"/>
                      </w:rPr>
                    </w:pPr>
                    <w:r>
                      <w:rPr>
                        <w:noProof/>
                        <w:lang w:val="en-US" w:eastAsia="en-US" w:bidi="ar-SA"/>
                      </w:rPr>
                      <w:drawing>
                        <wp:inline distT="0" distB="0" distL="0" distR="0" wp14:anchorId="0D744425" wp14:editId="4066F8E9">
                          <wp:extent cx="396240" cy="408305"/>
                          <wp:effectExtent l="0" t="0" r="0" b="0"/>
                          <wp:docPr id="10" name="Picut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8"/>
                                  <a:stretch/>
                                </pic:blipFill>
                                <pic:spPr>
                                  <a:xfrm>
                                    <a:off x="0" y="0"/>
                                    <a:ext cx="396240" cy="40830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88" behindDoc="1" locked="0" layoutInCell="1" allowOverlap="1" wp14:anchorId="24C32BA5" wp14:editId="6E6E304E">
              <wp:simplePos x="0" y="0"/>
              <wp:positionH relativeFrom="page">
                <wp:posOffset>4016375</wp:posOffset>
              </wp:positionH>
              <wp:positionV relativeFrom="page">
                <wp:posOffset>904240</wp:posOffset>
              </wp:positionV>
              <wp:extent cx="384175" cy="365760"/>
              <wp:effectExtent l="0" t="0" r="0" b="0"/>
              <wp:wrapNone/>
              <wp:docPr id="313" name="Shape 313"/>
              <wp:cNvGraphicFramePr/>
              <a:graphic xmlns:a="http://schemas.openxmlformats.org/drawingml/2006/main">
                <a:graphicData uri="http://schemas.microsoft.com/office/word/2010/wordprocessingShape">
                  <wps:wsp>
                    <wps:cNvSpPr txBox="1"/>
                    <wps:spPr>
                      <a:xfrm>
                        <a:off x="0" y="0"/>
                        <a:ext cx="384175" cy="365760"/>
                      </a:xfrm>
                      <a:prstGeom prst="rect">
                        <a:avLst/>
                      </a:prstGeom>
                      <a:noFill/>
                    </wps:spPr>
                    <wps:txbx>
                      <w:txbxContent>
                        <w:p w14:paraId="5DE51F8F" w14:textId="77777777" w:rsidR="00291BA3" w:rsidRDefault="00291BA3">
                          <w:pPr>
                            <w:rPr>
                              <w:sz w:val="2"/>
                              <w:szCs w:val="2"/>
                            </w:rPr>
                          </w:pPr>
                          <w:r>
                            <w:rPr>
                              <w:noProof/>
                              <w:lang w:val="en-US" w:eastAsia="en-US" w:bidi="ar-SA"/>
                            </w:rPr>
                            <w:drawing>
                              <wp:inline distT="0" distB="0" distL="0" distR="0" wp14:anchorId="4967E8B2" wp14:editId="3256DDA4">
                                <wp:extent cx="384175" cy="365760"/>
                                <wp:effectExtent l="0" t="0" r="0" b="0"/>
                                <wp:docPr id="11" name="Picut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9"/>
                                        <a:stretch/>
                                      </pic:blipFill>
                                      <pic:spPr>
                                        <a:xfrm>
                                          <a:off x="0" y="0"/>
                                          <a:ext cx="384175" cy="365760"/>
                                        </a:xfrm>
                                        <a:prstGeom prst="rect">
                                          <a:avLst/>
                                        </a:prstGeom>
                                      </pic:spPr>
                                    </pic:pic>
                                  </a:graphicData>
                                </a:graphic>
                              </wp:inline>
                            </w:drawing>
                          </w:r>
                        </w:p>
                      </w:txbxContent>
                    </wps:txbx>
                    <wps:bodyPr lIns="0" tIns="0" rIns="0" bIns="0"/>
                  </wps:wsp>
                </a:graphicData>
              </a:graphic>
            </wp:anchor>
          </w:drawing>
        </mc:Choice>
        <mc:Fallback>
          <w:pict>
            <v:shape w14:anchorId="24C32BA5" id="Shape 313" o:spid="_x0000_s1047" type="#_x0000_t202" style="position:absolute;margin-left:316.25pt;margin-top:71.2pt;width:30.25pt;height:28.8pt;z-index:-440401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VvhwEAAAc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" filled="f" stroked="f">
              <v:textbox inset="0,0,0,0">
                <w:txbxContent>
                  <w:p w14:paraId="5DE51F8F" w14:textId="77777777" w:rsidR="00291BA3" w:rsidRDefault="00291BA3">
                    <w:pPr>
                      <w:rPr>
                        <w:sz w:val="2"/>
                        <w:szCs w:val="2"/>
                      </w:rPr>
                    </w:pPr>
                    <w:r>
                      <w:rPr>
                        <w:noProof/>
                        <w:lang w:val="en-US" w:eastAsia="en-US" w:bidi="ar-SA"/>
                      </w:rPr>
                      <w:drawing>
                        <wp:inline distT="0" distB="0" distL="0" distR="0" wp14:anchorId="4967E8B2" wp14:editId="3256DDA4">
                          <wp:extent cx="384175" cy="365760"/>
                          <wp:effectExtent l="0" t="0" r="0" b="0"/>
                          <wp:docPr id="11" name="Picut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10"/>
                                  <a:stretch/>
                                </pic:blipFill>
                                <pic:spPr>
                                  <a:xfrm>
                                    <a:off x="0" y="0"/>
                                    <a:ext cx="384175" cy="36576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90" behindDoc="1" locked="0" layoutInCell="1" allowOverlap="1" wp14:anchorId="14401899" wp14:editId="79FC6D96">
              <wp:simplePos x="0" y="0"/>
              <wp:positionH relativeFrom="page">
                <wp:posOffset>5189855</wp:posOffset>
              </wp:positionH>
              <wp:positionV relativeFrom="page">
                <wp:posOffset>931545</wp:posOffset>
              </wp:positionV>
              <wp:extent cx="387350" cy="353695"/>
              <wp:effectExtent l="0" t="0" r="0" b="0"/>
              <wp:wrapNone/>
              <wp:docPr id="317" name="Shape 317"/>
              <wp:cNvGraphicFramePr/>
              <a:graphic xmlns:a="http://schemas.openxmlformats.org/drawingml/2006/main">
                <a:graphicData uri="http://schemas.microsoft.com/office/word/2010/wordprocessingShape">
                  <wps:wsp>
                    <wps:cNvSpPr txBox="1"/>
                    <wps:spPr>
                      <a:xfrm>
                        <a:off x="0" y="0"/>
                        <a:ext cx="387350" cy="353695"/>
                      </a:xfrm>
                      <a:prstGeom prst="rect">
                        <a:avLst/>
                      </a:prstGeom>
                      <a:noFill/>
                    </wps:spPr>
                    <wps:txbx>
                      <w:txbxContent>
                        <w:p w14:paraId="0F7852FB" w14:textId="77777777" w:rsidR="00291BA3" w:rsidRDefault="00291BA3">
                          <w:pPr>
                            <w:rPr>
                              <w:sz w:val="2"/>
                              <w:szCs w:val="2"/>
                            </w:rPr>
                          </w:pPr>
                          <w:r>
                            <w:rPr>
                              <w:noProof/>
                              <w:lang w:val="en-US" w:eastAsia="en-US" w:bidi="ar-SA"/>
                            </w:rPr>
                            <w:drawing>
                              <wp:inline distT="0" distB="0" distL="0" distR="0" wp14:anchorId="4981A269" wp14:editId="0D407B14">
                                <wp:extent cx="389890" cy="353695"/>
                                <wp:effectExtent l="0" t="0" r="0" b="0"/>
                                <wp:docPr id="12" name="Picut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1"/>
                                        <a:stretch/>
                                      </pic:blipFill>
                                      <pic:spPr>
                                        <a:xfrm>
                                          <a:off x="0" y="0"/>
                                          <a:ext cx="389890" cy="353695"/>
                                        </a:xfrm>
                                        <a:prstGeom prst="rect">
                                          <a:avLst/>
                                        </a:prstGeom>
                                      </pic:spPr>
                                    </pic:pic>
                                  </a:graphicData>
                                </a:graphic>
                              </wp:inline>
                            </w:drawing>
                          </w:r>
                        </w:p>
                      </w:txbxContent>
                    </wps:txbx>
                    <wps:bodyPr lIns="0" tIns="0" rIns="0" bIns="0"/>
                  </wps:wsp>
                </a:graphicData>
              </a:graphic>
            </wp:anchor>
          </w:drawing>
        </mc:Choice>
        <mc:Fallback>
          <w:pict>
            <v:shape w14:anchorId="14401899" id="Shape 317" o:spid="_x0000_s1048" type="#_x0000_t202" style="position:absolute;margin-left:408.65pt;margin-top:73.35pt;width:30.5pt;height:27.85pt;z-index:-4404015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" filled="f" stroked="f">
              <v:textbox inset="0,0,0,0">
                <w:txbxContent>
                  <w:p w14:paraId="0F7852FB" w14:textId="77777777" w:rsidR="00291BA3" w:rsidRDefault="00291BA3">
                    <w:pPr>
                      <w:rPr>
                        <w:sz w:val="2"/>
                        <w:szCs w:val="2"/>
                      </w:rPr>
                    </w:pPr>
                    <w:r>
                      <w:rPr>
                        <w:noProof/>
                        <w:lang w:val="en-US" w:eastAsia="en-US" w:bidi="ar-SA"/>
                      </w:rPr>
                      <w:drawing>
                        <wp:inline distT="0" distB="0" distL="0" distR="0" wp14:anchorId="4981A269" wp14:editId="0D407B14">
                          <wp:extent cx="389890" cy="353695"/>
                          <wp:effectExtent l="0" t="0" r="0" b="0"/>
                          <wp:docPr id="12" name="Picut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2"/>
                                  <a:stretch/>
                                </pic:blipFill>
                                <pic:spPr>
                                  <a:xfrm>
                                    <a:off x="0" y="0"/>
                                    <a:ext cx="389890" cy="35369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92" behindDoc="1" locked="0" layoutInCell="1" allowOverlap="1" wp14:anchorId="640502AF" wp14:editId="2F44E2B2">
              <wp:simplePos x="0" y="0"/>
              <wp:positionH relativeFrom="page">
                <wp:posOffset>6570980</wp:posOffset>
              </wp:positionH>
              <wp:positionV relativeFrom="page">
                <wp:posOffset>952500</wp:posOffset>
              </wp:positionV>
              <wp:extent cx="435610" cy="332105"/>
              <wp:effectExtent l="0" t="0" r="0" b="0"/>
              <wp:wrapNone/>
              <wp:docPr id="321" name="Shape 321"/>
              <wp:cNvGraphicFramePr/>
              <a:graphic xmlns:a="http://schemas.openxmlformats.org/drawingml/2006/main">
                <a:graphicData uri="http://schemas.microsoft.com/office/word/2010/wordprocessingShape">
                  <wps:wsp>
                    <wps:cNvSpPr txBox="1"/>
                    <wps:spPr>
                      <a:xfrm>
                        <a:off x="0" y="0"/>
                        <a:ext cx="435610" cy="332105"/>
                      </a:xfrm>
                      <a:prstGeom prst="rect">
                        <a:avLst/>
                      </a:prstGeom>
                      <a:noFill/>
                    </wps:spPr>
                    <wps:txbx>
                      <w:txbxContent>
                        <w:p w14:paraId="1BF67B14" w14:textId="77777777" w:rsidR="00291BA3" w:rsidRDefault="00291BA3">
                          <w:pPr>
                            <w:pStyle w:val="Headerorfooter20"/>
                            <w:rPr>
                              <w:sz w:val="10"/>
                              <w:szCs w:val="10"/>
                            </w:rPr>
                          </w:pPr>
                          <w:r>
                            <w:rPr>
                              <w:b/>
                              <w:bCs/>
                              <w:sz w:val="10"/>
                              <w:szCs w:val="10"/>
                              <w:shd w:val="clear" w:color="auto" w:fill="FFFFFF"/>
                            </w:rPr>
                            <w:t>MINISTERUL</w:t>
                          </w:r>
                        </w:p>
                        <w:p w14:paraId="59DC6DF4" w14:textId="77777777" w:rsidR="00291BA3" w:rsidRDefault="00291BA3">
                          <w:pPr>
                            <w:pStyle w:val="Headerorfooter20"/>
                            <w:rPr>
                              <w:sz w:val="10"/>
                              <w:szCs w:val="10"/>
                            </w:rPr>
                          </w:pPr>
                          <w:r>
                            <w:rPr>
                              <w:b/>
                              <w:bCs/>
                              <w:sz w:val="10"/>
                              <w:szCs w:val="10"/>
                              <w:shd w:val="clear" w:color="auto" w:fill="FFFFFF"/>
                            </w:rPr>
                            <w:t>EDUCAȚIEI ȘI</w:t>
                          </w:r>
                        </w:p>
                        <w:p w14:paraId="7873129D" w14:textId="77777777" w:rsidR="00291BA3" w:rsidRDefault="00291BA3">
                          <w:pPr>
                            <w:pStyle w:val="Headerorfooter20"/>
                            <w:rPr>
                              <w:sz w:val="10"/>
                              <w:szCs w:val="10"/>
                            </w:rPr>
                          </w:pPr>
                          <w:r>
                            <w:rPr>
                              <w:b/>
                              <w:bCs/>
                              <w:sz w:val="10"/>
                              <w:szCs w:val="10"/>
                              <w:shd w:val="clear" w:color="auto" w:fill="FFFFFF"/>
                            </w:rPr>
                            <w:t>CERCETĂRII</w:t>
                          </w:r>
                        </w:p>
                        <w:p w14:paraId="719DFD3B" w14:textId="77777777" w:rsidR="00291BA3" w:rsidRDefault="00291BA3">
                          <w:pPr>
                            <w:pStyle w:val="Headerorfooter20"/>
                            <w:rPr>
                              <w:sz w:val="10"/>
                              <w:szCs w:val="10"/>
                            </w:rPr>
                          </w:pPr>
                          <w:r>
                            <w:rPr>
                              <w:b/>
                              <w:bCs/>
                              <w:sz w:val="10"/>
                              <w:szCs w:val="10"/>
                            </w:rPr>
                            <w:t>ȘTIINȚIFICE</w:t>
                          </w:r>
                        </w:p>
                      </w:txbxContent>
                    </wps:txbx>
                    <wps:bodyPr wrap="none" lIns="0" tIns="0" rIns="0" bIns="0">
                      <a:spAutoFit/>
                    </wps:bodyPr>
                  </wps:wsp>
                </a:graphicData>
              </a:graphic>
            </wp:anchor>
          </w:drawing>
        </mc:Choice>
        <mc:Fallback>
          <w:pict>
            <v:shape w14:anchorId="640502AF" id="Shape 321" o:spid="_x0000_s1049" type="#_x0000_t202" style="position:absolute;margin-left:517.4pt;margin-top:75pt;width:34.3pt;height:26.15pt;z-index:-4404015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" filled="f" stroked="f">
              <v:textbox style="mso-fit-shape-to-text:t" inset="0,0,0,0">
                <w:txbxContent>
                  <w:p w14:paraId="1BF67B14" w14:textId="77777777" w:rsidR="00291BA3" w:rsidRDefault="00291BA3">
                    <w:pPr>
                      <w:pStyle w:val="Headerorfooter20"/>
                      <w:rPr>
                        <w:sz w:val="10"/>
                        <w:szCs w:val="10"/>
                      </w:rPr>
                    </w:pPr>
                    <w:r>
                      <w:rPr>
                        <w:b/>
                        <w:bCs/>
                        <w:sz w:val="10"/>
                        <w:szCs w:val="10"/>
                        <w:shd w:val="clear" w:color="auto" w:fill="FFFFFF"/>
                      </w:rPr>
                      <w:t>MINISTERUL</w:t>
                    </w:r>
                  </w:p>
                  <w:p w14:paraId="59DC6DF4" w14:textId="77777777" w:rsidR="00291BA3" w:rsidRDefault="00291BA3">
                    <w:pPr>
                      <w:pStyle w:val="Headerorfooter20"/>
                      <w:rPr>
                        <w:sz w:val="10"/>
                        <w:szCs w:val="10"/>
                      </w:rPr>
                    </w:pPr>
                    <w:r>
                      <w:rPr>
                        <w:b/>
                        <w:bCs/>
                        <w:sz w:val="10"/>
                        <w:szCs w:val="10"/>
                        <w:shd w:val="clear" w:color="auto" w:fill="FFFFFF"/>
                      </w:rPr>
                      <w:t>EDUCAȚIEI ȘI</w:t>
                    </w:r>
                  </w:p>
                  <w:p w14:paraId="7873129D" w14:textId="77777777" w:rsidR="00291BA3" w:rsidRDefault="00291BA3">
                    <w:pPr>
                      <w:pStyle w:val="Headerorfooter20"/>
                      <w:rPr>
                        <w:sz w:val="10"/>
                        <w:szCs w:val="10"/>
                      </w:rPr>
                    </w:pPr>
                    <w:r>
                      <w:rPr>
                        <w:b/>
                        <w:bCs/>
                        <w:sz w:val="10"/>
                        <w:szCs w:val="10"/>
                        <w:shd w:val="clear" w:color="auto" w:fill="FFFFFF"/>
                      </w:rPr>
                      <w:t>CERCETĂRII</w:t>
                    </w:r>
                  </w:p>
                  <w:p w14:paraId="719DFD3B" w14:textId="77777777" w:rsidR="00291BA3" w:rsidRDefault="00291BA3">
                    <w:pPr>
                      <w:pStyle w:val="Headerorfooter20"/>
                      <w:rPr>
                        <w:sz w:val="10"/>
                        <w:szCs w:val="10"/>
                      </w:rPr>
                    </w:pPr>
                    <w:r>
                      <w:rPr>
                        <w:b/>
                        <w:bCs/>
                        <w:sz w:val="10"/>
                        <w:szCs w:val="10"/>
                      </w:rPr>
                      <w:t>ȘTIINȚIFICE</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94" behindDoc="1" locked="0" layoutInCell="1" allowOverlap="1" wp14:anchorId="00B98875" wp14:editId="68B4900C">
              <wp:simplePos x="0" y="0"/>
              <wp:positionH relativeFrom="page">
                <wp:posOffset>520700</wp:posOffset>
              </wp:positionH>
              <wp:positionV relativeFrom="page">
                <wp:posOffset>1961515</wp:posOffset>
              </wp:positionV>
              <wp:extent cx="6138545" cy="676910"/>
              <wp:effectExtent l="0" t="0" r="0" b="0"/>
              <wp:wrapNone/>
              <wp:docPr id="323" name="Shape 323"/>
              <wp:cNvGraphicFramePr/>
              <a:graphic xmlns:a="http://schemas.openxmlformats.org/drawingml/2006/main">
                <a:graphicData uri="http://schemas.microsoft.com/office/word/2010/wordprocessingShape">
                  <wps:wsp>
                    <wps:cNvSpPr txBox="1"/>
                    <wps:spPr>
                      <a:xfrm>
                        <a:off x="0" y="0"/>
                        <a:ext cx="6138545" cy="676910"/>
                      </a:xfrm>
                      <a:prstGeom prst="rect">
                        <a:avLst/>
                      </a:prstGeom>
                      <a:noFill/>
                    </wps:spPr>
                    <wps:txbx>
                      <w:txbxContent>
                        <w:p w14:paraId="6AF1B554" w14:textId="14D4BEB2" w:rsidR="00291BA3" w:rsidRDefault="00291BA3">
                          <w:pPr>
                            <w:pStyle w:val="Headerorfooter20"/>
                            <w:tabs>
                              <w:tab w:val="left" w:pos="9653"/>
                            </w:tabs>
                            <w:rPr>
                              <w:sz w:val="18"/>
                              <w:szCs w:val="18"/>
                            </w:rPr>
                          </w:pPr>
                          <w:r>
                            <w:rPr>
                              <w:rFonts w:ascii="Calibri" w:eastAsia="Calibri" w:hAnsi="Calibri" w:cs="Calibri"/>
                              <w:sz w:val="18"/>
                              <w:szCs w:val="18"/>
                            </w:rPr>
                            <w:tab/>
                          </w:r>
                        </w:p>
                      </w:txbxContent>
                    </wps:txbx>
                    <wps:bodyPr lIns="0" tIns="0" rIns="0" bIns="0">
                      <a:spAutoFit/>
                    </wps:bodyPr>
                  </wps:wsp>
                </a:graphicData>
              </a:graphic>
            </wp:anchor>
          </w:drawing>
        </mc:Choice>
        <mc:Fallback>
          <w:pict>
            <v:shape w14:anchorId="00B98875" id="Shape 323" o:spid="_x0000_s1050" type="#_x0000_t202" style="position:absolute;margin-left:41pt;margin-top:154.45pt;width:483.35pt;height:53.3pt;z-index:-4404015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" filled="f" stroked="f">
              <v:textbox style="mso-fit-shape-to-text:t" inset="0,0,0,0">
                <w:txbxContent>
                  <w:p w14:paraId="6AF1B554" w14:textId="14D4BEB2" w:rsidR="00291BA3" w:rsidRDefault="00291BA3">
                    <w:pPr>
                      <w:pStyle w:val="Headerorfooter20"/>
                      <w:tabs>
                        <w:tab w:val="left" w:pos="9653"/>
                      </w:tabs>
                      <w:rPr>
                        <w:sz w:val="18"/>
                        <w:szCs w:val="18"/>
                      </w:rPr>
                    </w:pPr>
                    <w:r>
                      <w:rPr>
                        <w:rFonts w:ascii="Calibri" w:eastAsia="Calibri" w:hAnsi="Calibri" w:cs="Calibri"/>
                        <w:sz w:val="18"/>
                        <w:szCs w:val="18"/>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41A0" w14:textId="310D18FF" w:rsidR="00291BA3" w:rsidRDefault="00291BA3">
    <w:pPr>
      <w:spacing w:line="1" w:lineRule="exact"/>
    </w:pPr>
  </w:p>
  <w:p w14:paraId="5E3A7F54" w14:textId="77777777" w:rsidR="00291BA3" w:rsidRDefault="00291BA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B128" w14:textId="2817A457" w:rsidR="00291BA3" w:rsidRDefault="00291BA3">
    <w:pPr>
      <w:spacing w:line="1" w:lineRule="exact"/>
    </w:pPr>
  </w:p>
  <w:p w14:paraId="63E18D05" w14:textId="47BFCDAB" w:rsidR="00291BA3" w:rsidRDefault="00291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0">
    <w:nsid w:val="05163EF3"/>
    <w:multiLevelType w:val="hybridMultilevel"/>
    <w:tmpl w:val="55364CC0"/>
    <w:lvl w:ilvl="0" w:tplc="51549A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5B33"/>
    <w:multiLevelType w:val="hybridMultilevel"/>
    <w:tmpl w:val="1DE6697C"/>
    <w:lvl w:ilvl="0" w:tplc="A84CFB10">
      <w:start w:val="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 w15:restartNumberingAfterBreak="0">
    <w:nsid w:val="0D313ADD"/>
    <w:multiLevelType w:val="hybridMultilevel"/>
    <w:tmpl w:val="0FC6A186"/>
    <w:lvl w:ilvl="0" w:tplc="1036446A">
      <w:start w:val="4"/>
      <w:numFmt w:val="upperLetter"/>
      <w:lvlText w:val="%1."/>
      <w:lvlJc w:val="left"/>
      <w:rPr>
        <w:rFonts w:ascii="Calibri" w:hAnsi="Calibri" w:cs="Calibr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B2EE3"/>
    <w:multiLevelType w:val="hybridMultilevel"/>
    <w:tmpl w:val="CF96682A"/>
    <w:lvl w:ilvl="0" w:tplc="04090011">
      <w:start w:val="1"/>
      <w:numFmt w:val="decimal"/>
      <w:lvlText w:val="%1)"/>
      <w:lvlJc w:val="left"/>
      <w:pPr>
        <w:tabs>
          <w:tab w:val="num" w:pos="720"/>
        </w:tabs>
        <w:ind w:left="720" w:hanging="360"/>
      </w:pPr>
    </w:lvl>
    <w:lvl w:ilvl="1" w:tplc="510243CC">
      <w:numFmt w:val="bullet"/>
      <w:lvlText w:val="-"/>
      <w:lvlJc w:val="left"/>
      <w:pPr>
        <w:tabs>
          <w:tab w:val="num" w:pos="1440"/>
        </w:tabs>
        <w:ind w:left="1440" w:hanging="360"/>
      </w:pPr>
      <w:rPr>
        <w:rFonts w:ascii="Verdana" w:eastAsia="Times New Roman" w:hAnsi="Verdana" w:cs="Times New Roman" w:hint="default"/>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FD510E8"/>
    <w:multiLevelType w:val="hybridMultilevel"/>
    <w:tmpl w:val="8072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54330"/>
    <w:multiLevelType w:val="hybridMultilevel"/>
    <w:tmpl w:val="1ACA1718"/>
    <w:lvl w:ilvl="0" w:tplc="547CA59A">
      <w:start w:val="1"/>
      <w:numFmt w:val="decimal"/>
      <w:lvlText w:val="(%1)"/>
      <w:lvlJc w:val="left"/>
      <w:pPr>
        <w:ind w:left="740" w:hanging="360"/>
      </w:pPr>
      <w:rPr>
        <w:rFonts w:ascii="Times New Roman" w:eastAsia="Calibri"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3BE1FB6"/>
    <w:multiLevelType w:val="hybridMultilevel"/>
    <w:tmpl w:val="63AAECB4"/>
    <w:lvl w:ilvl="0" w:tplc="FFFFFFFF">
      <w:start w:val="1"/>
      <w:numFmt w:val="decimal"/>
      <w:lvlText w:val="(%1)"/>
      <w:lvlJc w:val="left"/>
      <w:pPr>
        <w:ind w:left="990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8E0677"/>
    <w:multiLevelType w:val="hybridMultilevel"/>
    <w:tmpl w:val="C142B9FE"/>
    <w:lvl w:ilvl="0" w:tplc="CA9C4B62">
      <w:start w:val="1"/>
      <w:numFmt w:val="decimal"/>
      <w:lvlText w:val="%1."/>
      <w:lvlJc w:val="left"/>
      <w:pPr>
        <w:ind w:left="360" w:hanging="360"/>
      </w:pPr>
      <w:rPr>
        <w:rFonts w:asciiTheme="minorHAnsi" w:hAnsiTheme="minorHAnsi" w:cstheme="minorHAnsi"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A8B0903"/>
    <w:multiLevelType w:val="hybridMultilevel"/>
    <w:tmpl w:val="45401D30"/>
    <w:lvl w:ilvl="0" w:tplc="859E8D18">
      <w:start w:val="1"/>
      <w:numFmt w:val="lowerLetter"/>
      <w:lvlText w:val="%1)"/>
      <w:lvlJc w:val="left"/>
      <w:pPr>
        <w:ind w:left="4950" w:hanging="360"/>
      </w:pPr>
      <w:rPr>
        <w:rFonts w:hint="default"/>
      </w:rPr>
    </w:lvl>
    <w:lvl w:ilvl="1" w:tplc="04180019" w:tentative="1">
      <w:start w:val="1"/>
      <w:numFmt w:val="lowerLetter"/>
      <w:lvlText w:val="%2."/>
      <w:lvlJc w:val="left"/>
      <w:pPr>
        <w:ind w:left="5100" w:hanging="360"/>
      </w:pPr>
    </w:lvl>
    <w:lvl w:ilvl="2" w:tplc="0418001B" w:tentative="1">
      <w:start w:val="1"/>
      <w:numFmt w:val="lowerRoman"/>
      <w:lvlText w:val="%3."/>
      <w:lvlJc w:val="right"/>
      <w:pPr>
        <w:ind w:left="5820" w:hanging="180"/>
      </w:pPr>
    </w:lvl>
    <w:lvl w:ilvl="3" w:tplc="0418000F" w:tentative="1">
      <w:start w:val="1"/>
      <w:numFmt w:val="decimal"/>
      <w:lvlText w:val="%4."/>
      <w:lvlJc w:val="left"/>
      <w:pPr>
        <w:ind w:left="6540" w:hanging="360"/>
      </w:pPr>
    </w:lvl>
    <w:lvl w:ilvl="4" w:tplc="04180019" w:tentative="1">
      <w:start w:val="1"/>
      <w:numFmt w:val="lowerLetter"/>
      <w:lvlText w:val="%5."/>
      <w:lvlJc w:val="left"/>
      <w:pPr>
        <w:ind w:left="7260" w:hanging="360"/>
      </w:pPr>
    </w:lvl>
    <w:lvl w:ilvl="5" w:tplc="0418001B" w:tentative="1">
      <w:start w:val="1"/>
      <w:numFmt w:val="lowerRoman"/>
      <w:lvlText w:val="%6."/>
      <w:lvlJc w:val="right"/>
      <w:pPr>
        <w:ind w:left="7980" w:hanging="180"/>
      </w:pPr>
    </w:lvl>
    <w:lvl w:ilvl="6" w:tplc="0418000F" w:tentative="1">
      <w:start w:val="1"/>
      <w:numFmt w:val="decimal"/>
      <w:lvlText w:val="%7."/>
      <w:lvlJc w:val="left"/>
      <w:pPr>
        <w:ind w:left="8700" w:hanging="360"/>
      </w:pPr>
    </w:lvl>
    <w:lvl w:ilvl="7" w:tplc="04180019" w:tentative="1">
      <w:start w:val="1"/>
      <w:numFmt w:val="lowerLetter"/>
      <w:lvlText w:val="%8."/>
      <w:lvlJc w:val="left"/>
      <w:pPr>
        <w:ind w:left="9420" w:hanging="360"/>
      </w:pPr>
    </w:lvl>
    <w:lvl w:ilvl="8" w:tplc="0418001B" w:tentative="1">
      <w:start w:val="1"/>
      <w:numFmt w:val="lowerRoman"/>
      <w:lvlText w:val="%9."/>
      <w:lvlJc w:val="right"/>
      <w:pPr>
        <w:ind w:left="10140" w:hanging="180"/>
      </w:pPr>
    </w:lvl>
  </w:abstractNum>
  <w:abstractNum w:abstractNumId="12" w15:restartNumberingAfterBreak="0">
    <w:nsid w:val="1B170A4A"/>
    <w:multiLevelType w:val="hybridMultilevel"/>
    <w:tmpl w:val="0724722E"/>
    <w:lvl w:ilvl="0" w:tplc="FFFFFFFF">
      <w:start w:val="1"/>
      <w:numFmt w:val="decimal"/>
      <w:lvlText w:val="(%1)"/>
      <w:lvlJc w:val="left"/>
      <w:pPr>
        <w:ind w:left="450" w:hanging="360"/>
      </w:pPr>
      <w:rPr>
        <w:rFonts w:hint="default"/>
        <w:b w:val="0"/>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715210"/>
    <w:multiLevelType w:val="hybridMultilevel"/>
    <w:tmpl w:val="2EA831CC"/>
    <w:lvl w:ilvl="0" w:tplc="40FA33EC">
      <w:start w:val="1"/>
      <w:numFmt w:val="decimal"/>
      <w:lvlText w:val="(%1)"/>
      <w:lvlJc w:val="left"/>
      <w:pPr>
        <w:ind w:left="1080" w:hanging="720"/>
      </w:pPr>
      <w:rPr>
        <w:rFonts w:ascii="Palatino Linotype" w:hAnsi="Palatino Linotype" w:cs="Times New Roman"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0713D"/>
    <w:multiLevelType w:val="hybridMultilevel"/>
    <w:tmpl w:val="19A42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C776E"/>
    <w:multiLevelType w:val="hybridMultilevel"/>
    <w:tmpl w:val="098EDCC8"/>
    <w:lvl w:ilvl="0" w:tplc="51549A88">
      <w:start w:val="1"/>
      <w:numFmt w:val="decimal"/>
      <w:lvlText w:val="(%1)"/>
      <w:lvlJc w:val="left"/>
      <w:pPr>
        <w:ind w:left="1145" w:hanging="360"/>
      </w:pPr>
      <w:rPr>
        <w:rFonts w:hint="default"/>
        <w:b w:val="0"/>
        <w:i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23B759C4"/>
    <w:multiLevelType w:val="hybridMultilevel"/>
    <w:tmpl w:val="3D7E6422"/>
    <w:lvl w:ilvl="0" w:tplc="6EE4C1B2">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24249"/>
    <w:multiLevelType w:val="hybridMultilevel"/>
    <w:tmpl w:val="CFB05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D64C3"/>
    <w:multiLevelType w:val="hybridMultilevel"/>
    <w:tmpl w:val="CC5C7C42"/>
    <w:lvl w:ilvl="0" w:tplc="5CCA31BC">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8B329612">
      <w:start w:val="1"/>
      <w:numFmt w:val="decimal"/>
      <w:lvlText w:val="(%3)"/>
      <w:lvlJc w:val="left"/>
      <w:pPr>
        <w:ind w:left="2160" w:hanging="180"/>
      </w:pPr>
      <w:rPr>
        <w:rFonts w:hint="default"/>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852ACF"/>
    <w:multiLevelType w:val="hybridMultilevel"/>
    <w:tmpl w:val="23109E28"/>
    <w:lvl w:ilvl="0" w:tplc="5CCA31BC">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8B329612">
      <w:start w:val="1"/>
      <w:numFmt w:val="decimal"/>
      <w:lvlText w:val="(%3)"/>
      <w:lvlJc w:val="left"/>
      <w:pPr>
        <w:ind w:left="2160" w:hanging="180"/>
      </w:pPr>
      <w:rPr>
        <w:rFonts w:hint="default"/>
      </w:rPr>
    </w:lvl>
    <w:lvl w:ilvl="3" w:tplc="04090017">
      <w:start w:val="1"/>
      <w:numFmt w:val="lowerLetter"/>
      <w:lvlText w:val="%4)"/>
      <w:lvlJc w:val="left"/>
      <w:pPr>
        <w:ind w:left="2880" w:hanging="360"/>
      </w:pPr>
      <w:rPr>
        <w:rFonts w:cs="Times New Roman"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FE517DF"/>
    <w:multiLevelType w:val="hybridMultilevel"/>
    <w:tmpl w:val="6568A8E2"/>
    <w:lvl w:ilvl="0" w:tplc="1FD6C0B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B6EE4"/>
    <w:multiLevelType w:val="hybridMultilevel"/>
    <w:tmpl w:val="F9EA3A44"/>
    <w:lvl w:ilvl="0" w:tplc="A2E844A6">
      <w:start w:val="1"/>
      <w:numFmt w:val="lowerRoman"/>
      <w:lvlText w:val="(%1)"/>
      <w:lvlJc w:val="left"/>
      <w:pPr>
        <w:ind w:left="820" w:hanging="720"/>
      </w:pPr>
      <w:rPr>
        <w:rFonts w:hint="default"/>
        <w:b/>
        <w:bCs/>
        <w:i/>
        <w:i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49624D5"/>
    <w:multiLevelType w:val="hybridMultilevel"/>
    <w:tmpl w:val="4FD0707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56763D4"/>
    <w:multiLevelType w:val="hybridMultilevel"/>
    <w:tmpl w:val="47168CD0"/>
    <w:lvl w:ilvl="0" w:tplc="67627420">
      <w:start w:val="1"/>
      <w:numFmt w:val="decimal"/>
      <w:lvlText w:val="(%1)"/>
      <w:lvlJc w:val="left"/>
      <w:pPr>
        <w:ind w:left="880" w:hanging="360"/>
      </w:pPr>
      <w:rPr>
        <w:rFonts w:hint="default"/>
      </w:rPr>
    </w:lvl>
    <w:lvl w:ilvl="1" w:tplc="04180019" w:tentative="1">
      <w:start w:val="1"/>
      <w:numFmt w:val="lowerLetter"/>
      <w:lvlText w:val="%2."/>
      <w:lvlJc w:val="left"/>
      <w:pPr>
        <w:ind w:left="1600" w:hanging="360"/>
      </w:pPr>
    </w:lvl>
    <w:lvl w:ilvl="2" w:tplc="0418001B" w:tentative="1">
      <w:start w:val="1"/>
      <w:numFmt w:val="lowerRoman"/>
      <w:lvlText w:val="%3."/>
      <w:lvlJc w:val="right"/>
      <w:pPr>
        <w:ind w:left="2320" w:hanging="180"/>
      </w:pPr>
    </w:lvl>
    <w:lvl w:ilvl="3" w:tplc="0418000F" w:tentative="1">
      <w:start w:val="1"/>
      <w:numFmt w:val="decimal"/>
      <w:lvlText w:val="%4."/>
      <w:lvlJc w:val="left"/>
      <w:pPr>
        <w:ind w:left="3040" w:hanging="360"/>
      </w:pPr>
    </w:lvl>
    <w:lvl w:ilvl="4" w:tplc="04180019" w:tentative="1">
      <w:start w:val="1"/>
      <w:numFmt w:val="lowerLetter"/>
      <w:lvlText w:val="%5."/>
      <w:lvlJc w:val="left"/>
      <w:pPr>
        <w:ind w:left="3760" w:hanging="360"/>
      </w:pPr>
    </w:lvl>
    <w:lvl w:ilvl="5" w:tplc="0418001B" w:tentative="1">
      <w:start w:val="1"/>
      <w:numFmt w:val="lowerRoman"/>
      <w:lvlText w:val="%6."/>
      <w:lvlJc w:val="right"/>
      <w:pPr>
        <w:ind w:left="4480" w:hanging="180"/>
      </w:pPr>
    </w:lvl>
    <w:lvl w:ilvl="6" w:tplc="0418000F" w:tentative="1">
      <w:start w:val="1"/>
      <w:numFmt w:val="decimal"/>
      <w:lvlText w:val="%7."/>
      <w:lvlJc w:val="left"/>
      <w:pPr>
        <w:ind w:left="5200" w:hanging="360"/>
      </w:pPr>
    </w:lvl>
    <w:lvl w:ilvl="7" w:tplc="04180019" w:tentative="1">
      <w:start w:val="1"/>
      <w:numFmt w:val="lowerLetter"/>
      <w:lvlText w:val="%8."/>
      <w:lvlJc w:val="left"/>
      <w:pPr>
        <w:ind w:left="5920" w:hanging="360"/>
      </w:pPr>
    </w:lvl>
    <w:lvl w:ilvl="8" w:tplc="0418001B" w:tentative="1">
      <w:start w:val="1"/>
      <w:numFmt w:val="lowerRoman"/>
      <w:lvlText w:val="%9."/>
      <w:lvlJc w:val="right"/>
      <w:pPr>
        <w:ind w:left="6640" w:hanging="180"/>
      </w:pPr>
    </w:lvl>
  </w:abstractNum>
  <w:abstractNum w:abstractNumId="24" w15:restartNumberingAfterBreak="0">
    <w:nsid w:val="366E4A68"/>
    <w:multiLevelType w:val="hybridMultilevel"/>
    <w:tmpl w:val="2E1E8404"/>
    <w:lvl w:ilvl="0" w:tplc="607C08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3229A"/>
    <w:multiLevelType w:val="hybridMultilevel"/>
    <w:tmpl w:val="098EDCC8"/>
    <w:lvl w:ilvl="0" w:tplc="FFFFFFFF">
      <w:start w:val="1"/>
      <w:numFmt w:val="decimal"/>
      <w:lvlText w:val="(%1)"/>
      <w:lvlJc w:val="left"/>
      <w:pPr>
        <w:ind w:left="5220" w:hanging="360"/>
      </w:pPr>
      <w:rPr>
        <w:rFonts w:hint="default"/>
        <w:b w:val="0"/>
        <w:i w:val="0"/>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6" w15:restartNumberingAfterBreak="0">
    <w:nsid w:val="38B23F7B"/>
    <w:multiLevelType w:val="multilevel"/>
    <w:tmpl w:val="34CA86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0552D9"/>
    <w:multiLevelType w:val="hybridMultilevel"/>
    <w:tmpl w:val="94527612"/>
    <w:lvl w:ilvl="0" w:tplc="3676CE8E">
      <w:start w:val="1"/>
      <w:numFmt w:val="decimal"/>
      <w:lvlText w:val="(%1)"/>
      <w:lvlJc w:val="left"/>
      <w:pPr>
        <w:ind w:left="1350" w:hanging="9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D978A9"/>
    <w:multiLevelType w:val="hybridMultilevel"/>
    <w:tmpl w:val="1ACA1718"/>
    <w:lvl w:ilvl="0" w:tplc="547CA59A">
      <w:start w:val="1"/>
      <w:numFmt w:val="decimal"/>
      <w:lvlText w:val="(%1)"/>
      <w:lvlJc w:val="left"/>
      <w:pPr>
        <w:ind w:left="740" w:hanging="360"/>
      </w:pPr>
      <w:rPr>
        <w:rFonts w:ascii="Times New Roman" w:eastAsia="Calibri"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3E3E156E"/>
    <w:multiLevelType w:val="hybridMultilevel"/>
    <w:tmpl w:val="AEA0A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08C0CB8"/>
    <w:multiLevelType w:val="multilevel"/>
    <w:tmpl w:val="423A2E1C"/>
    <w:lvl w:ilvl="0">
      <w:start w:val="1"/>
      <w:numFmt w:val="decimal"/>
      <w:lvlText w:val="(%1)"/>
      <w:lvlJc w:val="left"/>
      <w:pPr>
        <w:ind w:left="1350" w:hanging="360"/>
      </w:pPr>
      <w:rPr>
        <w:color w:val="00000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41F76E6D"/>
    <w:multiLevelType w:val="hybridMultilevel"/>
    <w:tmpl w:val="4434FA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CE31D4"/>
    <w:multiLevelType w:val="hybridMultilevel"/>
    <w:tmpl w:val="63AAECB4"/>
    <w:lvl w:ilvl="0" w:tplc="FFFFFFFF">
      <w:start w:val="1"/>
      <w:numFmt w:val="decimal"/>
      <w:lvlText w:val="(%1)"/>
      <w:lvlJc w:val="left"/>
      <w:pPr>
        <w:ind w:left="2345"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6D59EE"/>
    <w:multiLevelType w:val="hybridMultilevel"/>
    <w:tmpl w:val="AE28A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5" w15:restartNumberingAfterBreak="0">
    <w:nsid w:val="48E53B27"/>
    <w:multiLevelType w:val="hybridMultilevel"/>
    <w:tmpl w:val="57F602E2"/>
    <w:lvl w:ilvl="0" w:tplc="1B969236">
      <w:start w:val="1"/>
      <w:numFmt w:val="decimal"/>
      <w:lvlText w:val="(%1)"/>
      <w:lvlJc w:val="left"/>
      <w:pPr>
        <w:ind w:left="2345" w:hanging="360"/>
      </w:pPr>
      <w:rPr>
        <w:rFonts w:ascii="Palatino Linotype" w:eastAsia="Courier New" w:hAnsi="Palatino Linotype" w:cs="Times New Roman"/>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A510B0"/>
    <w:multiLevelType w:val="hybridMultilevel"/>
    <w:tmpl w:val="530C58A2"/>
    <w:lvl w:ilvl="0" w:tplc="51549A88">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37" w15:restartNumberingAfterBreak="0">
    <w:nsid w:val="4EB41B06"/>
    <w:multiLevelType w:val="hybridMultilevel"/>
    <w:tmpl w:val="662C1D96"/>
    <w:lvl w:ilvl="0" w:tplc="FFFFFFFF">
      <w:start w:val="1"/>
      <w:numFmt w:val="decimal"/>
      <w:lvlText w:val="(%1)"/>
      <w:lvlJc w:val="left"/>
      <w:pPr>
        <w:ind w:left="720" w:hanging="360"/>
      </w:pPr>
      <w:rPr>
        <w:rFonts w:hint="default"/>
        <w:b w:val="0"/>
        <w:i w:val="0"/>
      </w:rPr>
    </w:lvl>
    <w:lvl w:ilvl="1" w:tplc="64E4031C">
      <w:start w:val="1"/>
      <w:numFmt w:val="lowerLetter"/>
      <w:lvlText w:val="%2."/>
      <w:lvlJc w:val="left"/>
      <w:pPr>
        <w:ind w:left="1920" w:hanging="84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5E45EE"/>
    <w:multiLevelType w:val="hybridMultilevel"/>
    <w:tmpl w:val="4D2CE10A"/>
    <w:lvl w:ilvl="0" w:tplc="42E80C68">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B79F6"/>
    <w:multiLevelType w:val="hybridMultilevel"/>
    <w:tmpl w:val="7528E2F2"/>
    <w:lvl w:ilvl="0" w:tplc="2222D9C6">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65773D"/>
    <w:multiLevelType w:val="hybridMultilevel"/>
    <w:tmpl w:val="E7C86B7A"/>
    <w:lvl w:ilvl="0" w:tplc="FFFFFFFF">
      <w:start w:val="1"/>
      <w:numFmt w:val="decimal"/>
      <w:lvlText w:val="(%1)"/>
      <w:lvlJc w:val="left"/>
      <w:pPr>
        <w:ind w:left="2345"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CA7C62"/>
    <w:multiLevelType w:val="hybridMultilevel"/>
    <w:tmpl w:val="152A2EAE"/>
    <w:lvl w:ilvl="0" w:tplc="04090005">
      <w:start w:val="1"/>
      <w:numFmt w:val="bullet"/>
      <w:lvlText w:val=""/>
      <w:lvlJc w:val="left"/>
      <w:pPr>
        <w:ind w:left="1290" w:hanging="360"/>
      </w:pPr>
      <w:rPr>
        <w:rFonts w:ascii="Wingdings" w:hAnsi="Wingdings"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42" w15:restartNumberingAfterBreak="0">
    <w:nsid w:val="59402FE8"/>
    <w:multiLevelType w:val="hybridMultilevel"/>
    <w:tmpl w:val="3F40F1D6"/>
    <w:lvl w:ilvl="0" w:tplc="62B0737C">
      <w:start w:val="2"/>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8FD5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CA898">
      <w:start w:val="1"/>
      <w:numFmt w:val="lowerRoman"/>
      <w:lvlText w:val="%3"/>
      <w:lvlJc w:val="left"/>
      <w:pPr>
        <w:ind w:left="1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07F50">
      <w:start w:val="1"/>
      <w:numFmt w:val="decimal"/>
      <w:lvlText w:val="%4"/>
      <w:lvlJc w:val="left"/>
      <w:pPr>
        <w:ind w:left="2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3590">
      <w:start w:val="1"/>
      <w:numFmt w:val="lowerLetter"/>
      <w:lvlText w:val="%5"/>
      <w:lvlJc w:val="left"/>
      <w:pPr>
        <w:ind w:left="3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E05E0">
      <w:start w:val="1"/>
      <w:numFmt w:val="lowerRoman"/>
      <w:lvlText w:val="%6"/>
      <w:lvlJc w:val="left"/>
      <w:pPr>
        <w:ind w:left="3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2B09A">
      <w:start w:val="1"/>
      <w:numFmt w:val="decimal"/>
      <w:lvlText w:val="%7"/>
      <w:lvlJc w:val="left"/>
      <w:pPr>
        <w:ind w:left="4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0186A">
      <w:start w:val="1"/>
      <w:numFmt w:val="lowerLetter"/>
      <w:lvlText w:val="%8"/>
      <w:lvlJc w:val="left"/>
      <w:pPr>
        <w:ind w:left="5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639C8">
      <w:start w:val="1"/>
      <w:numFmt w:val="lowerRoman"/>
      <w:lvlText w:val="%9"/>
      <w:lvlJc w:val="left"/>
      <w:pPr>
        <w:ind w:left="5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B90685C"/>
    <w:multiLevelType w:val="hybridMultilevel"/>
    <w:tmpl w:val="29AE7A42"/>
    <w:lvl w:ilvl="0" w:tplc="51549A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A769E3"/>
    <w:multiLevelType w:val="hybridMultilevel"/>
    <w:tmpl w:val="FA32E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65261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6" w15:restartNumberingAfterBreak="0">
    <w:nsid w:val="5FE807DA"/>
    <w:multiLevelType w:val="hybridMultilevel"/>
    <w:tmpl w:val="B1AC9C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5D0356B"/>
    <w:multiLevelType w:val="hybridMultilevel"/>
    <w:tmpl w:val="01A0998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84F7AB2"/>
    <w:multiLevelType w:val="hybridMultilevel"/>
    <w:tmpl w:val="51A8F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65678E"/>
    <w:multiLevelType w:val="hybridMultilevel"/>
    <w:tmpl w:val="C29C8F1C"/>
    <w:lvl w:ilvl="0" w:tplc="547CA59A">
      <w:start w:val="1"/>
      <w:numFmt w:val="decimal"/>
      <w:lvlText w:val="(%1)"/>
      <w:lvlJc w:val="left"/>
      <w:pPr>
        <w:ind w:left="740" w:hanging="360"/>
      </w:pPr>
      <w:rPr>
        <w:rFonts w:ascii="Times New Roman" w:eastAsia="Calibri"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1" w15:restartNumberingAfterBreak="0">
    <w:nsid w:val="70151F38"/>
    <w:multiLevelType w:val="hybridMultilevel"/>
    <w:tmpl w:val="AF1A1702"/>
    <w:lvl w:ilvl="0" w:tplc="6B14373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2" w15:restartNumberingAfterBreak="0">
    <w:nsid w:val="70496CCB"/>
    <w:multiLevelType w:val="hybridMultilevel"/>
    <w:tmpl w:val="ECDAE772"/>
    <w:lvl w:ilvl="0" w:tplc="070A5554">
      <w:start w:val="1"/>
      <w:numFmt w:val="decimal"/>
      <w:lvlText w:val="(%1)"/>
      <w:lvlJc w:val="left"/>
      <w:pPr>
        <w:ind w:left="440" w:hanging="42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3" w15:restartNumberingAfterBreak="0">
    <w:nsid w:val="709A0262"/>
    <w:multiLevelType w:val="hybridMultilevel"/>
    <w:tmpl w:val="0FC6A186"/>
    <w:lvl w:ilvl="0" w:tplc="1036446A">
      <w:start w:val="4"/>
      <w:numFmt w:val="upperLetter"/>
      <w:lvlText w:val="%1."/>
      <w:lvlJc w:val="left"/>
      <w:rPr>
        <w:rFonts w:ascii="Calibri" w:hAnsi="Calibri" w:cs="Calibr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1B5B46"/>
    <w:multiLevelType w:val="hybridMultilevel"/>
    <w:tmpl w:val="5884334E"/>
    <w:lvl w:ilvl="0" w:tplc="8D822726">
      <w:start w:val="1"/>
      <w:numFmt w:val="decimal"/>
      <w:lvlText w:val="(%1)"/>
      <w:lvlJc w:val="left"/>
      <w:pPr>
        <w:ind w:left="6210" w:hanging="360"/>
      </w:pPr>
      <w:rPr>
        <w:rFonts w:cs="Times New Roman" w:hint="default"/>
        <w:color w:val="auto"/>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55" w15:restartNumberingAfterBreak="0">
    <w:nsid w:val="755F05C4"/>
    <w:multiLevelType w:val="hybridMultilevel"/>
    <w:tmpl w:val="B8F40A42"/>
    <w:lvl w:ilvl="0" w:tplc="6B6459A0">
      <w:start w:val="40"/>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6" w15:restartNumberingAfterBreak="0">
    <w:nsid w:val="7B193DC4"/>
    <w:multiLevelType w:val="hybridMultilevel"/>
    <w:tmpl w:val="6D6EA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C46891"/>
    <w:multiLevelType w:val="hybridMultilevel"/>
    <w:tmpl w:val="7DCEE568"/>
    <w:lvl w:ilvl="0" w:tplc="7D744AF8">
      <w:start w:val="1"/>
      <w:numFmt w:val="lowerLetter"/>
      <w:lvlText w:val="(%1)"/>
      <w:lvlJc w:val="left"/>
      <w:pPr>
        <w:ind w:left="1530" w:hanging="360"/>
      </w:pPr>
      <w:rPr>
        <w:rFonts w:cs="Times New Roman" w:hint="default"/>
      </w:rPr>
    </w:lvl>
    <w:lvl w:ilvl="1" w:tplc="04180003">
      <w:start w:val="1"/>
      <w:numFmt w:val="bullet"/>
      <w:lvlText w:val="o"/>
      <w:lvlJc w:val="left"/>
      <w:pPr>
        <w:ind w:left="2250" w:hanging="360"/>
      </w:pPr>
      <w:rPr>
        <w:rFonts w:ascii="Courier New" w:hAnsi="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hint="default"/>
      </w:rPr>
    </w:lvl>
    <w:lvl w:ilvl="8" w:tplc="04180005" w:tentative="1">
      <w:start w:val="1"/>
      <w:numFmt w:val="bullet"/>
      <w:lvlText w:val=""/>
      <w:lvlJc w:val="left"/>
      <w:pPr>
        <w:ind w:left="7290" w:hanging="360"/>
      </w:pPr>
      <w:rPr>
        <w:rFonts w:ascii="Wingdings" w:hAnsi="Wingdings" w:hint="default"/>
      </w:rPr>
    </w:lvl>
  </w:abstractNum>
  <w:num w:numId="1" w16cid:durableId="676420050">
    <w:abstractNumId w:val="26"/>
  </w:num>
  <w:num w:numId="2" w16cid:durableId="972562326">
    <w:abstractNumId w:val="23"/>
  </w:num>
  <w:num w:numId="3" w16cid:durableId="1301618434">
    <w:abstractNumId w:val="34"/>
  </w:num>
  <w:num w:numId="4" w16cid:durableId="1295600288">
    <w:abstractNumId w:val="57"/>
  </w:num>
  <w:num w:numId="5" w16cid:durableId="953561437">
    <w:abstractNumId w:val="54"/>
  </w:num>
  <w:num w:numId="6" w16cid:durableId="1893729634">
    <w:abstractNumId w:val="7"/>
  </w:num>
  <w:num w:numId="7" w16cid:durableId="1389113863">
    <w:abstractNumId w:val="39"/>
  </w:num>
  <w:num w:numId="8" w16cid:durableId="1574389523">
    <w:abstractNumId w:val="41"/>
  </w:num>
  <w:num w:numId="9" w16cid:durableId="1571886252">
    <w:abstractNumId w:val="6"/>
  </w:num>
  <w:num w:numId="10" w16cid:durableId="681325877">
    <w:abstractNumId w:val="32"/>
  </w:num>
  <w:num w:numId="11" w16cid:durableId="1417945907">
    <w:abstractNumId w:val="35"/>
  </w:num>
  <w:num w:numId="12" w16cid:durableId="1977025322">
    <w:abstractNumId w:val="33"/>
  </w:num>
  <w:num w:numId="13" w16cid:durableId="1403017016">
    <w:abstractNumId w:val="43"/>
  </w:num>
  <w:num w:numId="14" w16cid:durableId="379747350">
    <w:abstractNumId w:val="15"/>
  </w:num>
  <w:num w:numId="15" w16cid:durableId="1276252143">
    <w:abstractNumId w:val="25"/>
  </w:num>
  <w:num w:numId="16" w16cid:durableId="960647664">
    <w:abstractNumId w:val="56"/>
  </w:num>
  <w:num w:numId="17" w16cid:durableId="1296448335">
    <w:abstractNumId w:val="1"/>
  </w:num>
  <w:num w:numId="18" w16cid:durableId="1243027192">
    <w:abstractNumId w:val="37"/>
  </w:num>
  <w:num w:numId="19" w16cid:durableId="2126774961">
    <w:abstractNumId w:val="36"/>
  </w:num>
  <w:num w:numId="20" w16cid:durableId="1213544091">
    <w:abstractNumId w:val="45"/>
  </w:num>
  <w:num w:numId="21" w16cid:durableId="116031377">
    <w:abstractNumId w:val="0"/>
  </w:num>
  <w:num w:numId="22" w16cid:durableId="1420827510">
    <w:abstractNumId w:val="24"/>
  </w:num>
  <w:num w:numId="23" w16cid:durableId="695303522">
    <w:abstractNumId w:val="52"/>
  </w:num>
  <w:num w:numId="24" w16cid:durableId="832598645">
    <w:abstractNumId w:val="16"/>
  </w:num>
  <w:num w:numId="25" w16cid:durableId="584613876">
    <w:abstractNumId w:val="9"/>
  </w:num>
  <w:num w:numId="26" w16cid:durableId="1928951888">
    <w:abstractNumId w:val="3"/>
  </w:num>
  <w:num w:numId="27" w16cid:durableId="77099097">
    <w:abstractNumId w:val="21"/>
  </w:num>
  <w:num w:numId="28" w16cid:durableId="161089321">
    <w:abstractNumId w:val="53"/>
  </w:num>
  <w:num w:numId="29" w16cid:durableId="1752047833">
    <w:abstractNumId w:val="44"/>
  </w:num>
  <w:num w:numId="30" w16cid:durableId="183178270">
    <w:abstractNumId w:val="46"/>
  </w:num>
  <w:num w:numId="31" w16cid:durableId="1653216260">
    <w:abstractNumId w:val="29"/>
  </w:num>
  <w:num w:numId="32" w16cid:durableId="795366299">
    <w:abstractNumId w:val="22"/>
  </w:num>
  <w:num w:numId="33" w16cid:durableId="1865511507">
    <w:abstractNumId w:val="49"/>
  </w:num>
  <w:num w:numId="34" w16cid:durableId="2123305912">
    <w:abstractNumId w:val="17"/>
  </w:num>
  <w:num w:numId="35" w16cid:durableId="395402483">
    <w:abstractNumId w:val="14"/>
  </w:num>
  <w:num w:numId="36" w16cid:durableId="451215886">
    <w:abstractNumId w:val="31"/>
  </w:num>
  <w:num w:numId="37" w16cid:durableId="963972187">
    <w:abstractNumId w:val="47"/>
  </w:num>
  <w:num w:numId="38" w16cid:durableId="940996033">
    <w:abstractNumId w:val="5"/>
  </w:num>
  <w:num w:numId="39" w16cid:durableId="3364189">
    <w:abstractNumId w:val="18"/>
  </w:num>
  <w:num w:numId="40" w16cid:durableId="1450272904">
    <w:abstractNumId w:val="19"/>
  </w:num>
  <w:num w:numId="41" w16cid:durableId="1136070907">
    <w:abstractNumId w:val="42"/>
  </w:num>
  <w:num w:numId="42" w16cid:durableId="679815644">
    <w:abstractNumId w:val="12"/>
  </w:num>
  <w:num w:numId="43" w16cid:durableId="1668359512">
    <w:abstractNumId w:val="38"/>
  </w:num>
  <w:num w:numId="44" w16cid:durableId="1390618139">
    <w:abstractNumId w:val="8"/>
  </w:num>
  <w:num w:numId="45" w16cid:durableId="397365001">
    <w:abstractNumId w:val="28"/>
  </w:num>
  <w:num w:numId="46" w16cid:durableId="706683084">
    <w:abstractNumId w:val="50"/>
  </w:num>
  <w:num w:numId="47" w16cid:durableId="556432283">
    <w:abstractNumId w:val="55"/>
  </w:num>
  <w:num w:numId="48" w16cid:durableId="749035887">
    <w:abstractNumId w:val="51"/>
  </w:num>
  <w:num w:numId="49" w16cid:durableId="1610090913">
    <w:abstractNumId w:val="11"/>
  </w:num>
  <w:num w:numId="50" w16cid:durableId="78648089">
    <w:abstractNumId w:val="2"/>
  </w:num>
  <w:num w:numId="51" w16cid:durableId="1909268763">
    <w:abstractNumId w:val="30"/>
  </w:num>
  <w:num w:numId="52" w16cid:durableId="221066006">
    <w:abstractNumId w:val="48"/>
  </w:num>
  <w:num w:numId="53" w16cid:durableId="1539465499">
    <w:abstractNumId w:val="13"/>
  </w:num>
  <w:num w:numId="54" w16cid:durableId="17133675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3897015">
    <w:abstractNumId w:val="10"/>
  </w:num>
  <w:num w:numId="56" w16cid:durableId="68385466">
    <w:abstractNumId w:val="27"/>
  </w:num>
  <w:num w:numId="57" w16cid:durableId="418914458">
    <w:abstractNumId w:val="20"/>
  </w:num>
  <w:num w:numId="58" w16cid:durableId="87438595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2A"/>
    <w:rsid w:val="000002F5"/>
    <w:rsid w:val="000006AB"/>
    <w:rsid w:val="000015C8"/>
    <w:rsid w:val="00001695"/>
    <w:rsid w:val="00002E03"/>
    <w:rsid w:val="0000550E"/>
    <w:rsid w:val="000058A0"/>
    <w:rsid w:val="00005C53"/>
    <w:rsid w:val="00006BFA"/>
    <w:rsid w:val="0001096A"/>
    <w:rsid w:val="00011FD9"/>
    <w:rsid w:val="00012163"/>
    <w:rsid w:val="00012E32"/>
    <w:rsid w:val="00014CCB"/>
    <w:rsid w:val="00015278"/>
    <w:rsid w:val="00015DC9"/>
    <w:rsid w:val="0001793E"/>
    <w:rsid w:val="00017CA6"/>
    <w:rsid w:val="00020349"/>
    <w:rsid w:val="00020C54"/>
    <w:rsid w:val="00021EA7"/>
    <w:rsid w:val="00023C2D"/>
    <w:rsid w:val="00024980"/>
    <w:rsid w:val="000250AD"/>
    <w:rsid w:val="00025740"/>
    <w:rsid w:val="00027D78"/>
    <w:rsid w:val="00031C42"/>
    <w:rsid w:val="00032797"/>
    <w:rsid w:val="00032AB0"/>
    <w:rsid w:val="000332A7"/>
    <w:rsid w:val="0003342B"/>
    <w:rsid w:val="0003377A"/>
    <w:rsid w:val="00033E07"/>
    <w:rsid w:val="00036601"/>
    <w:rsid w:val="000404DE"/>
    <w:rsid w:val="00040E8F"/>
    <w:rsid w:val="000419B3"/>
    <w:rsid w:val="00041B96"/>
    <w:rsid w:val="00044A7D"/>
    <w:rsid w:val="00044CB2"/>
    <w:rsid w:val="00044FFD"/>
    <w:rsid w:val="00045540"/>
    <w:rsid w:val="00045F00"/>
    <w:rsid w:val="00046663"/>
    <w:rsid w:val="0005001A"/>
    <w:rsid w:val="00051996"/>
    <w:rsid w:val="0005211F"/>
    <w:rsid w:val="00052494"/>
    <w:rsid w:val="00053290"/>
    <w:rsid w:val="00053B50"/>
    <w:rsid w:val="00056B9F"/>
    <w:rsid w:val="0005726A"/>
    <w:rsid w:val="0005797F"/>
    <w:rsid w:val="00060192"/>
    <w:rsid w:val="00060DA1"/>
    <w:rsid w:val="00061CBF"/>
    <w:rsid w:val="00062F56"/>
    <w:rsid w:val="00063B57"/>
    <w:rsid w:val="00064076"/>
    <w:rsid w:val="00066F73"/>
    <w:rsid w:val="00066F89"/>
    <w:rsid w:val="00067F1F"/>
    <w:rsid w:val="00070E05"/>
    <w:rsid w:val="00072894"/>
    <w:rsid w:val="00072C5D"/>
    <w:rsid w:val="00074380"/>
    <w:rsid w:val="000828D6"/>
    <w:rsid w:val="00083BC6"/>
    <w:rsid w:val="00083D17"/>
    <w:rsid w:val="00090230"/>
    <w:rsid w:val="00091AEB"/>
    <w:rsid w:val="00092D87"/>
    <w:rsid w:val="00093626"/>
    <w:rsid w:val="00096DDC"/>
    <w:rsid w:val="000A0BA9"/>
    <w:rsid w:val="000A1503"/>
    <w:rsid w:val="000A1895"/>
    <w:rsid w:val="000A2088"/>
    <w:rsid w:val="000A2148"/>
    <w:rsid w:val="000A33B6"/>
    <w:rsid w:val="000A4FCB"/>
    <w:rsid w:val="000B0130"/>
    <w:rsid w:val="000B1689"/>
    <w:rsid w:val="000B1C10"/>
    <w:rsid w:val="000B1ED8"/>
    <w:rsid w:val="000B3390"/>
    <w:rsid w:val="000B3D23"/>
    <w:rsid w:val="000B6BB5"/>
    <w:rsid w:val="000C05AD"/>
    <w:rsid w:val="000C0EA5"/>
    <w:rsid w:val="000C1162"/>
    <w:rsid w:val="000C1259"/>
    <w:rsid w:val="000C1A9E"/>
    <w:rsid w:val="000C20A3"/>
    <w:rsid w:val="000C21AC"/>
    <w:rsid w:val="000C3511"/>
    <w:rsid w:val="000C3610"/>
    <w:rsid w:val="000C5329"/>
    <w:rsid w:val="000C59C9"/>
    <w:rsid w:val="000C660E"/>
    <w:rsid w:val="000C6666"/>
    <w:rsid w:val="000C6992"/>
    <w:rsid w:val="000C6B67"/>
    <w:rsid w:val="000C7C9D"/>
    <w:rsid w:val="000D12FB"/>
    <w:rsid w:val="000D17CF"/>
    <w:rsid w:val="000D26A7"/>
    <w:rsid w:val="000D37EF"/>
    <w:rsid w:val="000D4463"/>
    <w:rsid w:val="000D4EB2"/>
    <w:rsid w:val="000D51C3"/>
    <w:rsid w:val="000D59F6"/>
    <w:rsid w:val="000D5C2C"/>
    <w:rsid w:val="000D69FC"/>
    <w:rsid w:val="000D6D19"/>
    <w:rsid w:val="000D795E"/>
    <w:rsid w:val="000E0086"/>
    <w:rsid w:val="000E1611"/>
    <w:rsid w:val="000E17BA"/>
    <w:rsid w:val="000E1A11"/>
    <w:rsid w:val="000E3ACE"/>
    <w:rsid w:val="000E5AB6"/>
    <w:rsid w:val="000E5E21"/>
    <w:rsid w:val="000E7E99"/>
    <w:rsid w:val="000F1DAF"/>
    <w:rsid w:val="000F3EB5"/>
    <w:rsid w:val="000F3FA1"/>
    <w:rsid w:val="000F5222"/>
    <w:rsid w:val="000F5D7B"/>
    <w:rsid w:val="000F5F6E"/>
    <w:rsid w:val="000F6AA8"/>
    <w:rsid w:val="000F7B02"/>
    <w:rsid w:val="00100D12"/>
    <w:rsid w:val="00102C36"/>
    <w:rsid w:val="001035D1"/>
    <w:rsid w:val="00105E6A"/>
    <w:rsid w:val="00106A8A"/>
    <w:rsid w:val="0011068A"/>
    <w:rsid w:val="0011181E"/>
    <w:rsid w:val="001119C5"/>
    <w:rsid w:val="00112B4A"/>
    <w:rsid w:val="00112D21"/>
    <w:rsid w:val="001147C7"/>
    <w:rsid w:val="00117A5C"/>
    <w:rsid w:val="0012051E"/>
    <w:rsid w:val="0012112B"/>
    <w:rsid w:val="00122011"/>
    <w:rsid w:val="001228DF"/>
    <w:rsid w:val="00124B0F"/>
    <w:rsid w:val="00124DB8"/>
    <w:rsid w:val="00125AD1"/>
    <w:rsid w:val="00126696"/>
    <w:rsid w:val="00127FE2"/>
    <w:rsid w:val="0013087A"/>
    <w:rsid w:val="0013179A"/>
    <w:rsid w:val="00132A69"/>
    <w:rsid w:val="001333D0"/>
    <w:rsid w:val="00136175"/>
    <w:rsid w:val="00136465"/>
    <w:rsid w:val="00136E42"/>
    <w:rsid w:val="0013731E"/>
    <w:rsid w:val="0014272C"/>
    <w:rsid w:val="0014395E"/>
    <w:rsid w:val="00143983"/>
    <w:rsid w:val="00146262"/>
    <w:rsid w:val="0015201C"/>
    <w:rsid w:val="00152339"/>
    <w:rsid w:val="00153B84"/>
    <w:rsid w:val="00153CC3"/>
    <w:rsid w:val="00153DD8"/>
    <w:rsid w:val="001553EC"/>
    <w:rsid w:val="00155451"/>
    <w:rsid w:val="001576CE"/>
    <w:rsid w:val="00162F29"/>
    <w:rsid w:val="00163DE1"/>
    <w:rsid w:val="00164609"/>
    <w:rsid w:val="00164FE0"/>
    <w:rsid w:val="001654EC"/>
    <w:rsid w:val="001661DE"/>
    <w:rsid w:val="0016752C"/>
    <w:rsid w:val="001679E9"/>
    <w:rsid w:val="00167C0A"/>
    <w:rsid w:val="001702F6"/>
    <w:rsid w:val="001722B1"/>
    <w:rsid w:val="00172945"/>
    <w:rsid w:val="00172F65"/>
    <w:rsid w:val="0017323B"/>
    <w:rsid w:val="00173C38"/>
    <w:rsid w:val="001742B7"/>
    <w:rsid w:val="00174330"/>
    <w:rsid w:val="001751CF"/>
    <w:rsid w:val="001754A0"/>
    <w:rsid w:val="0017551E"/>
    <w:rsid w:val="001764C9"/>
    <w:rsid w:val="00176F51"/>
    <w:rsid w:val="00180201"/>
    <w:rsid w:val="0018127A"/>
    <w:rsid w:val="001846BE"/>
    <w:rsid w:val="00184C55"/>
    <w:rsid w:val="00187733"/>
    <w:rsid w:val="00190A41"/>
    <w:rsid w:val="00191DD2"/>
    <w:rsid w:val="00191F17"/>
    <w:rsid w:val="00192C1C"/>
    <w:rsid w:val="0019320D"/>
    <w:rsid w:val="0019587C"/>
    <w:rsid w:val="001960B6"/>
    <w:rsid w:val="00196C90"/>
    <w:rsid w:val="00197010"/>
    <w:rsid w:val="00197D33"/>
    <w:rsid w:val="001A008B"/>
    <w:rsid w:val="001A0EDA"/>
    <w:rsid w:val="001A2355"/>
    <w:rsid w:val="001A2835"/>
    <w:rsid w:val="001A3C04"/>
    <w:rsid w:val="001A5A70"/>
    <w:rsid w:val="001A5E29"/>
    <w:rsid w:val="001A6DAF"/>
    <w:rsid w:val="001A73D7"/>
    <w:rsid w:val="001B09C0"/>
    <w:rsid w:val="001B182F"/>
    <w:rsid w:val="001B1D11"/>
    <w:rsid w:val="001B32C3"/>
    <w:rsid w:val="001B34A6"/>
    <w:rsid w:val="001B67F5"/>
    <w:rsid w:val="001C0B13"/>
    <w:rsid w:val="001C4E87"/>
    <w:rsid w:val="001C50F4"/>
    <w:rsid w:val="001C7875"/>
    <w:rsid w:val="001D03C4"/>
    <w:rsid w:val="001D1D04"/>
    <w:rsid w:val="001D41CD"/>
    <w:rsid w:val="001D45CC"/>
    <w:rsid w:val="001D58B5"/>
    <w:rsid w:val="001D602D"/>
    <w:rsid w:val="001D6F74"/>
    <w:rsid w:val="001D751E"/>
    <w:rsid w:val="001E0E57"/>
    <w:rsid w:val="001E1701"/>
    <w:rsid w:val="001E2365"/>
    <w:rsid w:val="001E5993"/>
    <w:rsid w:val="001E5A24"/>
    <w:rsid w:val="001E7280"/>
    <w:rsid w:val="001E77AE"/>
    <w:rsid w:val="001E780C"/>
    <w:rsid w:val="001F03CA"/>
    <w:rsid w:val="001F08F4"/>
    <w:rsid w:val="001F154C"/>
    <w:rsid w:val="001F1A54"/>
    <w:rsid w:val="001F1E70"/>
    <w:rsid w:val="001F354A"/>
    <w:rsid w:val="001F3763"/>
    <w:rsid w:val="001F7A2E"/>
    <w:rsid w:val="0020001F"/>
    <w:rsid w:val="002004DA"/>
    <w:rsid w:val="00200B5B"/>
    <w:rsid w:val="00202896"/>
    <w:rsid w:val="00202FC6"/>
    <w:rsid w:val="00205438"/>
    <w:rsid w:val="002057DE"/>
    <w:rsid w:val="00205CED"/>
    <w:rsid w:val="002105D9"/>
    <w:rsid w:val="00211821"/>
    <w:rsid w:val="00214297"/>
    <w:rsid w:val="00215DEA"/>
    <w:rsid w:val="002162AD"/>
    <w:rsid w:val="002169CA"/>
    <w:rsid w:val="00216DFF"/>
    <w:rsid w:val="002178EB"/>
    <w:rsid w:val="00217A7B"/>
    <w:rsid w:val="00222519"/>
    <w:rsid w:val="002251CE"/>
    <w:rsid w:val="002252C5"/>
    <w:rsid w:val="00225CE7"/>
    <w:rsid w:val="00227288"/>
    <w:rsid w:val="00227AED"/>
    <w:rsid w:val="00231789"/>
    <w:rsid w:val="00232071"/>
    <w:rsid w:val="00232303"/>
    <w:rsid w:val="00232A51"/>
    <w:rsid w:val="00235481"/>
    <w:rsid w:val="00235942"/>
    <w:rsid w:val="00242B40"/>
    <w:rsid w:val="002448DF"/>
    <w:rsid w:val="00245804"/>
    <w:rsid w:val="00245B3A"/>
    <w:rsid w:val="00245CC6"/>
    <w:rsid w:val="002463CD"/>
    <w:rsid w:val="00247E6F"/>
    <w:rsid w:val="002502BC"/>
    <w:rsid w:val="00250B8E"/>
    <w:rsid w:val="002514B1"/>
    <w:rsid w:val="0025204F"/>
    <w:rsid w:val="002524B5"/>
    <w:rsid w:val="00254050"/>
    <w:rsid w:val="0025604B"/>
    <w:rsid w:val="00256228"/>
    <w:rsid w:val="002568E4"/>
    <w:rsid w:val="0025769A"/>
    <w:rsid w:val="00257E33"/>
    <w:rsid w:val="002612F8"/>
    <w:rsid w:val="00261B39"/>
    <w:rsid w:val="00262A12"/>
    <w:rsid w:val="00266841"/>
    <w:rsid w:val="0027099D"/>
    <w:rsid w:val="0027395F"/>
    <w:rsid w:val="00273BA8"/>
    <w:rsid w:val="00275F12"/>
    <w:rsid w:val="00280523"/>
    <w:rsid w:val="0028071A"/>
    <w:rsid w:val="00280C00"/>
    <w:rsid w:val="00282E5C"/>
    <w:rsid w:val="002830ED"/>
    <w:rsid w:val="002840E4"/>
    <w:rsid w:val="00286BD0"/>
    <w:rsid w:val="00287C43"/>
    <w:rsid w:val="00290456"/>
    <w:rsid w:val="00291BA3"/>
    <w:rsid w:val="00294A5D"/>
    <w:rsid w:val="002954B6"/>
    <w:rsid w:val="002957DC"/>
    <w:rsid w:val="00295F04"/>
    <w:rsid w:val="002A0623"/>
    <w:rsid w:val="002A074F"/>
    <w:rsid w:val="002A0B37"/>
    <w:rsid w:val="002A244A"/>
    <w:rsid w:val="002A2926"/>
    <w:rsid w:val="002A2AFE"/>
    <w:rsid w:val="002A2DB5"/>
    <w:rsid w:val="002A5DB2"/>
    <w:rsid w:val="002A6F9E"/>
    <w:rsid w:val="002A7095"/>
    <w:rsid w:val="002A76A2"/>
    <w:rsid w:val="002B0DA6"/>
    <w:rsid w:val="002B33E3"/>
    <w:rsid w:val="002B4FE2"/>
    <w:rsid w:val="002B5216"/>
    <w:rsid w:val="002B6FB0"/>
    <w:rsid w:val="002B788B"/>
    <w:rsid w:val="002C2C2D"/>
    <w:rsid w:val="002C3E39"/>
    <w:rsid w:val="002C5211"/>
    <w:rsid w:val="002C5543"/>
    <w:rsid w:val="002C7180"/>
    <w:rsid w:val="002C74DA"/>
    <w:rsid w:val="002C77D6"/>
    <w:rsid w:val="002C7C0E"/>
    <w:rsid w:val="002D0704"/>
    <w:rsid w:val="002D1439"/>
    <w:rsid w:val="002D2082"/>
    <w:rsid w:val="002D420E"/>
    <w:rsid w:val="002D505D"/>
    <w:rsid w:val="002D7BDE"/>
    <w:rsid w:val="002E1166"/>
    <w:rsid w:val="002E1CB8"/>
    <w:rsid w:val="002E2157"/>
    <w:rsid w:val="002E3530"/>
    <w:rsid w:val="002E4643"/>
    <w:rsid w:val="002E4F4D"/>
    <w:rsid w:val="002E51BB"/>
    <w:rsid w:val="002F2610"/>
    <w:rsid w:val="002F549D"/>
    <w:rsid w:val="002F576F"/>
    <w:rsid w:val="002F62DA"/>
    <w:rsid w:val="002F6E67"/>
    <w:rsid w:val="0030012E"/>
    <w:rsid w:val="003015B5"/>
    <w:rsid w:val="003019DA"/>
    <w:rsid w:val="0030457A"/>
    <w:rsid w:val="003051C8"/>
    <w:rsid w:val="00307BAE"/>
    <w:rsid w:val="00311DA6"/>
    <w:rsid w:val="00313911"/>
    <w:rsid w:val="00315AEB"/>
    <w:rsid w:val="00316636"/>
    <w:rsid w:val="00317560"/>
    <w:rsid w:val="00321368"/>
    <w:rsid w:val="00321481"/>
    <w:rsid w:val="003223CA"/>
    <w:rsid w:val="00323E66"/>
    <w:rsid w:val="00324101"/>
    <w:rsid w:val="003248EB"/>
    <w:rsid w:val="00324C05"/>
    <w:rsid w:val="003258B5"/>
    <w:rsid w:val="003267A0"/>
    <w:rsid w:val="00327187"/>
    <w:rsid w:val="00327E3F"/>
    <w:rsid w:val="00330CA7"/>
    <w:rsid w:val="00332FAB"/>
    <w:rsid w:val="00334175"/>
    <w:rsid w:val="003345D1"/>
    <w:rsid w:val="00334730"/>
    <w:rsid w:val="003351A2"/>
    <w:rsid w:val="0033628E"/>
    <w:rsid w:val="00337007"/>
    <w:rsid w:val="00337504"/>
    <w:rsid w:val="003377C8"/>
    <w:rsid w:val="00340552"/>
    <w:rsid w:val="003421A2"/>
    <w:rsid w:val="00343994"/>
    <w:rsid w:val="003441D0"/>
    <w:rsid w:val="00345248"/>
    <w:rsid w:val="003459DA"/>
    <w:rsid w:val="00347C8D"/>
    <w:rsid w:val="00352986"/>
    <w:rsid w:val="00354CEA"/>
    <w:rsid w:val="00356ACA"/>
    <w:rsid w:val="00356E33"/>
    <w:rsid w:val="003617DE"/>
    <w:rsid w:val="00361FC8"/>
    <w:rsid w:val="00363783"/>
    <w:rsid w:val="003637AC"/>
    <w:rsid w:val="00363AE9"/>
    <w:rsid w:val="0036405A"/>
    <w:rsid w:val="003654A4"/>
    <w:rsid w:val="003660D4"/>
    <w:rsid w:val="00366757"/>
    <w:rsid w:val="003676D1"/>
    <w:rsid w:val="003678D1"/>
    <w:rsid w:val="00370E5B"/>
    <w:rsid w:val="003710D3"/>
    <w:rsid w:val="00371B28"/>
    <w:rsid w:val="0037332A"/>
    <w:rsid w:val="00373801"/>
    <w:rsid w:val="003745E6"/>
    <w:rsid w:val="00374E4D"/>
    <w:rsid w:val="00376765"/>
    <w:rsid w:val="00380E43"/>
    <w:rsid w:val="00382B63"/>
    <w:rsid w:val="00382EE7"/>
    <w:rsid w:val="003836BB"/>
    <w:rsid w:val="00384000"/>
    <w:rsid w:val="0038434E"/>
    <w:rsid w:val="00384537"/>
    <w:rsid w:val="00384841"/>
    <w:rsid w:val="00385912"/>
    <w:rsid w:val="003917BE"/>
    <w:rsid w:val="00393455"/>
    <w:rsid w:val="00394B24"/>
    <w:rsid w:val="00395AA6"/>
    <w:rsid w:val="0039640A"/>
    <w:rsid w:val="00396634"/>
    <w:rsid w:val="00397757"/>
    <w:rsid w:val="003A154F"/>
    <w:rsid w:val="003A170D"/>
    <w:rsid w:val="003A267B"/>
    <w:rsid w:val="003A304C"/>
    <w:rsid w:val="003A4271"/>
    <w:rsid w:val="003A475D"/>
    <w:rsid w:val="003A5271"/>
    <w:rsid w:val="003A7788"/>
    <w:rsid w:val="003B0167"/>
    <w:rsid w:val="003B2E31"/>
    <w:rsid w:val="003B2F24"/>
    <w:rsid w:val="003B6049"/>
    <w:rsid w:val="003B6785"/>
    <w:rsid w:val="003C045B"/>
    <w:rsid w:val="003C08DE"/>
    <w:rsid w:val="003C0FEB"/>
    <w:rsid w:val="003C19F1"/>
    <w:rsid w:val="003C36C6"/>
    <w:rsid w:val="003D174C"/>
    <w:rsid w:val="003D233E"/>
    <w:rsid w:val="003D24D4"/>
    <w:rsid w:val="003D3A9A"/>
    <w:rsid w:val="003D749E"/>
    <w:rsid w:val="003E005D"/>
    <w:rsid w:val="003E4033"/>
    <w:rsid w:val="003E4582"/>
    <w:rsid w:val="003E52F7"/>
    <w:rsid w:val="003E5F82"/>
    <w:rsid w:val="003E6DA9"/>
    <w:rsid w:val="003F013A"/>
    <w:rsid w:val="003F0A80"/>
    <w:rsid w:val="003F0CE9"/>
    <w:rsid w:val="003F0FB7"/>
    <w:rsid w:val="003F1664"/>
    <w:rsid w:val="003F1E4A"/>
    <w:rsid w:val="003F2DDE"/>
    <w:rsid w:val="003F373C"/>
    <w:rsid w:val="003F3A7B"/>
    <w:rsid w:val="003F3EEF"/>
    <w:rsid w:val="003F45AB"/>
    <w:rsid w:val="003F47C2"/>
    <w:rsid w:val="003F6C5F"/>
    <w:rsid w:val="00400776"/>
    <w:rsid w:val="00400950"/>
    <w:rsid w:val="00401B68"/>
    <w:rsid w:val="00404298"/>
    <w:rsid w:val="00404700"/>
    <w:rsid w:val="0040477F"/>
    <w:rsid w:val="0040693C"/>
    <w:rsid w:val="00412764"/>
    <w:rsid w:val="0041436E"/>
    <w:rsid w:val="00415A83"/>
    <w:rsid w:val="00416038"/>
    <w:rsid w:val="004175BA"/>
    <w:rsid w:val="00417937"/>
    <w:rsid w:val="00417A1D"/>
    <w:rsid w:val="004237EF"/>
    <w:rsid w:val="00424812"/>
    <w:rsid w:val="0042532E"/>
    <w:rsid w:val="0042672C"/>
    <w:rsid w:val="00430F37"/>
    <w:rsid w:val="00431A44"/>
    <w:rsid w:val="00431E41"/>
    <w:rsid w:val="00432D37"/>
    <w:rsid w:val="00433B09"/>
    <w:rsid w:val="00434908"/>
    <w:rsid w:val="00434F2D"/>
    <w:rsid w:val="0043502C"/>
    <w:rsid w:val="004365B7"/>
    <w:rsid w:val="00440684"/>
    <w:rsid w:val="004419F4"/>
    <w:rsid w:val="004420EE"/>
    <w:rsid w:val="00442B18"/>
    <w:rsid w:val="0044312D"/>
    <w:rsid w:val="0044642D"/>
    <w:rsid w:val="00446679"/>
    <w:rsid w:val="0044778B"/>
    <w:rsid w:val="00447DD5"/>
    <w:rsid w:val="00450121"/>
    <w:rsid w:val="004548AB"/>
    <w:rsid w:val="00455D29"/>
    <w:rsid w:val="004601F4"/>
    <w:rsid w:val="00462BA5"/>
    <w:rsid w:val="00464043"/>
    <w:rsid w:val="00464BBF"/>
    <w:rsid w:val="0046637C"/>
    <w:rsid w:val="00466E86"/>
    <w:rsid w:val="00467E94"/>
    <w:rsid w:val="004704F1"/>
    <w:rsid w:val="004708DC"/>
    <w:rsid w:val="00470AF6"/>
    <w:rsid w:val="00470DF6"/>
    <w:rsid w:val="00471411"/>
    <w:rsid w:val="00472171"/>
    <w:rsid w:val="004727AD"/>
    <w:rsid w:val="00473AA7"/>
    <w:rsid w:val="00474A4D"/>
    <w:rsid w:val="0047653D"/>
    <w:rsid w:val="004771E8"/>
    <w:rsid w:val="00484B93"/>
    <w:rsid w:val="00484F4A"/>
    <w:rsid w:val="004860E6"/>
    <w:rsid w:val="0048732D"/>
    <w:rsid w:val="0049199E"/>
    <w:rsid w:val="00491A69"/>
    <w:rsid w:val="00491C56"/>
    <w:rsid w:val="00492054"/>
    <w:rsid w:val="0049392A"/>
    <w:rsid w:val="00495154"/>
    <w:rsid w:val="00495262"/>
    <w:rsid w:val="004955EF"/>
    <w:rsid w:val="0049573C"/>
    <w:rsid w:val="004974BE"/>
    <w:rsid w:val="00497779"/>
    <w:rsid w:val="00497E49"/>
    <w:rsid w:val="00497F47"/>
    <w:rsid w:val="004A01CF"/>
    <w:rsid w:val="004A0639"/>
    <w:rsid w:val="004A12E4"/>
    <w:rsid w:val="004A1FB7"/>
    <w:rsid w:val="004A3753"/>
    <w:rsid w:val="004A4671"/>
    <w:rsid w:val="004A4686"/>
    <w:rsid w:val="004A58C1"/>
    <w:rsid w:val="004A642D"/>
    <w:rsid w:val="004A6931"/>
    <w:rsid w:val="004A7445"/>
    <w:rsid w:val="004B047B"/>
    <w:rsid w:val="004B1945"/>
    <w:rsid w:val="004B22E5"/>
    <w:rsid w:val="004B4166"/>
    <w:rsid w:val="004B4860"/>
    <w:rsid w:val="004B62FE"/>
    <w:rsid w:val="004B7F15"/>
    <w:rsid w:val="004C0869"/>
    <w:rsid w:val="004C31C4"/>
    <w:rsid w:val="004C46D2"/>
    <w:rsid w:val="004C766B"/>
    <w:rsid w:val="004C7E35"/>
    <w:rsid w:val="004D185F"/>
    <w:rsid w:val="004D1E9C"/>
    <w:rsid w:val="004D4A37"/>
    <w:rsid w:val="004D5C89"/>
    <w:rsid w:val="004D60AE"/>
    <w:rsid w:val="004E105B"/>
    <w:rsid w:val="004E486D"/>
    <w:rsid w:val="004E4A25"/>
    <w:rsid w:val="004E5012"/>
    <w:rsid w:val="004E6A0C"/>
    <w:rsid w:val="004E6B12"/>
    <w:rsid w:val="004E71F0"/>
    <w:rsid w:val="004F0E35"/>
    <w:rsid w:val="004F1797"/>
    <w:rsid w:val="004F636C"/>
    <w:rsid w:val="00500FF5"/>
    <w:rsid w:val="005024BA"/>
    <w:rsid w:val="005028D3"/>
    <w:rsid w:val="00503C00"/>
    <w:rsid w:val="00504914"/>
    <w:rsid w:val="00505146"/>
    <w:rsid w:val="00505D1D"/>
    <w:rsid w:val="00510193"/>
    <w:rsid w:val="0051026F"/>
    <w:rsid w:val="00511E19"/>
    <w:rsid w:val="005127FD"/>
    <w:rsid w:val="00512CFC"/>
    <w:rsid w:val="00513425"/>
    <w:rsid w:val="00513A55"/>
    <w:rsid w:val="00513BBD"/>
    <w:rsid w:val="00514868"/>
    <w:rsid w:val="00515306"/>
    <w:rsid w:val="00515FA7"/>
    <w:rsid w:val="005179D9"/>
    <w:rsid w:val="0052081F"/>
    <w:rsid w:val="00520A3B"/>
    <w:rsid w:val="00521BFB"/>
    <w:rsid w:val="0052231F"/>
    <w:rsid w:val="005258CF"/>
    <w:rsid w:val="00525F64"/>
    <w:rsid w:val="00533F24"/>
    <w:rsid w:val="00534494"/>
    <w:rsid w:val="00535BF2"/>
    <w:rsid w:val="0053747D"/>
    <w:rsid w:val="005403E7"/>
    <w:rsid w:val="005407CA"/>
    <w:rsid w:val="00540D16"/>
    <w:rsid w:val="005413C4"/>
    <w:rsid w:val="00542160"/>
    <w:rsid w:val="00542E8D"/>
    <w:rsid w:val="005430A4"/>
    <w:rsid w:val="00543146"/>
    <w:rsid w:val="0054343A"/>
    <w:rsid w:val="005447FC"/>
    <w:rsid w:val="00545CCF"/>
    <w:rsid w:val="00545D41"/>
    <w:rsid w:val="005471D3"/>
    <w:rsid w:val="00550D5E"/>
    <w:rsid w:val="00552982"/>
    <w:rsid w:val="00554847"/>
    <w:rsid w:val="0055627F"/>
    <w:rsid w:val="005567BA"/>
    <w:rsid w:val="005568D6"/>
    <w:rsid w:val="0055799A"/>
    <w:rsid w:val="00563AA9"/>
    <w:rsid w:val="00563F7D"/>
    <w:rsid w:val="00564EDB"/>
    <w:rsid w:val="00565A25"/>
    <w:rsid w:val="00565E70"/>
    <w:rsid w:val="005670C5"/>
    <w:rsid w:val="00570D50"/>
    <w:rsid w:val="005718E9"/>
    <w:rsid w:val="00573EC3"/>
    <w:rsid w:val="00574605"/>
    <w:rsid w:val="00575D75"/>
    <w:rsid w:val="00576678"/>
    <w:rsid w:val="00576A19"/>
    <w:rsid w:val="005773B7"/>
    <w:rsid w:val="0057780D"/>
    <w:rsid w:val="0058073E"/>
    <w:rsid w:val="00582211"/>
    <w:rsid w:val="00582B71"/>
    <w:rsid w:val="00582FCA"/>
    <w:rsid w:val="00583C01"/>
    <w:rsid w:val="005843DB"/>
    <w:rsid w:val="0058472B"/>
    <w:rsid w:val="005851D2"/>
    <w:rsid w:val="00585F6B"/>
    <w:rsid w:val="00586494"/>
    <w:rsid w:val="00587BB9"/>
    <w:rsid w:val="00590086"/>
    <w:rsid w:val="00592D79"/>
    <w:rsid w:val="00593344"/>
    <w:rsid w:val="00593917"/>
    <w:rsid w:val="005A0C4C"/>
    <w:rsid w:val="005A1A62"/>
    <w:rsid w:val="005A26C6"/>
    <w:rsid w:val="005A29BB"/>
    <w:rsid w:val="005A38BB"/>
    <w:rsid w:val="005A589C"/>
    <w:rsid w:val="005B037F"/>
    <w:rsid w:val="005B10FE"/>
    <w:rsid w:val="005B1BA3"/>
    <w:rsid w:val="005B20D1"/>
    <w:rsid w:val="005B2DB3"/>
    <w:rsid w:val="005B43C3"/>
    <w:rsid w:val="005B4635"/>
    <w:rsid w:val="005B50CD"/>
    <w:rsid w:val="005B554B"/>
    <w:rsid w:val="005B6B56"/>
    <w:rsid w:val="005B72CB"/>
    <w:rsid w:val="005B7B62"/>
    <w:rsid w:val="005C08F5"/>
    <w:rsid w:val="005C0A1C"/>
    <w:rsid w:val="005C1F47"/>
    <w:rsid w:val="005C235B"/>
    <w:rsid w:val="005C2D78"/>
    <w:rsid w:val="005C3309"/>
    <w:rsid w:val="005C3A24"/>
    <w:rsid w:val="005C3AC6"/>
    <w:rsid w:val="005C5830"/>
    <w:rsid w:val="005C5BE4"/>
    <w:rsid w:val="005C6AA0"/>
    <w:rsid w:val="005C7523"/>
    <w:rsid w:val="005C7921"/>
    <w:rsid w:val="005D117B"/>
    <w:rsid w:val="005D1E76"/>
    <w:rsid w:val="005D2096"/>
    <w:rsid w:val="005D5E97"/>
    <w:rsid w:val="005D6192"/>
    <w:rsid w:val="005D68D1"/>
    <w:rsid w:val="005D6AF3"/>
    <w:rsid w:val="005D6E2F"/>
    <w:rsid w:val="005D76FD"/>
    <w:rsid w:val="005D7755"/>
    <w:rsid w:val="005E1DFC"/>
    <w:rsid w:val="005E2AE7"/>
    <w:rsid w:val="005E37C5"/>
    <w:rsid w:val="005E3934"/>
    <w:rsid w:val="005E4843"/>
    <w:rsid w:val="005E4AC2"/>
    <w:rsid w:val="005E5A4E"/>
    <w:rsid w:val="005E654E"/>
    <w:rsid w:val="005E7425"/>
    <w:rsid w:val="005E794C"/>
    <w:rsid w:val="005F1470"/>
    <w:rsid w:val="005F3E59"/>
    <w:rsid w:val="005F4A90"/>
    <w:rsid w:val="005F556F"/>
    <w:rsid w:val="005F7458"/>
    <w:rsid w:val="006019AA"/>
    <w:rsid w:val="0060207B"/>
    <w:rsid w:val="00602A54"/>
    <w:rsid w:val="00603950"/>
    <w:rsid w:val="00603ECA"/>
    <w:rsid w:val="006046AE"/>
    <w:rsid w:val="00604D58"/>
    <w:rsid w:val="00605D7B"/>
    <w:rsid w:val="00607596"/>
    <w:rsid w:val="006076E6"/>
    <w:rsid w:val="00607968"/>
    <w:rsid w:val="006124FA"/>
    <w:rsid w:val="00612748"/>
    <w:rsid w:val="00612BEF"/>
    <w:rsid w:val="00614EB4"/>
    <w:rsid w:val="0061516B"/>
    <w:rsid w:val="0061682F"/>
    <w:rsid w:val="006168E0"/>
    <w:rsid w:val="0061754A"/>
    <w:rsid w:val="00620D3B"/>
    <w:rsid w:val="00620ED4"/>
    <w:rsid w:val="00621124"/>
    <w:rsid w:val="00622A8C"/>
    <w:rsid w:val="0062371E"/>
    <w:rsid w:val="00624C61"/>
    <w:rsid w:val="006267C9"/>
    <w:rsid w:val="006279BF"/>
    <w:rsid w:val="006328BD"/>
    <w:rsid w:val="00637BE3"/>
    <w:rsid w:val="00640C3B"/>
    <w:rsid w:val="0064192C"/>
    <w:rsid w:val="00642926"/>
    <w:rsid w:val="00642C50"/>
    <w:rsid w:val="00642E93"/>
    <w:rsid w:val="00644207"/>
    <w:rsid w:val="006442F6"/>
    <w:rsid w:val="0064539F"/>
    <w:rsid w:val="006464F9"/>
    <w:rsid w:val="00646B71"/>
    <w:rsid w:val="006470C1"/>
    <w:rsid w:val="006509F6"/>
    <w:rsid w:val="00651A06"/>
    <w:rsid w:val="00654132"/>
    <w:rsid w:val="006548CA"/>
    <w:rsid w:val="00656EC7"/>
    <w:rsid w:val="00660157"/>
    <w:rsid w:val="00660284"/>
    <w:rsid w:val="00660BAC"/>
    <w:rsid w:val="00660E44"/>
    <w:rsid w:val="00662AEF"/>
    <w:rsid w:val="00663B42"/>
    <w:rsid w:val="00665097"/>
    <w:rsid w:val="00667A21"/>
    <w:rsid w:val="0067075D"/>
    <w:rsid w:val="00670B47"/>
    <w:rsid w:val="00674153"/>
    <w:rsid w:val="006771C5"/>
    <w:rsid w:val="00680821"/>
    <w:rsid w:val="00683471"/>
    <w:rsid w:val="00685E3E"/>
    <w:rsid w:val="006876D4"/>
    <w:rsid w:val="006902FB"/>
    <w:rsid w:val="006907D5"/>
    <w:rsid w:val="00690FF0"/>
    <w:rsid w:val="00693C52"/>
    <w:rsid w:val="00694166"/>
    <w:rsid w:val="006954A4"/>
    <w:rsid w:val="00696A45"/>
    <w:rsid w:val="006972B8"/>
    <w:rsid w:val="006A0CEB"/>
    <w:rsid w:val="006A1382"/>
    <w:rsid w:val="006A1623"/>
    <w:rsid w:val="006A2274"/>
    <w:rsid w:val="006A2715"/>
    <w:rsid w:val="006A2B5D"/>
    <w:rsid w:val="006A4251"/>
    <w:rsid w:val="006A4D67"/>
    <w:rsid w:val="006A6D02"/>
    <w:rsid w:val="006A6E32"/>
    <w:rsid w:val="006A70EE"/>
    <w:rsid w:val="006A7156"/>
    <w:rsid w:val="006B0DDC"/>
    <w:rsid w:val="006B14FC"/>
    <w:rsid w:val="006B4D57"/>
    <w:rsid w:val="006B62A9"/>
    <w:rsid w:val="006B69FC"/>
    <w:rsid w:val="006C0486"/>
    <w:rsid w:val="006C257F"/>
    <w:rsid w:val="006C25E2"/>
    <w:rsid w:val="006C2C6B"/>
    <w:rsid w:val="006C4A1A"/>
    <w:rsid w:val="006C56C5"/>
    <w:rsid w:val="006C6C55"/>
    <w:rsid w:val="006D03C0"/>
    <w:rsid w:val="006D1CB3"/>
    <w:rsid w:val="006D2AAD"/>
    <w:rsid w:val="006E00E6"/>
    <w:rsid w:val="006E03E2"/>
    <w:rsid w:val="006E1B32"/>
    <w:rsid w:val="006E23E8"/>
    <w:rsid w:val="006E5E96"/>
    <w:rsid w:val="006E64A0"/>
    <w:rsid w:val="006E6DDF"/>
    <w:rsid w:val="006E7990"/>
    <w:rsid w:val="006F278B"/>
    <w:rsid w:val="006F4EB4"/>
    <w:rsid w:val="006F5ECA"/>
    <w:rsid w:val="00700342"/>
    <w:rsid w:val="00701FF1"/>
    <w:rsid w:val="007067F3"/>
    <w:rsid w:val="007115AC"/>
    <w:rsid w:val="00712574"/>
    <w:rsid w:val="00712A3D"/>
    <w:rsid w:val="00713177"/>
    <w:rsid w:val="00713E6D"/>
    <w:rsid w:val="0071404F"/>
    <w:rsid w:val="0071457D"/>
    <w:rsid w:val="00714AC0"/>
    <w:rsid w:val="007155AD"/>
    <w:rsid w:val="0071687B"/>
    <w:rsid w:val="00716B1F"/>
    <w:rsid w:val="00717585"/>
    <w:rsid w:val="007176ED"/>
    <w:rsid w:val="007179FF"/>
    <w:rsid w:val="00720E3F"/>
    <w:rsid w:val="007225DD"/>
    <w:rsid w:val="00723E40"/>
    <w:rsid w:val="0072541F"/>
    <w:rsid w:val="007306B0"/>
    <w:rsid w:val="007310F9"/>
    <w:rsid w:val="00732472"/>
    <w:rsid w:val="00733878"/>
    <w:rsid w:val="007338E6"/>
    <w:rsid w:val="007349B3"/>
    <w:rsid w:val="00734DAB"/>
    <w:rsid w:val="00734E8B"/>
    <w:rsid w:val="00736256"/>
    <w:rsid w:val="007366D3"/>
    <w:rsid w:val="00737C58"/>
    <w:rsid w:val="00737DF1"/>
    <w:rsid w:val="00741639"/>
    <w:rsid w:val="00742428"/>
    <w:rsid w:val="007429B8"/>
    <w:rsid w:val="00744663"/>
    <w:rsid w:val="00744A3E"/>
    <w:rsid w:val="00752F64"/>
    <w:rsid w:val="007540CC"/>
    <w:rsid w:val="007556BF"/>
    <w:rsid w:val="00756DA6"/>
    <w:rsid w:val="007570F3"/>
    <w:rsid w:val="00761799"/>
    <w:rsid w:val="0076285C"/>
    <w:rsid w:val="00762F3F"/>
    <w:rsid w:val="00763194"/>
    <w:rsid w:val="00763DE2"/>
    <w:rsid w:val="007641DC"/>
    <w:rsid w:val="00765089"/>
    <w:rsid w:val="00765761"/>
    <w:rsid w:val="007664A0"/>
    <w:rsid w:val="007673BC"/>
    <w:rsid w:val="0077004F"/>
    <w:rsid w:val="00771181"/>
    <w:rsid w:val="00772A3F"/>
    <w:rsid w:val="007734AD"/>
    <w:rsid w:val="007764CA"/>
    <w:rsid w:val="00776634"/>
    <w:rsid w:val="00776B2D"/>
    <w:rsid w:val="00777193"/>
    <w:rsid w:val="007771A2"/>
    <w:rsid w:val="0078030F"/>
    <w:rsid w:val="007825C2"/>
    <w:rsid w:val="00782DAC"/>
    <w:rsid w:val="0078333A"/>
    <w:rsid w:val="007839F9"/>
    <w:rsid w:val="00783C3A"/>
    <w:rsid w:val="007841F2"/>
    <w:rsid w:val="00784B53"/>
    <w:rsid w:val="0078611E"/>
    <w:rsid w:val="007871AA"/>
    <w:rsid w:val="0079005A"/>
    <w:rsid w:val="0079029D"/>
    <w:rsid w:val="00791BE0"/>
    <w:rsid w:val="007940E8"/>
    <w:rsid w:val="00795006"/>
    <w:rsid w:val="00796602"/>
    <w:rsid w:val="007A0903"/>
    <w:rsid w:val="007A16EE"/>
    <w:rsid w:val="007A22E3"/>
    <w:rsid w:val="007A2691"/>
    <w:rsid w:val="007A2BAA"/>
    <w:rsid w:val="007A347D"/>
    <w:rsid w:val="007A5B80"/>
    <w:rsid w:val="007A60E2"/>
    <w:rsid w:val="007A623F"/>
    <w:rsid w:val="007A70CC"/>
    <w:rsid w:val="007A7131"/>
    <w:rsid w:val="007A7899"/>
    <w:rsid w:val="007B0D55"/>
    <w:rsid w:val="007B6270"/>
    <w:rsid w:val="007B69D6"/>
    <w:rsid w:val="007B7F6A"/>
    <w:rsid w:val="007C179E"/>
    <w:rsid w:val="007C27F2"/>
    <w:rsid w:val="007C4308"/>
    <w:rsid w:val="007C6888"/>
    <w:rsid w:val="007C6DEB"/>
    <w:rsid w:val="007C7458"/>
    <w:rsid w:val="007C7D37"/>
    <w:rsid w:val="007D13A5"/>
    <w:rsid w:val="007D2B31"/>
    <w:rsid w:val="007D2DE3"/>
    <w:rsid w:val="007D48A5"/>
    <w:rsid w:val="007D4BBB"/>
    <w:rsid w:val="007D5E51"/>
    <w:rsid w:val="007D6DF8"/>
    <w:rsid w:val="007D7943"/>
    <w:rsid w:val="007E05E9"/>
    <w:rsid w:val="007E0E83"/>
    <w:rsid w:val="007E0FF3"/>
    <w:rsid w:val="007E470D"/>
    <w:rsid w:val="007E48B0"/>
    <w:rsid w:val="007E57EF"/>
    <w:rsid w:val="007E655F"/>
    <w:rsid w:val="007E7498"/>
    <w:rsid w:val="007F0FD8"/>
    <w:rsid w:val="007F3004"/>
    <w:rsid w:val="007F43A3"/>
    <w:rsid w:val="007F472D"/>
    <w:rsid w:val="007F6969"/>
    <w:rsid w:val="007F7FB4"/>
    <w:rsid w:val="00800BF3"/>
    <w:rsid w:val="00801178"/>
    <w:rsid w:val="00801A9A"/>
    <w:rsid w:val="00802180"/>
    <w:rsid w:val="008024D8"/>
    <w:rsid w:val="00803398"/>
    <w:rsid w:val="008035D1"/>
    <w:rsid w:val="00803FCF"/>
    <w:rsid w:val="0080450E"/>
    <w:rsid w:val="00804EF3"/>
    <w:rsid w:val="008057DE"/>
    <w:rsid w:val="00806224"/>
    <w:rsid w:val="0081145D"/>
    <w:rsid w:val="00811717"/>
    <w:rsid w:val="0081202C"/>
    <w:rsid w:val="00812D29"/>
    <w:rsid w:val="00813317"/>
    <w:rsid w:val="00813D29"/>
    <w:rsid w:val="008148D7"/>
    <w:rsid w:val="0081539A"/>
    <w:rsid w:val="00815859"/>
    <w:rsid w:val="00821994"/>
    <w:rsid w:val="0082263A"/>
    <w:rsid w:val="0082301B"/>
    <w:rsid w:val="00824358"/>
    <w:rsid w:val="0082533C"/>
    <w:rsid w:val="00825908"/>
    <w:rsid w:val="008276DB"/>
    <w:rsid w:val="00827C36"/>
    <w:rsid w:val="0083000E"/>
    <w:rsid w:val="00831757"/>
    <w:rsid w:val="00834652"/>
    <w:rsid w:val="0083589C"/>
    <w:rsid w:val="00837B8B"/>
    <w:rsid w:val="0084190F"/>
    <w:rsid w:val="008429E2"/>
    <w:rsid w:val="008438F3"/>
    <w:rsid w:val="00843CC2"/>
    <w:rsid w:val="008446E7"/>
    <w:rsid w:val="008457C1"/>
    <w:rsid w:val="008460EE"/>
    <w:rsid w:val="00846C60"/>
    <w:rsid w:val="00850D26"/>
    <w:rsid w:val="00850E4A"/>
    <w:rsid w:val="0085109D"/>
    <w:rsid w:val="00851B4D"/>
    <w:rsid w:val="00852DF7"/>
    <w:rsid w:val="00853BFD"/>
    <w:rsid w:val="00854854"/>
    <w:rsid w:val="0085779F"/>
    <w:rsid w:val="008603D8"/>
    <w:rsid w:val="00861638"/>
    <w:rsid w:val="00861647"/>
    <w:rsid w:val="008618C8"/>
    <w:rsid w:val="00861DDE"/>
    <w:rsid w:val="00863A94"/>
    <w:rsid w:val="00865071"/>
    <w:rsid w:val="00865082"/>
    <w:rsid w:val="0086525C"/>
    <w:rsid w:val="00865805"/>
    <w:rsid w:val="00865E11"/>
    <w:rsid w:val="0086624A"/>
    <w:rsid w:val="008703F8"/>
    <w:rsid w:val="008711DB"/>
    <w:rsid w:val="00871D54"/>
    <w:rsid w:val="00872860"/>
    <w:rsid w:val="00872BE0"/>
    <w:rsid w:val="00873354"/>
    <w:rsid w:val="00875301"/>
    <w:rsid w:val="00877E56"/>
    <w:rsid w:val="00880146"/>
    <w:rsid w:val="00880675"/>
    <w:rsid w:val="00880AF1"/>
    <w:rsid w:val="00880FB7"/>
    <w:rsid w:val="008817E1"/>
    <w:rsid w:val="00883B2A"/>
    <w:rsid w:val="00885A81"/>
    <w:rsid w:val="00885BFF"/>
    <w:rsid w:val="00885ED1"/>
    <w:rsid w:val="00886260"/>
    <w:rsid w:val="008903C9"/>
    <w:rsid w:val="008910E6"/>
    <w:rsid w:val="00892792"/>
    <w:rsid w:val="008955E5"/>
    <w:rsid w:val="00895CB6"/>
    <w:rsid w:val="008974BE"/>
    <w:rsid w:val="008976FA"/>
    <w:rsid w:val="008A07D1"/>
    <w:rsid w:val="008A1079"/>
    <w:rsid w:val="008A142F"/>
    <w:rsid w:val="008A186B"/>
    <w:rsid w:val="008A2C20"/>
    <w:rsid w:val="008A3DBA"/>
    <w:rsid w:val="008A4E54"/>
    <w:rsid w:val="008A581B"/>
    <w:rsid w:val="008B1585"/>
    <w:rsid w:val="008B1B21"/>
    <w:rsid w:val="008B2548"/>
    <w:rsid w:val="008B4613"/>
    <w:rsid w:val="008B5057"/>
    <w:rsid w:val="008B602F"/>
    <w:rsid w:val="008B68BF"/>
    <w:rsid w:val="008B6D12"/>
    <w:rsid w:val="008B6D41"/>
    <w:rsid w:val="008B74FF"/>
    <w:rsid w:val="008C05B8"/>
    <w:rsid w:val="008C083A"/>
    <w:rsid w:val="008C250E"/>
    <w:rsid w:val="008C2538"/>
    <w:rsid w:val="008C285B"/>
    <w:rsid w:val="008C326C"/>
    <w:rsid w:val="008C6801"/>
    <w:rsid w:val="008C75A4"/>
    <w:rsid w:val="008D0B02"/>
    <w:rsid w:val="008D0E45"/>
    <w:rsid w:val="008D1338"/>
    <w:rsid w:val="008D20FC"/>
    <w:rsid w:val="008D214A"/>
    <w:rsid w:val="008D2927"/>
    <w:rsid w:val="008D37F2"/>
    <w:rsid w:val="008D4DE6"/>
    <w:rsid w:val="008D4F3A"/>
    <w:rsid w:val="008D55FA"/>
    <w:rsid w:val="008D7006"/>
    <w:rsid w:val="008D7EAE"/>
    <w:rsid w:val="008E0E3A"/>
    <w:rsid w:val="008E0EBB"/>
    <w:rsid w:val="008E0FFD"/>
    <w:rsid w:val="008E1726"/>
    <w:rsid w:val="008E2898"/>
    <w:rsid w:val="008E33DA"/>
    <w:rsid w:val="008E3BEF"/>
    <w:rsid w:val="008F0226"/>
    <w:rsid w:val="008F108F"/>
    <w:rsid w:val="008F13DB"/>
    <w:rsid w:val="008F15BA"/>
    <w:rsid w:val="008F290E"/>
    <w:rsid w:val="008F3DD6"/>
    <w:rsid w:val="008F48DB"/>
    <w:rsid w:val="008F60B8"/>
    <w:rsid w:val="008F6A4B"/>
    <w:rsid w:val="008F6CF4"/>
    <w:rsid w:val="008F6E2F"/>
    <w:rsid w:val="008F75E5"/>
    <w:rsid w:val="008F79CD"/>
    <w:rsid w:val="00900A4A"/>
    <w:rsid w:val="00900F95"/>
    <w:rsid w:val="00901B79"/>
    <w:rsid w:val="0090384E"/>
    <w:rsid w:val="00903A22"/>
    <w:rsid w:val="00903EC5"/>
    <w:rsid w:val="00904168"/>
    <w:rsid w:val="00904A82"/>
    <w:rsid w:val="009061DF"/>
    <w:rsid w:val="00907ACE"/>
    <w:rsid w:val="00907EA1"/>
    <w:rsid w:val="00912263"/>
    <w:rsid w:val="00915B45"/>
    <w:rsid w:val="00917432"/>
    <w:rsid w:val="009179FE"/>
    <w:rsid w:val="00921684"/>
    <w:rsid w:val="00921EE9"/>
    <w:rsid w:val="0092207C"/>
    <w:rsid w:val="00922E33"/>
    <w:rsid w:val="00923A92"/>
    <w:rsid w:val="00923ECB"/>
    <w:rsid w:val="00925DBB"/>
    <w:rsid w:val="0092633E"/>
    <w:rsid w:val="00930291"/>
    <w:rsid w:val="00931A03"/>
    <w:rsid w:val="009329E7"/>
    <w:rsid w:val="00932AEE"/>
    <w:rsid w:val="00933BC3"/>
    <w:rsid w:val="00933D9A"/>
    <w:rsid w:val="00933F77"/>
    <w:rsid w:val="00934C3F"/>
    <w:rsid w:val="00934CBE"/>
    <w:rsid w:val="00936028"/>
    <w:rsid w:val="00936A76"/>
    <w:rsid w:val="00941855"/>
    <w:rsid w:val="00941874"/>
    <w:rsid w:val="00942404"/>
    <w:rsid w:val="00942442"/>
    <w:rsid w:val="009434EA"/>
    <w:rsid w:val="00944272"/>
    <w:rsid w:val="00946159"/>
    <w:rsid w:val="009474F0"/>
    <w:rsid w:val="00952196"/>
    <w:rsid w:val="00953AFF"/>
    <w:rsid w:val="00954912"/>
    <w:rsid w:val="00954C69"/>
    <w:rsid w:val="0095595C"/>
    <w:rsid w:val="00955EB9"/>
    <w:rsid w:val="009562AE"/>
    <w:rsid w:val="00960CF5"/>
    <w:rsid w:val="009618B9"/>
    <w:rsid w:val="00962756"/>
    <w:rsid w:val="00962CBA"/>
    <w:rsid w:val="0096431F"/>
    <w:rsid w:val="009648EF"/>
    <w:rsid w:val="00964F74"/>
    <w:rsid w:val="00965B01"/>
    <w:rsid w:val="009678D7"/>
    <w:rsid w:val="00967D2A"/>
    <w:rsid w:val="0097001D"/>
    <w:rsid w:val="00971395"/>
    <w:rsid w:val="009713AD"/>
    <w:rsid w:val="009736A5"/>
    <w:rsid w:val="00976282"/>
    <w:rsid w:val="009823B8"/>
    <w:rsid w:val="00982B01"/>
    <w:rsid w:val="00985DFC"/>
    <w:rsid w:val="00987723"/>
    <w:rsid w:val="009878A9"/>
    <w:rsid w:val="00991B3F"/>
    <w:rsid w:val="0099313F"/>
    <w:rsid w:val="009937FD"/>
    <w:rsid w:val="00994EC5"/>
    <w:rsid w:val="009951DE"/>
    <w:rsid w:val="009965F8"/>
    <w:rsid w:val="009A07DC"/>
    <w:rsid w:val="009A1324"/>
    <w:rsid w:val="009A1495"/>
    <w:rsid w:val="009A2701"/>
    <w:rsid w:val="009A2ABA"/>
    <w:rsid w:val="009A3071"/>
    <w:rsid w:val="009A3119"/>
    <w:rsid w:val="009A4508"/>
    <w:rsid w:val="009A4780"/>
    <w:rsid w:val="009A5ADD"/>
    <w:rsid w:val="009A631A"/>
    <w:rsid w:val="009B0773"/>
    <w:rsid w:val="009B10D4"/>
    <w:rsid w:val="009B119C"/>
    <w:rsid w:val="009B3A28"/>
    <w:rsid w:val="009B4168"/>
    <w:rsid w:val="009B52A0"/>
    <w:rsid w:val="009B638C"/>
    <w:rsid w:val="009B6622"/>
    <w:rsid w:val="009B6C33"/>
    <w:rsid w:val="009C10D5"/>
    <w:rsid w:val="009C18C7"/>
    <w:rsid w:val="009C26D9"/>
    <w:rsid w:val="009C339C"/>
    <w:rsid w:val="009C52AA"/>
    <w:rsid w:val="009C576A"/>
    <w:rsid w:val="009C5A8B"/>
    <w:rsid w:val="009C6E3F"/>
    <w:rsid w:val="009C7DE4"/>
    <w:rsid w:val="009D1364"/>
    <w:rsid w:val="009D645A"/>
    <w:rsid w:val="009D7EF4"/>
    <w:rsid w:val="009D7F5C"/>
    <w:rsid w:val="009E5BAC"/>
    <w:rsid w:val="009E7E9A"/>
    <w:rsid w:val="009F0888"/>
    <w:rsid w:val="009F14D2"/>
    <w:rsid w:val="009F4010"/>
    <w:rsid w:val="009F42A6"/>
    <w:rsid w:val="009F508E"/>
    <w:rsid w:val="009F54F6"/>
    <w:rsid w:val="009F557B"/>
    <w:rsid w:val="009F5D81"/>
    <w:rsid w:val="009F7F1F"/>
    <w:rsid w:val="00A00FDF"/>
    <w:rsid w:val="00A02767"/>
    <w:rsid w:val="00A03144"/>
    <w:rsid w:val="00A0319C"/>
    <w:rsid w:val="00A0357D"/>
    <w:rsid w:val="00A03FF6"/>
    <w:rsid w:val="00A04B49"/>
    <w:rsid w:val="00A04B6E"/>
    <w:rsid w:val="00A07773"/>
    <w:rsid w:val="00A11EF0"/>
    <w:rsid w:val="00A12C76"/>
    <w:rsid w:val="00A1332C"/>
    <w:rsid w:val="00A13AB0"/>
    <w:rsid w:val="00A13C66"/>
    <w:rsid w:val="00A1457C"/>
    <w:rsid w:val="00A14BA6"/>
    <w:rsid w:val="00A15B52"/>
    <w:rsid w:val="00A15C61"/>
    <w:rsid w:val="00A164BC"/>
    <w:rsid w:val="00A168E9"/>
    <w:rsid w:val="00A201C0"/>
    <w:rsid w:val="00A2032C"/>
    <w:rsid w:val="00A20F0A"/>
    <w:rsid w:val="00A23967"/>
    <w:rsid w:val="00A246C1"/>
    <w:rsid w:val="00A26514"/>
    <w:rsid w:val="00A26957"/>
    <w:rsid w:val="00A30196"/>
    <w:rsid w:val="00A30342"/>
    <w:rsid w:val="00A31C70"/>
    <w:rsid w:val="00A335D0"/>
    <w:rsid w:val="00A3370A"/>
    <w:rsid w:val="00A34927"/>
    <w:rsid w:val="00A3547C"/>
    <w:rsid w:val="00A36B66"/>
    <w:rsid w:val="00A36B9A"/>
    <w:rsid w:val="00A36D85"/>
    <w:rsid w:val="00A37192"/>
    <w:rsid w:val="00A374A6"/>
    <w:rsid w:val="00A378C1"/>
    <w:rsid w:val="00A40AD9"/>
    <w:rsid w:val="00A4149D"/>
    <w:rsid w:val="00A417D4"/>
    <w:rsid w:val="00A42DC3"/>
    <w:rsid w:val="00A44085"/>
    <w:rsid w:val="00A44872"/>
    <w:rsid w:val="00A45614"/>
    <w:rsid w:val="00A504C7"/>
    <w:rsid w:val="00A51ACF"/>
    <w:rsid w:val="00A51C15"/>
    <w:rsid w:val="00A52AFB"/>
    <w:rsid w:val="00A53A24"/>
    <w:rsid w:val="00A54102"/>
    <w:rsid w:val="00A54572"/>
    <w:rsid w:val="00A54864"/>
    <w:rsid w:val="00A54C6A"/>
    <w:rsid w:val="00A55B2E"/>
    <w:rsid w:val="00A56EAA"/>
    <w:rsid w:val="00A56F3A"/>
    <w:rsid w:val="00A574FE"/>
    <w:rsid w:val="00A625B4"/>
    <w:rsid w:val="00A6469E"/>
    <w:rsid w:val="00A66942"/>
    <w:rsid w:val="00A671EB"/>
    <w:rsid w:val="00A70ABA"/>
    <w:rsid w:val="00A715DD"/>
    <w:rsid w:val="00A71903"/>
    <w:rsid w:val="00A71B68"/>
    <w:rsid w:val="00A73216"/>
    <w:rsid w:val="00A75F0D"/>
    <w:rsid w:val="00A814A9"/>
    <w:rsid w:val="00A823AA"/>
    <w:rsid w:val="00A83062"/>
    <w:rsid w:val="00A83440"/>
    <w:rsid w:val="00A83734"/>
    <w:rsid w:val="00A8436F"/>
    <w:rsid w:val="00A846A8"/>
    <w:rsid w:val="00A84724"/>
    <w:rsid w:val="00A86317"/>
    <w:rsid w:val="00A90D4A"/>
    <w:rsid w:val="00A916D3"/>
    <w:rsid w:val="00A94597"/>
    <w:rsid w:val="00A94DAA"/>
    <w:rsid w:val="00A95EB8"/>
    <w:rsid w:val="00A95FFD"/>
    <w:rsid w:val="00A965D5"/>
    <w:rsid w:val="00AA335E"/>
    <w:rsid w:val="00AA3CC1"/>
    <w:rsid w:val="00AA4BDF"/>
    <w:rsid w:val="00AA6580"/>
    <w:rsid w:val="00AA67F1"/>
    <w:rsid w:val="00AB031F"/>
    <w:rsid w:val="00AB18A8"/>
    <w:rsid w:val="00AB2350"/>
    <w:rsid w:val="00AB27BC"/>
    <w:rsid w:val="00AB3EE6"/>
    <w:rsid w:val="00AB4645"/>
    <w:rsid w:val="00AB4D84"/>
    <w:rsid w:val="00AB51FA"/>
    <w:rsid w:val="00AB5F9A"/>
    <w:rsid w:val="00AC094D"/>
    <w:rsid w:val="00AC10B8"/>
    <w:rsid w:val="00AC2497"/>
    <w:rsid w:val="00AC5994"/>
    <w:rsid w:val="00AC6605"/>
    <w:rsid w:val="00AC6A4D"/>
    <w:rsid w:val="00AD0332"/>
    <w:rsid w:val="00AD0856"/>
    <w:rsid w:val="00AD1C3C"/>
    <w:rsid w:val="00AD1D23"/>
    <w:rsid w:val="00AD3702"/>
    <w:rsid w:val="00AD3C84"/>
    <w:rsid w:val="00AD4076"/>
    <w:rsid w:val="00AD41CE"/>
    <w:rsid w:val="00AD71A7"/>
    <w:rsid w:val="00AE01BF"/>
    <w:rsid w:val="00AE0613"/>
    <w:rsid w:val="00AE1824"/>
    <w:rsid w:val="00AE374F"/>
    <w:rsid w:val="00AE4CA3"/>
    <w:rsid w:val="00AE5D9F"/>
    <w:rsid w:val="00AE6045"/>
    <w:rsid w:val="00AE7358"/>
    <w:rsid w:val="00AE7EF1"/>
    <w:rsid w:val="00AF0469"/>
    <w:rsid w:val="00AF0DEF"/>
    <w:rsid w:val="00AF0EF7"/>
    <w:rsid w:val="00AF118E"/>
    <w:rsid w:val="00AF11CA"/>
    <w:rsid w:val="00AF1A54"/>
    <w:rsid w:val="00AF3445"/>
    <w:rsid w:val="00AF4C7C"/>
    <w:rsid w:val="00AF4F3D"/>
    <w:rsid w:val="00AF5861"/>
    <w:rsid w:val="00AF5A92"/>
    <w:rsid w:val="00AF762F"/>
    <w:rsid w:val="00AF790E"/>
    <w:rsid w:val="00B01AAE"/>
    <w:rsid w:val="00B02B2E"/>
    <w:rsid w:val="00B02C3B"/>
    <w:rsid w:val="00B0312B"/>
    <w:rsid w:val="00B037A7"/>
    <w:rsid w:val="00B0428D"/>
    <w:rsid w:val="00B04DA7"/>
    <w:rsid w:val="00B056ED"/>
    <w:rsid w:val="00B0628A"/>
    <w:rsid w:val="00B1146E"/>
    <w:rsid w:val="00B11607"/>
    <w:rsid w:val="00B12040"/>
    <w:rsid w:val="00B13144"/>
    <w:rsid w:val="00B136E8"/>
    <w:rsid w:val="00B15631"/>
    <w:rsid w:val="00B16178"/>
    <w:rsid w:val="00B16398"/>
    <w:rsid w:val="00B17775"/>
    <w:rsid w:val="00B17A60"/>
    <w:rsid w:val="00B23CB7"/>
    <w:rsid w:val="00B24E1F"/>
    <w:rsid w:val="00B25588"/>
    <w:rsid w:val="00B25D32"/>
    <w:rsid w:val="00B30462"/>
    <w:rsid w:val="00B322FF"/>
    <w:rsid w:val="00B34A0A"/>
    <w:rsid w:val="00B352EF"/>
    <w:rsid w:val="00B36206"/>
    <w:rsid w:val="00B37A33"/>
    <w:rsid w:val="00B41C3D"/>
    <w:rsid w:val="00B4279C"/>
    <w:rsid w:val="00B4313B"/>
    <w:rsid w:val="00B43EC5"/>
    <w:rsid w:val="00B43EEC"/>
    <w:rsid w:val="00B44CEE"/>
    <w:rsid w:val="00B4668E"/>
    <w:rsid w:val="00B517C9"/>
    <w:rsid w:val="00B52044"/>
    <w:rsid w:val="00B52C4B"/>
    <w:rsid w:val="00B55930"/>
    <w:rsid w:val="00B55AB6"/>
    <w:rsid w:val="00B562A9"/>
    <w:rsid w:val="00B56C88"/>
    <w:rsid w:val="00B57009"/>
    <w:rsid w:val="00B60530"/>
    <w:rsid w:val="00B60ACA"/>
    <w:rsid w:val="00B61EBC"/>
    <w:rsid w:val="00B6449F"/>
    <w:rsid w:val="00B6536B"/>
    <w:rsid w:val="00B671B0"/>
    <w:rsid w:val="00B671F8"/>
    <w:rsid w:val="00B673AB"/>
    <w:rsid w:val="00B677A3"/>
    <w:rsid w:val="00B700BF"/>
    <w:rsid w:val="00B70584"/>
    <w:rsid w:val="00B70753"/>
    <w:rsid w:val="00B71DA9"/>
    <w:rsid w:val="00B732E9"/>
    <w:rsid w:val="00B73B18"/>
    <w:rsid w:val="00B73B6A"/>
    <w:rsid w:val="00B74486"/>
    <w:rsid w:val="00B74DDF"/>
    <w:rsid w:val="00B75220"/>
    <w:rsid w:val="00B75FEE"/>
    <w:rsid w:val="00B830A5"/>
    <w:rsid w:val="00B830F6"/>
    <w:rsid w:val="00B8556F"/>
    <w:rsid w:val="00B85969"/>
    <w:rsid w:val="00B85A06"/>
    <w:rsid w:val="00B86C4F"/>
    <w:rsid w:val="00B90CD2"/>
    <w:rsid w:val="00B911A4"/>
    <w:rsid w:val="00B93268"/>
    <w:rsid w:val="00B93DF4"/>
    <w:rsid w:val="00B95195"/>
    <w:rsid w:val="00B96ECF"/>
    <w:rsid w:val="00BA0993"/>
    <w:rsid w:val="00BA1E65"/>
    <w:rsid w:val="00BA29DD"/>
    <w:rsid w:val="00BA300B"/>
    <w:rsid w:val="00BA3D1D"/>
    <w:rsid w:val="00BA6E42"/>
    <w:rsid w:val="00BA7341"/>
    <w:rsid w:val="00BB3BF6"/>
    <w:rsid w:val="00BB5F92"/>
    <w:rsid w:val="00BB61CC"/>
    <w:rsid w:val="00BB7139"/>
    <w:rsid w:val="00BB7981"/>
    <w:rsid w:val="00BB7D64"/>
    <w:rsid w:val="00BC0D08"/>
    <w:rsid w:val="00BC123A"/>
    <w:rsid w:val="00BC2010"/>
    <w:rsid w:val="00BC5243"/>
    <w:rsid w:val="00BC7156"/>
    <w:rsid w:val="00BC75B6"/>
    <w:rsid w:val="00BD0B5B"/>
    <w:rsid w:val="00BD0CB2"/>
    <w:rsid w:val="00BD485D"/>
    <w:rsid w:val="00BD5620"/>
    <w:rsid w:val="00BD5CC1"/>
    <w:rsid w:val="00BD6FFC"/>
    <w:rsid w:val="00BD7484"/>
    <w:rsid w:val="00BE04A5"/>
    <w:rsid w:val="00BE0D9B"/>
    <w:rsid w:val="00BE2928"/>
    <w:rsid w:val="00BE6ECF"/>
    <w:rsid w:val="00BF0D6E"/>
    <w:rsid w:val="00BF13B5"/>
    <w:rsid w:val="00BF1A5A"/>
    <w:rsid w:val="00BF4BB2"/>
    <w:rsid w:val="00BF55C6"/>
    <w:rsid w:val="00C01128"/>
    <w:rsid w:val="00C02DA7"/>
    <w:rsid w:val="00C05644"/>
    <w:rsid w:val="00C065E8"/>
    <w:rsid w:val="00C077A4"/>
    <w:rsid w:val="00C11484"/>
    <w:rsid w:val="00C14FC8"/>
    <w:rsid w:val="00C154CA"/>
    <w:rsid w:val="00C157F9"/>
    <w:rsid w:val="00C15C40"/>
    <w:rsid w:val="00C16DB9"/>
    <w:rsid w:val="00C1747E"/>
    <w:rsid w:val="00C2086A"/>
    <w:rsid w:val="00C21BC5"/>
    <w:rsid w:val="00C22E7E"/>
    <w:rsid w:val="00C23DB1"/>
    <w:rsid w:val="00C23E5C"/>
    <w:rsid w:val="00C24D64"/>
    <w:rsid w:val="00C2598B"/>
    <w:rsid w:val="00C3043A"/>
    <w:rsid w:val="00C30DB2"/>
    <w:rsid w:val="00C3255A"/>
    <w:rsid w:val="00C334E6"/>
    <w:rsid w:val="00C337B5"/>
    <w:rsid w:val="00C3442E"/>
    <w:rsid w:val="00C356AB"/>
    <w:rsid w:val="00C375F7"/>
    <w:rsid w:val="00C401AC"/>
    <w:rsid w:val="00C444FC"/>
    <w:rsid w:val="00C44D16"/>
    <w:rsid w:val="00C45004"/>
    <w:rsid w:val="00C45A54"/>
    <w:rsid w:val="00C46248"/>
    <w:rsid w:val="00C46DDB"/>
    <w:rsid w:val="00C5176E"/>
    <w:rsid w:val="00C518F5"/>
    <w:rsid w:val="00C519C0"/>
    <w:rsid w:val="00C52076"/>
    <w:rsid w:val="00C52502"/>
    <w:rsid w:val="00C5551B"/>
    <w:rsid w:val="00C55575"/>
    <w:rsid w:val="00C5630B"/>
    <w:rsid w:val="00C56905"/>
    <w:rsid w:val="00C571B4"/>
    <w:rsid w:val="00C573E5"/>
    <w:rsid w:val="00C60213"/>
    <w:rsid w:val="00C60970"/>
    <w:rsid w:val="00C63B8E"/>
    <w:rsid w:val="00C64619"/>
    <w:rsid w:val="00C648D5"/>
    <w:rsid w:val="00C64C4A"/>
    <w:rsid w:val="00C6787A"/>
    <w:rsid w:val="00C7017B"/>
    <w:rsid w:val="00C70813"/>
    <w:rsid w:val="00C71DD7"/>
    <w:rsid w:val="00C720AA"/>
    <w:rsid w:val="00C728D7"/>
    <w:rsid w:val="00C72A09"/>
    <w:rsid w:val="00C74823"/>
    <w:rsid w:val="00C754D4"/>
    <w:rsid w:val="00C76AC5"/>
    <w:rsid w:val="00C7704E"/>
    <w:rsid w:val="00C77132"/>
    <w:rsid w:val="00C803EB"/>
    <w:rsid w:val="00C80A01"/>
    <w:rsid w:val="00C81703"/>
    <w:rsid w:val="00C82312"/>
    <w:rsid w:val="00C843B5"/>
    <w:rsid w:val="00C85DDC"/>
    <w:rsid w:val="00C87122"/>
    <w:rsid w:val="00C8787C"/>
    <w:rsid w:val="00C87EF1"/>
    <w:rsid w:val="00C90491"/>
    <w:rsid w:val="00C92143"/>
    <w:rsid w:val="00C92DE3"/>
    <w:rsid w:val="00C93188"/>
    <w:rsid w:val="00C9483C"/>
    <w:rsid w:val="00C95EBD"/>
    <w:rsid w:val="00C9615D"/>
    <w:rsid w:val="00C97896"/>
    <w:rsid w:val="00CA0A28"/>
    <w:rsid w:val="00CA0FC2"/>
    <w:rsid w:val="00CA122B"/>
    <w:rsid w:val="00CA15E2"/>
    <w:rsid w:val="00CA1748"/>
    <w:rsid w:val="00CA213E"/>
    <w:rsid w:val="00CA29EB"/>
    <w:rsid w:val="00CA49E5"/>
    <w:rsid w:val="00CA4CA5"/>
    <w:rsid w:val="00CA4EF8"/>
    <w:rsid w:val="00CA581D"/>
    <w:rsid w:val="00CA5993"/>
    <w:rsid w:val="00CA64AC"/>
    <w:rsid w:val="00CA6B27"/>
    <w:rsid w:val="00CA75F2"/>
    <w:rsid w:val="00CB077C"/>
    <w:rsid w:val="00CB157C"/>
    <w:rsid w:val="00CB246C"/>
    <w:rsid w:val="00CB3078"/>
    <w:rsid w:val="00CB36C9"/>
    <w:rsid w:val="00CB4DD7"/>
    <w:rsid w:val="00CB5309"/>
    <w:rsid w:val="00CB5DED"/>
    <w:rsid w:val="00CB7D14"/>
    <w:rsid w:val="00CC1F39"/>
    <w:rsid w:val="00CC2875"/>
    <w:rsid w:val="00CC6F3B"/>
    <w:rsid w:val="00CC7B12"/>
    <w:rsid w:val="00CD0123"/>
    <w:rsid w:val="00CD01FA"/>
    <w:rsid w:val="00CD1921"/>
    <w:rsid w:val="00CD31B9"/>
    <w:rsid w:val="00CD33E7"/>
    <w:rsid w:val="00CD3473"/>
    <w:rsid w:val="00CD5454"/>
    <w:rsid w:val="00CD68F2"/>
    <w:rsid w:val="00CD6B06"/>
    <w:rsid w:val="00CD73D2"/>
    <w:rsid w:val="00CD7C63"/>
    <w:rsid w:val="00CE1819"/>
    <w:rsid w:val="00CE18AE"/>
    <w:rsid w:val="00CE2520"/>
    <w:rsid w:val="00CE26AD"/>
    <w:rsid w:val="00CE2CD8"/>
    <w:rsid w:val="00CE2F15"/>
    <w:rsid w:val="00CE3385"/>
    <w:rsid w:val="00CE36D2"/>
    <w:rsid w:val="00CE38D4"/>
    <w:rsid w:val="00CE5E87"/>
    <w:rsid w:val="00CE60CC"/>
    <w:rsid w:val="00CE638A"/>
    <w:rsid w:val="00CE6BC6"/>
    <w:rsid w:val="00CF0B3D"/>
    <w:rsid w:val="00CF22B9"/>
    <w:rsid w:val="00CF3D78"/>
    <w:rsid w:val="00CF4C41"/>
    <w:rsid w:val="00CF5E25"/>
    <w:rsid w:val="00CF6259"/>
    <w:rsid w:val="00CF639B"/>
    <w:rsid w:val="00CF6B04"/>
    <w:rsid w:val="00CF7AB2"/>
    <w:rsid w:val="00D009C3"/>
    <w:rsid w:val="00D00DB5"/>
    <w:rsid w:val="00D00EF3"/>
    <w:rsid w:val="00D03D71"/>
    <w:rsid w:val="00D0525C"/>
    <w:rsid w:val="00D0714D"/>
    <w:rsid w:val="00D135EA"/>
    <w:rsid w:val="00D135F8"/>
    <w:rsid w:val="00D1440C"/>
    <w:rsid w:val="00D14981"/>
    <w:rsid w:val="00D156A2"/>
    <w:rsid w:val="00D158B3"/>
    <w:rsid w:val="00D16FBD"/>
    <w:rsid w:val="00D204E5"/>
    <w:rsid w:val="00D20977"/>
    <w:rsid w:val="00D237D3"/>
    <w:rsid w:val="00D27ED4"/>
    <w:rsid w:val="00D316F5"/>
    <w:rsid w:val="00D33AB6"/>
    <w:rsid w:val="00D345B8"/>
    <w:rsid w:val="00D35329"/>
    <w:rsid w:val="00D357C6"/>
    <w:rsid w:val="00D35C6C"/>
    <w:rsid w:val="00D360F6"/>
    <w:rsid w:val="00D3617B"/>
    <w:rsid w:val="00D36B9B"/>
    <w:rsid w:val="00D372F0"/>
    <w:rsid w:val="00D37F35"/>
    <w:rsid w:val="00D4034D"/>
    <w:rsid w:val="00D43B41"/>
    <w:rsid w:val="00D46EE7"/>
    <w:rsid w:val="00D47CF1"/>
    <w:rsid w:val="00D50B53"/>
    <w:rsid w:val="00D52075"/>
    <w:rsid w:val="00D52112"/>
    <w:rsid w:val="00D5334A"/>
    <w:rsid w:val="00D53F2F"/>
    <w:rsid w:val="00D56FE7"/>
    <w:rsid w:val="00D57A87"/>
    <w:rsid w:val="00D61A6F"/>
    <w:rsid w:val="00D629B8"/>
    <w:rsid w:val="00D63295"/>
    <w:rsid w:val="00D644C7"/>
    <w:rsid w:val="00D6497C"/>
    <w:rsid w:val="00D6498B"/>
    <w:rsid w:val="00D64B70"/>
    <w:rsid w:val="00D651B7"/>
    <w:rsid w:val="00D66565"/>
    <w:rsid w:val="00D679AB"/>
    <w:rsid w:val="00D67A65"/>
    <w:rsid w:val="00D7085E"/>
    <w:rsid w:val="00D73899"/>
    <w:rsid w:val="00D73918"/>
    <w:rsid w:val="00D73E64"/>
    <w:rsid w:val="00D7539B"/>
    <w:rsid w:val="00D75E5B"/>
    <w:rsid w:val="00D76880"/>
    <w:rsid w:val="00D80624"/>
    <w:rsid w:val="00D80753"/>
    <w:rsid w:val="00D835C5"/>
    <w:rsid w:val="00D857E0"/>
    <w:rsid w:val="00D862DE"/>
    <w:rsid w:val="00D864C1"/>
    <w:rsid w:val="00D8752F"/>
    <w:rsid w:val="00D87A15"/>
    <w:rsid w:val="00D90BCC"/>
    <w:rsid w:val="00D912AB"/>
    <w:rsid w:val="00D9205A"/>
    <w:rsid w:val="00D93BA4"/>
    <w:rsid w:val="00D93C26"/>
    <w:rsid w:val="00D95847"/>
    <w:rsid w:val="00D96BC1"/>
    <w:rsid w:val="00DA0FD5"/>
    <w:rsid w:val="00DA101A"/>
    <w:rsid w:val="00DA1AF6"/>
    <w:rsid w:val="00DA1E12"/>
    <w:rsid w:val="00DA236E"/>
    <w:rsid w:val="00DA2442"/>
    <w:rsid w:val="00DA4426"/>
    <w:rsid w:val="00DA4D0F"/>
    <w:rsid w:val="00DA608F"/>
    <w:rsid w:val="00DA63FE"/>
    <w:rsid w:val="00DA648B"/>
    <w:rsid w:val="00DB09B6"/>
    <w:rsid w:val="00DB15E6"/>
    <w:rsid w:val="00DB4C62"/>
    <w:rsid w:val="00DB4F78"/>
    <w:rsid w:val="00DB5695"/>
    <w:rsid w:val="00DB5B4F"/>
    <w:rsid w:val="00DB660E"/>
    <w:rsid w:val="00DC0ACF"/>
    <w:rsid w:val="00DC22F1"/>
    <w:rsid w:val="00DC2467"/>
    <w:rsid w:val="00DC327C"/>
    <w:rsid w:val="00DC40F5"/>
    <w:rsid w:val="00DC41EA"/>
    <w:rsid w:val="00DC483C"/>
    <w:rsid w:val="00DC489D"/>
    <w:rsid w:val="00DC731B"/>
    <w:rsid w:val="00DD0462"/>
    <w:rsid w:val="00DD1138"/>
    <w:rsid w:val="00DD79E4"/>
    <w:rsid w:val="00DE03E4"/>
    <w:rsid w:val="00DE0F80"/>
    <w:rsid w:val="00DE2C0A"/>
    <w:rsid w:val="00DE3DDF"/>
    <w:rsid w:val="00DE4CED"/>
    <w:rsid w:val="00DE4F89"/>
    <w:rsid w:val="00DE6D1D"/>
    <w:rsid w:val="00DE79C4"/>
    <w:rsid w:val="00DF06C4"/>
    <w:rsid w:val="00DF1FF4"/>
    <w:rsid w:val="00DF43BB"/>
    <w:rsid w:val="00DF50FC"/>
    <w:rsid w:val="00DF6FAC"/>
    <w:rsid w:val="00DF7A1B"/>
    <w:rsid w:val="00DF7E38"/>
    <w:rsid w:val="00E00B27"/>
    <w:rsid w:val="00E013B5"/>
    <w:rsid w:val="00E01D3D"/>
    <w:rsid w:val="00E02229"/>
    <w:rsid w:val="00E03B5A"/>
    <w:rsid w:val="00E048DC"/>
    <w:rsid w:val="00E06212"/>
    <w:rsid w:val="00E066C1"/>
    <w:rsid w:val="00E07710"/>
    <w:rsid w:val="00E07922"/>
    <w:rsid w:val="00E07DFC"/>
    <w:rsid w:val="00E07E5C"/>
    <w:rsid w:val="00E11D02"/>
    <w:rsid w:val="00E13658"/>
    <w:rsid w:val="00E14786"/>
    <w:rsid w:val="00E16723"/>
    <w:rsid w:val="00E173D8"/>
    <w:rsid w:val="00E2119B"/>
    <w:rsid w:val="00E212FE"/>
    <w:rsid w:val="00E2265E"/>
    <w:rsid w:val="00E2277C"/>
    <w:rsid w:val="00E24D85"/>
    <w:rsid w:val="00E2595D"/>
    <w:rsid w:val="00E26412"/>
    <w:rsid w:val="00E26BB1"/>
    <w:rsid w:val="00E26C84"/>
    <w:rsid w:val="00E26EFF"/>
    <w:rsid w:val="00E31CD0"/>
    <w:rsid w:val="00E31E6C"/>
    <w:rsid w:val="00E3273F"/>
    <w:rsid w:val="00E33A7F"/>
    <w:rsid w:val="00E34EBA"/>
    <w:rsid w:val="00E3726E"/>
    <w:rsid w:val="00E406E8"/>
    <w:rsid w:val="00E40CE3"/>
    <w:rsid w:val="00E41DD9"/>
    <w:rsid w:val="00E423DF"/>
    <w:rsid w:val="00E4401A"/>
    <w:rsid w:val="00E444F0"/>
    <w:rsid w:val="00E45313"/>
    <w:rsid w:val="00E45B80"/>
    <w:rsid w:val="00E45E6D"/>
    <w:rsid w:val="00E47B85"/>
    <w:rsid w:val="00E51273"/>
    <w:rsid w:val="00E5253E"/>
    <w:rsid w:val="00E5285B"/>
    <w:rsid w:val="00E5546A"/>
    <w:rsid w:val="00E56068"/>
    <w:rsid w:val="00E57788"/>
    <w:rsid w:val="00E607E8"/>
    <w:rsid w:val="00E60E42"/>
    <w:rsid w:val="00E61023"/>
    <w:rsid w:val="00E626AF"/>
    <w:rsid w:val="00E6413E"/>
    <w:rsid w:val="00E645BB"/>
    <w:rsid w:val="00E649BB"/>
    <w:rsid w:val="00E66B3D"/>
    <w:rsid w:val="00E70290"/>
    <w:rsid w:val="00E70CA1"/>
    <w:rsid w:val="00E746CA"/>
    <w:rsid w:val="00E765DB"/>
    <w:rsid w:val="00E81AEE"/>
    <w:rsid w:val="00E824A4"/>
    <w:rsid w:val="00E82F08"/>
    <w:rsid w:val="00E83D55"/>
    <w:rsid w:val="00E83FB0"/>
    <w:rsid w:val="00E840AF"/>
    <w:rsid w:val="00E84E56"/>
    <w:rsid w:val="00E85AB2"/>
    <w:rsid w:val="00E87391"/>
    <w:rsid w:val="00E877B0"/>
    <w:rsid w:val="00E87936"/>
    <w:rsid w:val="00E91E9C"/>
    <w:rsid w:val="00E92638"/>
    <w:rsid w:val="00E92855"/>
    <w:rsid w:val="00E93BEF"/>
    <w:rsid w:val="00E961FC"/>
    <w:rsid w:val="00E9657A"/>
    <w:rsid w:val="00E96E9D"/>
    <w:rsid w:val="00E97225"/>
    <w:rsid w:val="00EA2CAE"/>
    <w:rsid w:val="00EA58F6"/>
    <w:rsid w:val="00EA6A3C"/>
    <w:rsid w:val="00EA6AC3"/>
    <w:rsid w:val="00EB1D9F"/>
    <w:rsid w:val="00EB3C4B"/>
    <w:rsid w:val="00EB3F06"/>
    <w:rsid w:val="00EB6FB4"/>
    <w:rsid w:val="00EB71E5"/>
    <w:rsid w:val="00EC15BB"/>
    <w:rsid w:val="00EC17F7"/>
    <w:rsid w:val="00EC50D0"/>
    <w:rsid w:val="00EC6692"/>
    <w:rsid w:val="00EC7ED2"/>
    <w:rsid w:val="00ED059B"/>
    <w:rsid w:val="00ED08A3"/>
    <w:rsid w:val="00ED0E63"/>
    <w:rsid w:val="00ED1447"/>
    <w:rsid w:val="00ED19AC"/>
    <w:rsid w:val="00ED2763"/>
    <w:rsid w:val="00ED2E50"/>
    <w:rsid w:val="00ED3185"/>
    <w:rsid w:val="00ED3315"/>
    <w:rsid w:val="00ED357E"/>
    <w:rsid w:val="00ED5C7E"/>
    <w:rsid w:val="00ED6400"/>
    <w:rsid w:val="00ED6D59"/>
    <w:rsid w:val="00EE10D4"/>
    <w:rsid w:val="00EE1E3B"/>
    <w:rsid w:val="00EE4501"/>
    <w:rsid w:val="00EE7306"/>
    <w:rsid w:val="00EF00E8"/>
    <w:rsid w:val="00EF0B98"/>
    <w:rsid w:val="00EF1158"/>
    <w:rsid w:val="00EF1239"/>
    <w:rsid w:val="00EF2D6D"/>
    <w:rsid w:val="00EF347B"/>
    <w:rsid w:val="00EF3859"/>
    <w:rsid w:val="00EF3F75"/>
    <w:rsid w:val="00EF4CCF"/>
    <w:rsid w:val="00EF4FE1"/>
    <w:rsid w:val="00EF55BA"/>
    <w:rsid w:val="00EF7CD9"/>
    <w:rsid w:val="00EF7FB5"/>
    <w:rsid w:val="00F01161"/>
    <w:rsid w:val="00F0125F"/>
    <w:rsid w:val="00F024F3"/>
    <w:rsid w:val="00F024F4"/>
    <w:rsid w:val="00F05B70"/>
    <w:rsid w:val="00F06905"/>
    <w:rsid w:val="00F06BA9"/>
    <w:rsid w:val="00F10EE1"/>
    <w:rsid w:val="00F10F2B"/>
    <w:rsid w:val="00F1129F"/>
    <w:rsid w:val="00F12836"/>
    <w:rsid w:val="00F14D8D"/>
    <w:rsid w:val="00F150B6"/>
    <w:rsid w:val="00F153E7"/>
    <w:rsid w:val="00F15CC2"/>
    <w:rsid w:val="00F17232"/>
    <w:rsid w:val="00F17356"/>
    <w:rsid w:val="00F17897"/>
    <w:rsid w:val="00F17D9E"/>
    <w:rsid w:val="00F20BED"/>
    <w:rsid w:val="00F20D9F"/>
    <w:rsid w:val="00F2201B"/>
    <w:rsid w:val="00F22C69"/>
    <w:rsid w:val="00F23787"/>
    <w:rsid w:val="00F246D6"/>
    <w:rsid w:val="00F24B7A"/>
    <w:rsid w:val="00F25990"/>
    <w:rsid w:val="00F25A55"/>
    <w:rsid w:val="00F274C3"/>
    <w:rsid w:val="00F32374"/>
    <w:rsid w:val="00F327C2"/>
    <w:rsid w:val="00F32F46"/>
    <w:rsid w:val="00F3361D"/>
    <w:rsid w:val="00F340E7"/>
    <w:rsid w:val="00F34602"/>
    <w:rsid w:val="00F34BCE"/>
    <w:rsid w:val="00F355AA"/>
    <w:rsid w:val="00F3571D"/>
    <w:rsid w:val="00F3576C"/>
    <w:rsid w:val="00F35EF6"/>
    <w:rsid w:val="00F36F0C"/>
    <w:rsid w:val="00F37974"/>
    <w:rsid w:val="00F43F3E"/>
    <w:rsid w:val="00F44A42"/>
    <w:rsid w:val="00F457B0"/>
    <w:rsid w:val="00F45FD3"/>
    <w:rsid w:val="00F5102A"/>
    <w:rsid w:val="00F534A7"/>
    <w:rsid w:val="00F537DC"/>
    <w:rsid w:val="00F5419C"/>
    <w:rsid w:val="00F57505"/>
    <w:rsid w:val="00F57E2F"/>
    <w:rsid w:val="00F60A77"/>
    <w:rsid w:val="00F61530"/>
    <w:rsid w:val="00F62655"/>
    <w:rsid w:val="00F63BB4"/>
    <w:rsid w:val="00F648FB"/>
    <w:rsid w:val="00F64CE0"/>
    <w:rsid w:val="00F6681E"/>
    <w:rsid w:val="00F70DE9"/>
    <w:rsid w:val="00F72E8C"/>
    <w:rsid w:val="00F73352"/>
    <w:rsid w:val="00F734C8"/>
    <w:rsid w:val="00F75825"/>
    <w:rsid w:val="00F777E7"/>
    <w:rsid w:val="00F77F49"/>
    <w:rsid w:val="00F80BC0"/>
    <w:rsid w:val="00F80E43"/>
    <w:rsid w:val="00F84173"/>
    <w:rsid w:val="00F84D55"/>
    <w:rsid w:val="00F86056"/>
    <w:rsid w:val="00F862F5"/>
    <w:rsid w:val="00F8686A"/>
    <w:rsid w:val="00F86897"/>
    <w:rsid w:val="00F86C8E"/>
    <w:rsid w:val="00F91F17"/>
    <w:rsid w:val="00F92D60"/>
    <w:rsid w:val="00F930D3"/>
    <w:rsid w:val="00F93628"/>
    <w:rsid w:val="00F94D9C"/>
    <w:rsid w:val="00F95108"/>
    <w:rsid w:val="00F965E4"/>
    <w:rsid w:val="00F97D8D"/>
    <w:rsid w:val="00FA0A12"/>
    <w:rsid w:val="00FA1A14"/>
    <w:rsid w:val="00FA2696"/>
    <w:rsid w:val="00FA2AFE"/>
    <w:rsid w:val="00FA2CE8"/>
    <w:rsid w:val="00FA4875"/>
    <w:rsid w:val="00FA6429"/>
    <w:rsid w:val="00FB0085"/>
    <w:rsid w:val="00FB0B42"/>
    <w:rsid w:val="00FB0E72"/>
    <w:rsid w:val="00FB1143"/>
    <w:rsid w:val="00FB121E"/>
    <w:rsid w:val="00FB124C"/>
    <w:rsid w:val="00FB2DD4"/>
    <w:rsid w:val="00FB3D2C"/>
    <w:rsid w:val="00FB6124"/>
    <w:rsid w:val="00FB6E1F"/>
    <w:rsid w:val="00FB7DB2"/>
    <w:rsid w:val="00FB7FCC"/>
    <w:rsid w:val="00FC0EDA"/>
    <w:rsid w:val="00FC187D"/>
    <w:rsid w:val="00FC24AD"/>
    <w:rsid w:val="00FC26D5"/>
    <w:rsid w:val="00FC376F"/>
    <w:rsid w:val="00FC5C27"/>
    <w:rsid w:val="00FC6784"/>
    <w:rsid w:val="00FC6AC3"/>
    <w:rsid w:val="00FD015C"/>
    <w:rsid w:val="00FD2163"/>
    <w:rsid w:val="00FD29C8"/>
    <w:rsid w:val="00FD449D"/>
    <w:rsid w:val="00FD4513"/>
    <w:rsid w:val="00FD56F8"/>
    <w:rsid w:val="00FD5BF0"/>
    <w:rsid w:val="00FD6072"/>
    <w:rsid w:val="00FD74D0"/>
    <w:rsid w:val="00FE05FB"/>
    <w:rsid w:val="00FE0816"/>
    <w:rsid w:val="00FE084E"/>
    <w:rsid w:val="00FE2EB1"/>
    <w:rsid w:val="00FE593F"/>
    <w:rsid w:val="00FE5C3C"/>
    <w:rsid w:val="00FE61FC"/>
    <w:rsid w:val="00FF1B11"/>
    <w:rsid w:val="00FF2789"/>
    <w:rsid w:val="00FF4BE1"/>
    <w:rsid w:val="00FF542F"/>
    <w:rsid w:val="00FF54C8"/>
    <w:rsid w:val="00FF5AC6"/>
    <w:rsid w:val="00FF6EFD"/>
    <w:rsid w:val="00FF75DF"/>
    <w:rsid w:val="00FF771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C7BF2"/>
  <w15:docId w15:val="{C97EB9CE-1D15-4BE1-8C21-791F01E9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Titlu1">
    <w:name w:val="heading 1"/>
    <w:basedOn w:val="Normal"/>
    <w:next w:val="Normal"/>
    <w:link w:val="Titlu1Caracter"/>
    <w:uiPriority w:val="9"/>
    <w:qFormat/>
    <w:rsid w:val="007125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qFormat/>
    <w:rsid w:val="003223CA"/>
    <w:pPr>
      <w:keepNext/>
      <w:widowControl/>
      <w:outlineLvl w:val="1"/>
    </w:pPr>
    <w:rPr>
      <w:rFonts w:ascii="Times New Roman" w:eastAsia="Times New Roman" w:hAnsi="Times New Roman" w:cs="Times New Roman"/>
      <w:b/>
      <w:color w:val="auto"/>
      <w:sz w:val="20"/>
      <w:lang w:val="x-none" w:eastAsia="x-none" w:bidi="ar-SA"/>
    </w:rPr>
  </w:style>
  <w:style w:type="paragraph" w:styleId="Titlu3">
    <w:name w:val="heading 3"/>
    <w:basedOn w:val="Normal"/>
    <w:next w:val="Normal"/>
    <w:link w:val="Titlu3Caracter"/>
    <w:uiPriority w:val="9"/>
    <w:semiHidden/>
    <w:unhideWhenUsed/>
    <w:qFormat/>
    <w:rsid w:val="001722B1"/>
    <w:pPr>
      <w:keepNext/>
      <w:keepLines/>
      <w:spacing w:before="40"/>
      <w:outlineLvl w:val="2"/>
    </w:pPr>
    <w:rPr>
      <w:rFonts w:ascii="Cambria" w:eastAsia="Times New Roman" w:hAnsi="Cambria" w:cs="Times New Roman"/>
      <w:b/>
      <w:bCs/>
      <w:color w:val="auto"/>
      <w:sz w:val="26"/>
      <w:szCs w:val="26"/>
    </w:rPr>
  </w:style>
  <w:style w:type="paragraph" w:styleId="Titlu4">
    <w:name w:val="heading 4"/>
    <w:basedOn w:val="Normal"/>
    <w:next w:val="Normal"/>
    <w:link w:val="Titlu4Caracter"/>
    <w:uiPriority w:val="9"/>
    <w:unhideWhenUsed/>
    <w:qFormat/>
    <w:rsid w:val="009965F8"/>
    <w:pPr>
      <w:keepNext/>
      <w:keepLines/>
      <w:spacing w:before="4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1722B1"/>
    <w:pPr>
      <w:keepNext/>
      <w:keepLines/>
      <w:spacing w:before="40"/>
      <w:outlineLvl w:val="4"/>
    </w:pPr>
    <w:rPr>
      <w:rFonts w:ascii="Calibri" w:eastAsia="Times New Roman" w:hAnsi="Calibri" w:cs="Arial"/>
      <w:b/>
      <w:bCs/>
      <w:i/>
      <w:iCs/>
      <w:color w:val="auto"/>
      <w:sz w:val="26"/>
      <w:szCs w:val="26"/>
    </w:rPr>
  </w:style>
  <w:style w:type="paragraph" w:styleId="Titlu6">
    <w:name w:val="heading 6"/>
    <w:basedOn w:val="Normal"/>
    <w:next w:val="Normal"/>
    <w:link w:val="Titlu6Caracter"/>
    <w:qFormat/>
    <w:rsid w:val="001722B1"/>
    <w:pPr>
      <w:widowControl/>
      <w:tabs>
        <w:tab w:val="num" w:pos="4320"/>
      </w:tabs>
      <w:spacing w:before="240" w:after="60"/>
      <w:ind w:left="4320" w:right="-720" w:hanging="720"/>
      <w:outlineLvl w:val="5"/>
    </w:pPr>
    <w:rPr>
      <w:rFonts w:ascii="Times New Roman" w:eastAsia="Times New Roman" w:hAnsi="Times New Roman" w:cs="Times New Roman"/>
      <w:b/>
      <w:bCs/>
      <w:color w:val="auto"/>
      <w:sz w:val="22"/>
      <w:szCs w:val="22"/>
      <w:lang w:val="en-US" w:eastAsia="en-US" w:bidi="ar-SA"/>
    </w:rPr>
  </w:style>
  <w:style w:type="paragraph" w:styleId="Titlu7">
    <w:name w:val="heading 7"/>
    <w:basedOn w:val="Normal"/>
    <w:next w:val="Normal"/>
    <w:link w:val="Titlu7Caracter"/>
    <w:uiPriority w:val="9"/>
    <w:semiHidden/>
    <w:unhideWhenUsed/>
    <w:qFormat/>
    <w:rsid w:val="001722B1"/>
    <w:pPr>
      <w:keepNext/>
      <w:keepLines/>
      <w:spacing w:before="40"/>
      <w:outlineLvl w:val="6"/>
    </w:pPr>
    <w:rPr>
      <w:rFonts w:ascii="Calibri" w:eastAsia="Times New Roman" w:hAnsi="Calibri" w:cs="Arial"/>
      <w:color w:val="auto"/>
    </w:rPr>
  </w:style>
  <w:style w:type="paragraph" w:styleId="Titlu8">
    <w:name w:val="heading 8"/>
    <w:basedOn w:val="Normal"/>
    <w:next w:val="Normal"/>
    <w:link w:val="Titlu8Caracter"/>
    <w:uiPriority w:val="9"/>
    <w:semiHidden/>
    <w:unhideWhenUsed/>
    <w:qFormat/>
    <w:rsid w:val="001722B1"/>
    <w:pPr>
      <w:keepNext/>
      <w:keepLines/>
      <w:spacing w:before="40"/>
      <w:outlineLvl w:val="7"/>
    </w:pPr>
    <w:rPr>
      <w:rFonts w:ascii="Calibri" w:eastAsia="Times New Roman" w:hAnsi="Calibri" w:cs="Arial"/>
      <w:i/>
      <w:iCs/>
      <w:color w:val="auto"/>
    </w:rPr>
  </w:style>
  <w:style w:type="paragraph" w:styleId="Titlu9">
    <w:name w:val="heading 9"/>
    <w:basedOn w:val="Normal"/>
    <w:next w:val="Normal"/>
    <w:link w:val="Titlu9Caracter"/>
    <w:uiPriority w:val="9"/>
    <w:semiHidden/>
    <w:unhideWhenUsed/>
    <w:qFormat/>
    <w:rsid w:val="001722B1"/>
    <w:pPr>
      <w:keepNext/>
      <w:keepLines/>
      <w:spacing w:before="40"/>
      <w:outlineLvl w:val="8"/>
    </w:pPr>
    <w:rPr>
      <w:rFonts w:ascii="Cambria" w:eastAsia="Times New Roman" w:hAnsi="Cambria" w:cs="Times New Roman"/>
      <w:color w:val="auto"/>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2">
    <w:name w:val="Heading #2_"/>
    <w:basedOn w:val="Fontdeparagrafimplicit"/>
    <w:link w:val="Heading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4">
    <w:name w:val="Body text (4)_"/>
    <w:basedOn w:val="Fontdeparagrafimplicit"/>
    <w:link w:val="Bodytext40"/>
    <w:rPr>
      <w:rFonts w:ascii="Arial" w:eastAsia="Arial" w:hAnsi="Arial" w:cs="Arial"/>
      <w:b/>
      <w:bCs/>
      <w:i w:val="0"/>
      <w:iCs w:val="0"/>
      <w:smallCaps w:val="0"/>
      <w:strike w:val="0"/>
      <w:sz w:val="8"/>
      <w:szCs w:val="8"/>
      <w:u w:val="none"/>
      <w:shd w:val="clear" w:color="auto" w:fill="auto"/>
    </w:rPr>
  </w:style>
  <w:style w:type="character" w:customStyle="1" w:styleId="Bodytext3">
    <w:name w:val="Body text (3)_"/>
    <w:basedOn w:val="Fontdeparagrafimplicit"/>
    <w:link w:val="Bodytext30"/>
    <w:rPr>
      <w:rFonts w:ascii="Times New Roman" w:eastAsia="Times New Roman" w:hAnsi="Times New Roman" w:cs="Times New Roman"/>
      <w:b/>
      <w:bCs/>
      <w:i w:val="0"/>
      <w:iCs w:val="0"/>
      <w:smallCaps w:val="0"/>
      <w:strike w:val="0"/>
      <w:sz w:val="10"/>
      <w:szCs w:val="10"/>
      <w:u w:val="non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Fontdeparagrafimplicit"/>
    <w:link w:val="Picturecaption0"/>
    <w:rPr>
      <w:rFonts w:ascii="Arial" w:eastAsia="Arial" w:hAnsi="Arial" w:cs="Arial"/>
      <w:b/>
      <w:bCs/>
      <w:i w:val="0"/>
      <w:iCs w:val="0"/>
      <w:smallCaps w:val="0"/>
      <w:strike w:val="0"/>
      <w:sz w:val="8"/>
      <w:szCs w:val="8"/>
      <w:u w:val="none"/>
      <w:shd w:val="clear" w:color="auto" w:fill="auto"/>
    </w:rPr>
  </w:style>
  <w:style w:type="character" w:customStyle="1" w:styleId="CorptextCaracter">
    <w:name w:val="Corp text Caracter"/>
    <w:basedOn w:val="Fontdeparagrafimplicit"/>
    <w:link w:val="Corptext"/>
    <w:rPr>
      <w:rFonts w:ascii="Calibri" w:eastAsia="Calibri" w:hAnsi="Calibri" w:cs="Calibri"/>
      <w:b w:val="0"/>
      <w:bCs w:val="0"/>
      <w:i w:val="0"/>
      <w:iCs w:val="0"/>
      <w:smallCaps w:val="0"/>
      <w:strike w:val="0"/>
      <w:sz w:val="20"/>
      <w:szCs w:val="20"/>
      <w:u w:val="none"/>
      <w:shd w:val="clear" w:color="auto" w:fill="auto"/>
    </w:rPr>
  </w:style>
  <w:style w:type="character" w:customStyle="1" w:styleId="Bodytext2">
    <w:name w:val="Body text (2)_"/>
    <w:basedOn w:val="Fontdeparagrafimplicit"/>
    <w:link w:val="Bodytext20"/>
    <w:rPr>
      <w:rFonts w:ascii="Calibri" w:eastAsia="Calibri" w:hAnsi="Calibri" w:cs="Calibri"/>
      <w:b w:val="0"/>
      <w:bCs w:val="0"/>
      <w:i w:val="0"/>
      <w:iCs w:val="0"/>
      <w:smallCaps w:val="0"/>
      <w:strike w:val="0"/>
      <w:sz w:val="18"/>
      <w:szCs w:val="18"/>
      <w:u w:val="none"/>
      <w:shd w:val="clear" w:color="auto" w:fill="auto"/>
    </w:rPr>
  </w:style>
  <w:style w:type="character" w:customStyle="1" w:styleId="Heading3">
    <w:name w:val="Heading #3_"/>
    <w:basedOn w:val="Fontdeparagrafimplicit"/>
    <w:link w:val="Heading30"/>
    <w:rPr>
      <w:rFonts w:ascii="Calibri" w:eastAsia="Calibri" w:hAnsi="Calibri" w:cs="Calibri"/>
      <w:b/>
      <w:bCs/>
      <w:i w:val="0"/>
      <w:iCs w:val="0"/>
      <w:smallCaps w:val="0"/>
      <w:strike w:val="0"/>
      <w:sz w:val="20"/>
      <w:szCs w:val="20"/>
      <w:u w:val="none"/>
      <w:shd w:val="clear" w:color="auto" w:fill="auto"/>
    </w:rPr>
  </w:style>
  <w:style w:type="character" w:customStyle="1" w:styleId="Tablecaption">
    <w:name w:val="Table caption_"/>
    <w:basedOn w:val="Fontdeparagrafimplicit"/>
    <w:link w:val="Tablecaption0"/>
    <w:rPr>
      <w:rFonts w:ascii="Calibri" w:eastAsia="Calibri" w:hAnsi="Calibri" w:cs="Calibri"/>
      <w:b w:val="0"/>
      <w:bCs w:val="0"/>
      <w:i w:val="0"/>
      <w:iCs w:val="0"/>
      <w:smallCaps w:val="0"/>
      <w:strike w:val="0"/>
      <w:sz w:val="20"/>
      <w:szCs w:val="20"/>
      <w:u w:val="none"/>
      <w:shd w:val="clear" w:color="auto" w:fill="auto"/>
    </w:rPr>
  </w:style>
  <w:style w:type="character" w:customStyle="1" w:styleId="Other">
    <w:name w:val="Other_"/>
    <w:basedOn w:val="Fontdeparagrafimplicit"/>
    <w:link w:val="Other0"/>
    <w:rPr>
      <w:rFonts w:ascii="Calibri" w:eastAsia="Calibri" w:hAnsi="Calibri" w:cs="Calibri"/>
      <w:b w:val="0"/>
      <w:bCs w:val="0"/>
      <w:i w:val="0"/>
      <w:iCs w:val="0"/>
      <w:smallCaps w:val="0"/>
      <w:strike w:val="0"/>
      <w:sz w:val="20"/>
      <w:szCs w:val="20"/>
      <w:u w:val="none"/>
      <w:shd w:val="clear" w:color="auto" w:fill="auto"/>
    </w:rPr>
  </w:style>
  <w:style w:type="character" w:customStyle="1" w:styleId="Bodytext5">
    <w:name w:val="Body text (5)_"/>
    <w:basedOn w:val="Fontdeparagrafimplicit"/>
    <w:link w:val="Bodytext50"/>
    <w:rPr>
      <w:rFonts w:ascii="Arial" w:eastAsia="Arial" w:hAnsi="Arial" w:cs="Arial"/>
      <w:b/>
      <w:bCs/>
      <w:i/>
      <w:iCs/>
      <w:smallCaps w:val="0"/>
      <w:strike w:val="0"/>
      <w:sz w:val="22"/>
      <w:szCs w:val="22"/>
      <w:u w:val="none"/>
      <w:shd w:val="clear" w:color="auto" w:fill="auto"/>
    </w:rPr>
  </w:style>
  <w:style w:type="character" w:customStyle="1" w:styleId="Bodytext6">
    <w:name w:val="Body text (6)_"/>
    <w:basedOn w:val="Fontdeparagrafimplicit"/>
    <w:link w:val="Bodytext6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Fontdeparagrafimplicit"/>
    <w:link w:val="Heading10"/>
    <w:rPr>
      <w:rFonts w:ascii="Times New Roman" w:eastAsia="Times New Roman" w:hAnsi="Times New Roman" w:cs="Times New Roman"/>
      <w:b w:val="0"/>
      <w:bCs w:val="0"/>
      <w:i/>
      <w:iCs/>
      <w:smallCaps w:val="0"/>
      <w:strike w:val="0"/>
      <w:color w:val="11285E"/>
      <w:sz w:val="36"/>
      <w:szCs w:val="36"/>
      <w:u w:val="none"/>
      <w:shd w:val="clear" w:color="auto" w:fill="auto"/>
    </w:rPr>
  </w:style>
  <w:style w:type="paragraph" w:customStyle="1" w:styleId="Heading20">
    <w:name w:val="Heading #2"/>
    <w:basedOn w:val="Normal"/>
    <w:link w:val="Heading2"/>
    <w:pPr>
      <w:spacing w:after="1160"/>
      <w:ind w:left="2970"/>
      <w:outlineLvl w:val="1"/>
    </w:pPr>
    <w:rPr>
      <w:rFonts w:ascii="Times New Roman" w:eastAsia="Times New Roman" w:hAnsi="Times New Roman" w:cs="Times New Roman"/>
      <w:sz w:val="28"/>
      <w:szCs w:val="28"/>
    </w:rPr>
  </w:style>
  <w:style w:type="paragraph" w:customStyle="1" w:styleId="Bodytext40">
    <w:name w:val="Body text (4)"/>
    <w:basedOn w:val="Normal"/>
    <w:link w:val="Bodytext4"/>
    <w:pPr>
      <w:jc w:val="center"/>
    </w:pPr>
    <w:rPr>
      <w:rFonts w:ascii="Arial" w:eastAsia="Arial" w:hAnsi="Arial" w:cs="Arial"/>
      <w:b/>
      <w:bCs/>
      <w:sz w:val="8"/>
      <w:szCs w:val="8"/>
    </w:rPr>
  </w:style>
  <w:style w:type="paragraph" w:customStyle="1" w:styleId="Bodytext30">
    <w:name w:val="Body text (3)"/>
    <w:basedOn w:val="Normal"/>
    <w:link w:val="Bodytext3"/>
    <w:pPr>
      <w:spacing w:before="100" w:after="60" w:line="288" w:lineRule="auto"/>
      <w:ind w:left="2380"/>
    </w:pPr>
    <w:rPr>
      <w:rFonts w:ascii="Times New Roman" w:eastAsia="Times New Roman" w:hAnsi="Times New Roman" w:cs="Times New Roman"/>
      <w:b/>
      <w:bCs/>
      <w:sz w:val="10"/>
      <w:szCs w:val="1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Arial" w:eastAsia="Arial" w:hAnsi="Arial" w:cs="Arial"/>
      <w:b/>
      <w:bCs/>
      <w:sz w:val="8"/>
      <w:szCs w:val="8"/>
    </w:rPr>
  </w:style>
  <w:style w:type="paragraph" w:styleId="Corptext">
    <w:name w:val="Body Text"/>
    <w:basedOn w:val="Normal"/>
    <w:link w:val="CorptextCaracter"/>
    <w:qFormat/>
    <w:pPr>
      <w:spacing w:line="298" w:lineRule="auto"/>
      <w:ind w:firstLine="20"/>
    </w:pPr>
    <w:rPr>
      <w:rFonts w:ascii="Calibri" w:eastAsia="Calibri" w:hAnsi="Calibri" w:cs="Calibri"/>
      <w:sz w:val="20"/>
      <w:szCs w:val="20"/>
    </w:rPr>
  </w:style>
  <w:style w:type="paragraph" w:customStyle="1" w:styleId="Bodytext20">
    <w:name w:val="Body text (2)"/>
    <w:basedOn w:val="Normal"/>
    <w:link w:val="Bodytext2"/>
    <w:pPr>
      <w:spacing w:after="270"/>
      <w:ind w:firstLine="480"/>
    </w:pPr>
    <w:rPr>
      <w:rFonts w:ascii="Calibri" w:eastAsia="Calibri" w:hAnsi="Calibri" w:cs="Calibri"/>
      <w:sz w:val="18"/>
      <w:szCs w:val="18"/>
    </w:rPr>
  </w:style>
  <w:style w:type="paragraph" w:customStyle="1" w:styleId="Heading30">
    <w:name w:val="Heading #3"/>
    <w:basedOn w:val="Normal"/>
    <w:link w:val="Heading3"/>
    <w:pPr>
      <w:spacing w:after="210" w:line="298" w:lineRule="auto"/>
      <w:ind w:firstLine="460"/>
      <w:outlineLvl w:val="2"/>
    </w:pPr>
    <w:rPr>
      <w:rFonts w:ascii="Calibri" w:eastAsia="Calibri" w:hAnsi="Calibri" w:cs="Calibri"/>
      <w:b/>
      <w:bCs/>
      <w:sz w:val="20"/>
      <w:szCs w:val="20"/>
    </w:rPr>
  </w:style>
  <w:style w:type="paragraph" w:customStyle="1" w:styleId="Tablecaption0">
    <w:name w:val="Table caption"/>
    <w:basedOn w:val="Normal"/>
    <w:link w:val="Tablecaption"/>
    <w:pPr>
      <w:spacing w:line="298" w:lineRule="auto"/>
    </w:pPr>
    <w:rPr>
      <w:rFonts w:ascii="Calibri" w:eastAsia="Calibri" w:hAnsi="Calibri" w:cs="Calibri"/>
      <w:sz w:val="20"/>
      <w:szCs w:val="20"/>
    </w:rPr>
  </w:style>
  <w:style w:type="paragraph" w:customStyle="1" w:styleId="Other0">
    <w:name w:val="Other"/>
    <w:basedOn w:val="Normal"/>
    <w:link w:val="Other"/>
    <w:pPr>
      <w:spacing w:line="298" w:lineRule="auto"/>
      <w:ind w:firstLine="20"/>
    </w:pPr>
    <w:rPr>
      <w:rFonts w:ascii="Calibri" w:eastAsia="Calibri" w:hAnsi="Calibri" w:cs="Calibri"/>
      <w:sz w:val="20"/>
      <w:szCs w:val="20"/>
    </w:rPr>
  </w:style>
  <w:style w:type="paragraph" w:customStyle="1" w:styleId="Bodytext50">
    <w:name w:val="Body text (5)"/>
    <w:basedOn w:val="Normal"/>
    <w:link w:val="Bodytext5"/>
    <w:pPr>
      <w:spacing w:after="2360"/>
      <w:jc w:val="center"/>
    </w:pPr>
    <w:rPr>
      <w:rFonts w:ascii="Arial" w:eastAsia="Arial" w:hAnsi="Arial" w:cs="Arial"/>
      <w:b/>
      <w:bCs/>
      <w:i/>
      <w:iCs/>
      <w:sz w:val="22"/>
      <w:szCs w:val="22"/>
    </w:rPr>
  </w:style>
  <w:style w:type="paragraph" w:customStyle="1" w:styleId="Bodytext60">
    <w:name w:val="Body text (6)"/>
    <w:basedOn w:val="Normal"/>
    <w:link w:val="Bodytext6"/>
    <w:pPr>
      <w:jc w:val="center"/>
    </w:pPr>
    <w:rPr>
      <w:rFonts w:ascii="Times New Roman" w:eastAsia="Times New Roman" w:hAnsi="Times New Roman" w:cs="Times New Roman"/>
      <w:sz w:val="28"/>
      <w:szCs w:val="28"/>
    </w:rPr>
  </w:style>
  <w:style w:type="paragraph" w:customStyle="1" w:styleId="Heading10">
    <w:name w:val="Heading #1"/>
    <w:basedOn w:val="Normal"/>
    <w:link w:val="Heading1"/>
    <w:pPr>
      <w:outlineLvl w:val="0"/>
    </w:pPr>
    <w:rPr>
      <w:rFonts w:ascii="Times New Roman" w:eastAsia="Times New Roman" w:hAnsi="Times New Roman" w:cs="Times New Roman"/>
      <w:i/>
      <w:iCs/>
      <w:color w:val="11285E"/>
      <w:sz w:val="36"/>
      <w:szCs w:val="36"/>
    </w:rPr>
  </w:style>
  <w:style w:type="paragraph" w:styleId="Antet">
    <w:name w:val="header"/>
    <w:basedOn w:val="Normal"/>
    <w:link w:val="AntetCaracter"/>
    <w:uiPriority w:val="99"/>
    <w:unhideWhenUsed/>
    <w:rsid w:val="007E655F"/>
    <w:pPr>
      <w:tabs>
        <w:tab w:val="center" w:pos="4513"/>
        <w:tab w:val="right" w:pos="9026"/>
      </w:tabs>
    </w:pPr>
  </w:style>
  <w:style w:type="character" w:customStyle="1" w:styleId="AntetCaracter">
    <w:name w:val="Antet Caracter"/>
    <w:basedOn w:val="Fontdeparagrafimplicit"/>
    <w:link w:val="Antet"/>
    <w:uiPriority w:val="99"/>
    <w:rsid w:val="007E655F"/>
    <w:rPr>
      <w:color w:val="000000"/>
    </w:rPr>
  </w:style>
  <w:style w:type="paragraph" w:styleId="Subsol">
    <w:name w:val="footer"/>
    <w:basedOn w:val="Normal"/>
    <w:link w:val="SubsolCaracter"/>
    <w:uiPriority w:val="99"/>
    <w:unhideWhenUsed/>
    <w:rsid w:val="007E655F"/>
    <w:pPr>
      <w:tabs>
        <w:tab w:val="center" w:pos="4513"/>
        <w:tab w:val="right" w:pos="9026"/>
      </w:tabs>
    </w:pPr>
  </w:style>
  <w:style w:type="character" w:customStyle="1" w:styleId="SubsolCaracter">
    <w:name w:val="Subsol Caracter"/>
    <w:basedOn w:val="Fontdeparagrafimplicit"/>
    <w:link w:val="Subsol"/>
    <w:uiPriority w:val="99"/>
    <w:rsid w:val="007E655F"/>
    <w:rPr>
      <w:color w:val="000000"/>
    </w:r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
    <w:basedOn w:val="Normal"/>
    <w:link w:val="ListparagrafCaracter"/>
    <w:uiPriority w:val="34"/>
    <w:qFormat/>
    <w:rsid w:val="00931A03"/>
    <w:pPr>
      <w:ind w:left="720"/>
      <w:contextualSpacing/>
    </w:pPr>
  </w:style>
  <w:style w:type="character" w:styleId="Hyperlink">
    <w:name w:val="Hyperlink"/>
    <w:basedOn w:val="Fontdeparagrafimplicit"/>
    <w:uiPriority w:val="99"/>
    <w:unhideWhenUsed/>
    <w:rsid w:val="001A0EDA"/>
    <w:rPr>
      <w:color w:val="0563C1" w:themeColor="hyperlink"/>
      <w:u w:val="single"/>
    </w:rPr>
  </w:style>
  <w:style w:type="character" w:styleId="Referincomentariu">
    <w:name w:val="annotation reference"/>
    <w:basedOn w:val="Fontdeparagrafimplicit"/>
    <w:uiPriority w:val="99"/>
    <w:semiHidden/>
    <w:unhideWhenUsed/>
    <w:rsid w:val="00093626"/>
    <w:rPr>
      <w:sz w:val="16"/>
      <w:szCs w:val="16"/>
    </w:rPr>
  </w:style>
  <w:style w:type="paragraph" w:styleId="Textcomentariu">
    <w:name w:val="annotation text"/>
    <w:basedOn w:val="Normal"/>
    <w:link w:val="TextcomentariuCaracter"/>
    <w:uiPriority w:val="99"/>
    <w:unhideWhenUsed/>
    <w:rsid w:val="00093626"/>
    <w:rPr>
      <w:sz w:val="20"/>
      <w:szCs w:val="20"/>
    </w:rPr>
  </w:style>
  <w:style w:type="character" w:customStyle="1" w:styleId="TextcomentariuCaracter">
    <w:name w:val="Text comentariu Caracter"/>
    <w:basedOn w:val="Fontdeparagrafimplicit"/>
    <w:link w:val="Textcomentariu"/>
    <w:uiPriority w:val="99"/>
    <w:rsid w:val="00093626"/>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093626"/>
    <w:rPr>
      <w:b/>
      <w:bCs/>
    </w:rPr>
  </w:style>
  <w:style w:type="character" w:customStyle="1" w:styleId="SubiectComentariuCaracter">
    <w:name w:val="Subiect Comentariu Caracter"/>
    <w:basedOn w:val="TextcomentariuCaracter"/>
    <w:link w:val="SubiectComentariu"/>
    <w:uiPriority w:val="99"/>
    <w:semiHidden/>
    <w:rsid w:val="00093626"/>
    <w:rPr>
      <w:b/>
      <w:bCs/>
      <w:color w:val="000000"/>
      <w:sz w:val="20"/>
      <w:szCs w:val="20"/>
    </w:rPr>
  </w:style>
  <w:style w:type="paragraph" w:styleId="TextnBalon">
    <w:name w:val="Balloon Text"/>
    <w:basedOn w:val="Normal"/>
    <w:link w:val="TextnBalonCaracter"/>
    <w:uiPriority w:val="99"/>
    <w:semiHidden/>
    <w:unhideWhenUsed/>
    <w:rsid w:val="0009362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93626"/>
    <w:rPr>
      <w:rFonts w:ascii="Segoe UI" w:hAnsi="Segoe UI" w:cs="Segoe UI"/>
      <w:color w:val="000000"/>
      <w:sz w:val="18"/>
      <w:szCs w:val="18"/>
    </w:rPr>
  </w:style>
  <w:style w:type="numbering" w:customStyle="1" w:styleId="ART">
    <w:name w:val="ART."/>
    <w:basedOn w:val="FrListare"/>
    <w:uiPriority w:val="99"/>
    <w:rsid w:val="00497779"/>
    <w:pPr>
      <w:numPr>
        <w:numId w:val="3"/>
      </w:numPr>
    </w:pPr>
  </w:style>
  <w:style w:type="paragraph" w:customStyle="1" w:styleId="Articol">
    <w:name w:val="Articol"/>
    <w:basedOn w:val="Listparagraf"/>
    <w:qFormat/>
    <w:rsid w:val="00497779"/>
    <w:pPr>
      <w:widowControl/>
      <w:spacing w:before="240" w:after="40"/>
      <w:ind w:left="1134" w:hanging="1134"/>
      <w:contextualSpacing w:val="0"/>
      <w:jc w:val="both"/>
    </w:pPr>
    <w:rPr>
      <w:rFonts w:asciiTheme="minorHAnsi" w:eastAsia="Times New Roman" w:hAnsiTheme="minorHAnsi" w:cstheme="minorBidi"/>
      <w:b/>
      <w:iCs/>
      <w:noProof/>
      <w:color w:val="auto"/>
      <w:sz w:val="20"/>
      <w:lang w:eastAsia="sk-SK" w:bidi="ar-SA"/>
    </w:rPr>
  </w:style>
  <w:style w:type="paragraph" w:customStyle="1" w:styleId="Alineat">
    <w:name w:val="Alineat"/>
    <w:basedOn w:val="Listparagraf"/>
    <w:link w:val="AlineatChar"/>
    <w:qFormat/>
    <w:rsid w:val="00497779"/>
    <w:pPr>
      <w:widowControl/>
      <w:spacing w:before="40" w:after="40"/>
      <w:ind w:left="680" w:hanging="396"/>
      <w:contextualSpacing w:val="0"/>
      <w:jc w:val="both"/>
    </w:pPr>
    <w:rPr>
      <w:rFonts w:asciiTheme="minorHAnsi" w:eastAsia="Times New Roman" w:hAnsiTheme="minorHAnsi" w:cstheme="minorBidi"/>
      <w:iCs/>
      <w:noProof/>
      <w:color w:val="auto"/>
      <w:sz w:val="20"/>
      <w:lang w:eastAsia="sk-SK" w:bidi="ar-SA"/>
    </w:rPr>
  </w:style>
  <w:style w:type="paragraph" w:customStyle="1" w:styleId="Alineat-lit">
    <w:name w:val="Alineat-lit"/>
    <w:basedOn w:val="Alineat"/>
    <w:qFormat/>
    <w:rsid w:val="00497779"/>
    <w:pPr>
      <w:spacing w:before="0" w:after="0"/>
    </w:pPr>
  </w:style>
  <w:style w:type="character" w:customStyle="1" w:styleId="AlineatChar">
    <w:name w:val="Alineat Char"/>
    <w:basedOn w:val="Fontdeparagrafimplicit"/>
    <w:link w:val="Alineat"/>
    <w:rsid w:val="00497779"/>
    <w:rPr>
      <w:rFonts w:asciiTheme="minorHAnsi" w:eastAsia="Times New Roman" w:hAnsiTheme="minorHAnsi" w:cstheme="minorBidi"/>
      <w:iCs/>
      <w:noProof/>
      <w:sz w:val="20"/>
      <w:lang w:eastAsia="sk-SK" w:bidi="ar-SA"/>
    </w:rPr>
  </w:style>
  <w:style w:type="paragraph" w:customStyle="1" w:styleId="Alineat-list">
    <w:name w:val="Alineat-list"/>
    <w:basedOn w:val="Alineat-lit"/>
    <w:qFormat/>
    <w:rsid w:val="00497779"/>
  </w:style>
  <w:style w:type="paragraph" w:customStyle="1" w:styleId="Head2-Alin">
    <w:name w:val="Head2-Alin"/>
    <w:basedOn w:val="Normal"/>
    <w:rsid w:val="00880FB7"/>
    <w:pPr>
      <w:widowControl/>
      <w:numPr>
        <w:ilvl w:val="1"/>
      </w:numPr>
      <w:tabs>
        <w:tab w:val="num" w:pos="502"/>
        <w:tab w:val="num" w:pos="2880"/>
      </w:tabs>
      <w:spacing w:before="120" w:after="120"/>
      <w:ind w:left="502" w:hanging="360"/>
      <w:jc w:val="both"/>
    </w:pPr>
    <w:rPr>
      <w:rFonts w:ascii="Trebuchet MS" w:eastAsia="Times New Roman" w:hAnsi="Trebuchet MS" w:cs="Times New Roman"/>
      <w:color w:val="auto"/>
      <w:sz w:val="20"/>
      <w:lang w:eastAsia="en-US" w:bidi="ar-SA"/>
    </w:rPr>
  </w:style>
  <w:style w:type="paragraph" w:customStyle="1" w:styleId="Default">
    <w:name w:val="Default"/>
    <w:rsid w:val="00D95847"/>
    <w:pPr>
      <w:autoSpaceDE w:val="0"/>
      <w:autoSpaceDN w:val="0"/>
      <w:adjustRightInd w:val="0"/>
      <w:spacing w:before="120" w:after="120"/>
      <w:jc w:val="both"/>
    </w:pPr>
    <w:rPr>
      <w:rFonts w:ascii="Verdana,Bold" w:eastAsia="Times New Roman" w:hAnsi="Verdana,Bold" w:cs="Verdana,Bold"/>
      <w:color w:val="000000"/>
      <w:lang w:bidi="ar-SA"/>
    </w:rPr>
  </w:style>
  <w:style w:type="paragraph" w:customStyle="1" w:styleId="TableParagraph">
    <w:name w:val="Table Paragraph"/>
    <w:basedOn w:val="Normal"/>
    <w:uiPriority w:val="1"/>
    <w:qFormat/>
    <w:rsid w:val="004A4671"/>
    <w:pPr>
      <w:autoSpaceDE w:val="0"/>
      <w:autoSpaceDN w:val="0"/>
    </w:pPr>
    <w:rPr>
      <w:rFonts w:ascii="Tahoma" w:eastAsia="Tahoma" w:hAnsi="Tahoma" w:cs="Tahoma"/>
      <w:color w:val="auto"/>
      <w:sz w:val="22"/>
      <w:szCs w:val="22"/>
      <w:lang w:eastAsia="en-US" w:bidi="ar-SA"/>
    </w:rPr>
  </w:style>
  <w:style w:type="character" w:customStyle="1" w:styleId="Titlu2Caracter">
    <w:name w:val="Titlu 2 Caracter"/>
    <w:basedOn w:val="Fontdeparagrafimplicit"/>
    <w:link w:val="Titlu2"/>
    <w:uiPriority w:val="9"/>
    <w:rsid w:val="003223CA"/>
    <w:rPr>
      <w:rFonts w:ascii="Times New Roman" w:eastAsia="Times New Roman" w:hAnsi="Times New Roman" w:cs="Times New Roman"/>
      <w:b/>
      <w:sz w:val="20"/>
      <w:lang w:val="x-none" w:eastAsia="x-none" w:bidi="ar-SA"/>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F862F5"/>
    <w:rPr>
      <w:color w:val="000000"/>
    </w:rPr>
  </w:style>
  <w:style w:type="paragraph" w:customStyle="1" w:styleId="Head1-Art">
    <w:name w:val="Head1-Art"/>
    <w:basedOn w:val="Normal"/>
    <w:rsid w:val="00C52076"/>
    <w:pPr>
      <w:widowControl/>
      <w:tabs>
        <w:tab w:val="num" w:pos="2880"/>
      </w:tabs>
      <w:spacing w:before="120" w:after="120"/>
      <w:ind w:left="1800" w:hanging="360"/>
      <w:jc w:val="both"/>
    </w:pPr>
    <w:rPr>
      <w:rFonts w:ascii="Trebuchet MS" w:eastAsia="Times New Roman" w:hAnsi="Trebuchet MS" w:cs="Times New Roman"/>
      <w:b/>
      <w:bCs/>
      <w:caps/>
      <w:color w:val="auto"/>
      <w:sz w:val="20"/>
      <w:lang w:eastAsia="en-US" w:bidi="ar-SA"/>
    </w:rPr>
  </w:style>
  <w:style w:type="paragraph" w:customStyle="1" w:styleId="xl61">
    <w:name w:val="xl61"/>
    <w:basedOn w:val="Normal"/>
    <w:uiPriority w:val="99"/>
    <w:rsid w:val="00023C2D"/>
    <w:pPr>
      <w:widowControl/>
      <w:pBdr>
        <w:left w:val="single" w:sz="8" w:space="0" w:color="auto"/>
      </w:pBdr>
      <w:spacing w:before="100" w:beforeAutospacing="1" w:after="100" w:afterAutospacing="1"/>
      <w:jc w:val="both"/>
    </w:pPr>
    <w:rPr>
      <w:rFonts w:ascii="Arial" w:eastAsia="Times New Roman" w:hAnsi="Arial" w:cs="Arial"/>
      <w:color w:val="auto"/>
      <w:sz w:val="20"/>
      <w:szCs w:val="20"/>
      <w:lang w:eastAsia="fr-FR" w:bidi="ar-SA"/>
    </w:rPr>
  </w:style>
  <w:style w:type="character" w:customStyle="1" w:styleId="Titlu4Caracter">
    <w:name w:val="Titlu 4 Caracter"/>
    <w:basedOn w:val="Fontdeparagrafimplicit"/>
    <w:link w:val="Titlu4"/>
    <w:uiPriority w:val="9"/>
    <w:rsid w:val="009965F8"/>
    <w:rPr>
      <w:rFonts w:asciiTheme="majorHAnsi" w:eastAsiaTheme="majorEastAsia" w:hAnsiTheme="majorHAnsi" w:cstheme="majorBidi"/>
      <w:i/>
      <w:iCs/>
      <w:color w:val="2E74B5" w:themeColor="accent1" w:themeShade="BF"/>
    </w:rPr>
  </w:style>
  <w:style w:type="paragraph" w:styleId="Revizuire">
    <w:name w:val="Revision"/>
    <w:hidden/>
    <w:uiPriority w:val="99"/>
    <w:semiHidden/>
    <w:rsid w:val="009179FE"/>
    <w:pPr>
      <w:widowControl/>
    </w:pPr>
    <w:rPr>
      <w:color w:val="000000"/>
    </w:rPr>
  </w:style>
  <w:style w:type="character" w:styleId="Numrdepagin">
    <w:name w:val="page number"/>
    <w:basedOn w:val="Fontdeparagrafimplicit"/>
    <w:rsid w:val="008D55FA"/>
  </w:style>
  <w:style w:type="character" w:customStyle="1" w:styleId="Titlu1Caracter">
    <w:name w:val="Titlu 1 Caracter"/>
    <w:basedOn w:val="Fontdeparagrafimplicit"/>
    <w:link w:val="Titlu1"/>
    <w:uiPriority w:val="9"/>
    <w:rsid w:val="00712574"/>
    <w:rPr>
      <w:rFonts w:asciiTheme="majorHAnsi" w:eastAsiaTheme="majorEastAsia" w:hAnsiTheme="majorHAnsi" w:cstheme="majorBidi"/>
      <w:color w:val="2E74B5" w:themeColor="accent1" w:themeShade="BF"/>
      <w:sz w:val="32"/>
      <w:szCs w:val="32"/>
    </w:rPr>
  </w:style>
  <w:style w:type="paragraph" w:styleId="Titlu">
    <w:name w:val="Title"/>
    <w:basedOn w:val="Normal"/>
    <w:link w:val="TitluCaracter"/>
    <w:uiPriority w:val="10"/>
    <w:qFormat/>
    <w:rsid w:val="00712574"/>
    <w:pPr>
      <w:autoSpaceDE w:val="0"/>
      <w:autoSpaceDN w:val="0"/>
      <w:ind w:left="3130" w:right="3148"/>
      <w:jc w:val="center"/>
    </w:pPr>
    <w:rPr>
      <w:rFonts w:ascii="Cambria" w:eastAsia="Cambria" w:hAnsi="Cambria" w:cs="Cambria"/>
      <w:b/>
      <w:bCs/>
      <w:color w:val="auto"/>
      <w:sz w:val="32"/>
      <w:szCs w:val="32"/>
      <w:lang w:eastAsia="en-US" w:bidi="ar-SA"/>
    </w:rPr>
  </w:style>
  <w:style w:type="character" w:customStyle="1" w:styleId="TitluCaracter">
    <w:name w:val="Titlu Caracter"/>
    <w:basedOn w:val="Fontdeparagrafimplicit"/>
    <w:link w:val="Titlu"/>
    <w:uiPriority w:val="10"/>
    <w:rsid w:val="00712574"/>
    <w:rPr>
      <w:rFonts w:ascii="Cambria" w:eastAsia="Cambria" w:hAnsi="Cambria" w:cs="Cambria"/>
      <w:b/>
      <w:bCs/>
      <w:sz w:val="32"/>
      <w:szCs w:val="32"/>
      <w:lang w:eastAsia="en-US" w:bidi="ar-SA"/>
    </w:rPr>
  </w:style>
  <w:style w:type="table" w:styleId="Tabelgril1Luminos">
    <w:name w:val="Grid Table 1 Light"/>
    <w:basedOn w:val="TabelNormal"/>
    <w:uiPriority w:val="46"/>
    <w:rsid w:val="00712574"/>
    <w:pPr>
      <w:autoSpaceDE w:val="0"/>
      <w:autoSpaceDN w:val="0"/>
    </w:pPr>
    <w:rPr>
      <w:rFonts w:asciiTheme="minorHAnsi" w:eastAsiaTheme="minorHAnsi" w:hAnsiTheme="minorHAnsi" w:cstheme="minorBidi"/>
      <w:sz w:val="22"/>
      <w:szCs w:val="22"/>
      <w:lang w:val="en-US"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
    <w:name w:val="Table Grid"/>
    <w:basedOn w:val="TabelNormal"/>
    <w:uiPriority w:val="39"/>
    <w:rsid w:val="00712574"/>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712574"/>
  </w:style>
  <w:style w:type="character" w:customStyle="1" w:styleId="tlid-translation">
    <w:name w:val="tlid-translation"/>
    <w:basedOn w:val="Fontdeparagrafimplicit"/>
    <w:rsid w:val="00712574"/>
  </w:style>
  <w:style w:type="paragraph" w:styleId="Legend">
    <w:name w:val="caption"/>
    <w:basedOn w:val="Normal"/>
    <w:next w:val="Normal"/>
    <w:uiPriority w:val="35"/>
    <w:unhideWhenUsed/>
    <w:qFormat/>
    <w:rsid w:val="00712574"/>
    <w:pPr>
      <w:autoSpaceDE w:val="0"/>
      <w:autoSpaceDN w:val="0"/>
      <w:spacing w:after="200"/>
    </w:pPr>
    <w:rPr>
      <w:rFonts w:ascii="Calibri" w:eastAsia="Calibri" w:hAnsi="Calibri" w:cs="Calibri"/>
      <w:i/>
      <w:iCs/>
      <w:color w:val="44546A" w:themeColor="text2"/>
      <w:sz w:val="18"/>
      <w:szCs w:val="18"/>
      <w:lang w:eastAsia="en-US" w:bidi="ar-SA"/>
    </w:rPr>
  </w:style>
  <w:style w:type="paragraph" w:customStyle="1" w:styleId="xl31">
    <w:name w:val="xl31"/>
    <w:basedOn w:val="Normal"/>
    <w:rsid w:val="00F86056"/>
    <w:pPr>
      <w:widowControl/>
      <w:spacing w:before="100" w:beforeAutospacing="1" w:after="100" w:afterAutospacing="1"/>
      <w:jc w:val="both"/>
    </w:pPr>
    <w:rPr>
      <w:rFonts w:ascii="Times New Roman" w:eastAsia="Arial Unicode MS" w:hAnsi="Times New Roman" w:cs="Times New Roman"/>
      <w:color w:val="auto"/>
      <w:lang w:val="en-US" w:eastAsia="en-US" w:bidi="ar-SA"/>
    </w:rPr>
  </w:style>
  <w:style w:type="paragraph" w:styleId="Textnotdesubsol">
    <w:name w:val="footnote text"/>
    <w:basedOn w:val="Normal"/>
    <w:link w:val="TextnotdesubsolCaracter"/>
    <w:uiPriority w:val="99"/>
    <w:semiHidden/>
    <w:unhideWhenUsed/>
    <w:rsid w:val="00455D29"/>
    <w:pPr>
      <w:widowControl/>
    </w:pPr>
    <w:rPr>
      <w:rFonts w:ascii="Times New Roman" w:eastAsia="Times New Roman" w:hAnsi="Times New Roman" w:cs="Times New Roman"/>
      <w:color w:val="auto"/>
      <w:sz w:val="20"/>
      <w:szCs w:val="20"/>
      <w:lang w:val="en-US" w:bidi="ar-SA"/>
    </w:rPr>
  </w:style>
  <w:style w:type="character" w:customStyle="1" w:styleId="TextnotdesubsolCaracter">
    <w:name w:val="Text notă de subsol Caracter"/>
    <w:basedOn w:val="Fontdeparagrafimplicit"/>
    <w:link w:val="Textnotdesubsol"/>
    <w:uiPriority w:val="99"/>
    <w:semiHidden/>
    <w:rsid w:val="00455D29"/>
    <w:rPr>
      <w:rFonts w:ascii="Times New Roman" w:eastAsia="Times New Roman" w:hAnsi="Times New Roman" w:cs="Times New Roman"/>
      <w:sz w:val="20"/>
      <w:szCs w:val="20"/>
      <w:lang w:val="en-US" w:bidi="ar-SA"/>
    </w:rPr>
  </w:style>
  <w:style w:type="character" w:styleId="Referinnotdesubsol">
    <w:name w:val="footnote reference"/>
    <w:basedOn w:val="Fontdeparagrafimplicit"/>
    <w:uiPriority w:val="99"/>
    <w:semiHidden/>
    <w:unhideWhenUsed/>
    <w:rsid w:val="00455D29"/>
    <w:rPr>
      <w:vertAlign w:val="superscript"/>
    </w:rPr>
  </w:style>
  <w:style w:type="character" w:customStyle="1" w:styleId="Titlu3Caracter">
    <w:name w:val="Titlu 3 Caracter"/>
    <w:basedOn w:val="Fontdeparagrafimplicit"/>
    <w:link w:val="Titlu3"/>
    <w:uiPriority w:val="9"/>
    <w:semiHidden/>
    <w:rsid w:val="001722B1"/>
    <w:rPr>
      <w:rFonts w:ascii="Cambria" w:eastAsia="Times New Roman" w:hAnsi="Cambria" w:cs="Times New Roman"/>
      <w:b/>
      <w:bCs/>
      <w:sz w:val="26"/>
      <w:szCs w:val="26"/>
    </w:rPr>
  </w:style>
  <w:style w:type="character" w:customStyle="1" w:styleId="Titlu5Caracter">
    <w:name w:val="Titlu 5 Caracter"/>
    <w:basedOn w:val="Fontdeparagrafimplicit"/>
    <w:link w:val="Titlu5"/>
    <w:uiPriority w:val="9"/>
    <w:semiHidden/>
    <w:rsid w:val="001722B1"/>
    <w:rPr>
      <w:rFonts w:ascii="Calibri" w:eastAsia="Times New Roman" w:hAnsi="Calibri" w:cs="Arial"/>
      <w:b/>
      <w:bCs/>
      <w:i/>
      <w:iCs/>
      <w:sz w:val="26"/>
      <w:szCs w:val="26"/>
    </w:rPr>
  </w:style>
  <w:style w:type="character" w:customStyle="1" w:styleId="Titlu6Caracter">
    <w:name w:val="Titlu 6 Caracter"/>
    <w:basedOn w:val="Fontdeparagrafimplicit"/>
    <w:link w:val="Titlu6"/>
    <w:rsid w:val="001722B1"/>
    <w:rPr>
      <w:rFonts w:ascii="Times New Roman" w:eastAsia="Times New Roman" w:hAnsi="Times New Roman" w:cs="Times New Roman"/>
      <w:b/>
      <w:bCs/>
      <w:sz w:val="22"/>
      <w:szCs w:val="22"/>
      <w:lang w:val="en-US" w:eastAsia="en-US" w:bidi="ar-SA"/>
    </w:rPr>
  </w:style>
  <w:style w:type="character" w:customStyle="1" w:styleId="Titlu7Caracter">
    <w:name w:val="Titlu 7 Caracter"/>
    <w:basedOn w:val="Fontdeparagrafimplicit"/>
    <w:link w:val="Titlu7"/>
    <w:uiPriority w:val="9"/>
    <w:semiHidden/>
    <w:rsid w:val="001722B1"/>
    <w:rPr>
      <w:rFonts w:ascii="Calibri" w:eastAsia="Times New Roman" w:hAnsi="Calibri" w:cs="Arial"/>
    </w:rPr>
  </w:style>
  <w:style w:type="character" w:customStyle="1" w:styleId="Titlu8Caracter">
    <w:name w:val="Titlu 8 Caracter"/>
    <w:basedOn w:val="Fontdeparagrafimplicit"/>
    <w:link w:val="Titlu8"/>
    <w:uiPriority w:val="9"/>
    <w:semiHidden/>
    <w:rsid w:val="001722B1"/>
    <w:rPr>
      <w:rFonts w:ascii="Calibri" w:eastAsia="Times New Roman" w:hAnsi="Calibri" w:cs="Arial"/>
      <w:i/>
      <w:iCs/>
    </w:rPr>
  </w:style>
  <w:style w:type="character" w:customStyle="1" w:styleId="Titlu9Caracter">
    <w:name w:val="Titlu 9 Caracter"/>
    <w:basedOn w:val="Fontdeparagrafimplicit"/>
    <w:link w:val="Titlu9"/>
    <w:uiPriority w:val="9"/>
    <w:semiHidden/>
    <w:rsid w:val="001722B1"/>
    <w:rPr>
      <w:rFonts w:ascii="Cambria" w:eastAsia="Times New Roman" w:hAnsi="Cambria" w:cs="Times New Roman"/>
      <w:sz w:val="22"/>
      <w:szCs w:val="22"/>
    </w:rPr>
  </w:style>
  <w:style w:type="paragraph" w:customStyle="1" w:styleId="Heading31">
    <w:name w:val="Heading 31"/>
    <w:basedOn w:val="Normal"/>
    <w:next w:val="Normal"/>
    <w:uiPriority w:val="9"/>
    <w:semiHidden/>
    <w:unhideWhenUsed/>
    <w:qFormat/>
    <w:rsid w:val="001722B1"/>
    <w:pPr>
      <w:keepNext/>
      <w:widowControl/>
      <w:spacing w:before="240" w:after="60"/>
      <w:ind w:right="-720"/>
      <w:outlineLvl w:val="2"/>
    </w:pPr>
    <w:rPr>
      <w:rFonts w:ascii="Cambria" w:eastAsia="Times New Roman" w:hAnsi="Cambria" w:cs="Times New Roman"/>
      <w:b/>
      <w:bCs/>
      <w:color w:val="auto"/>
      <w:sz w:val="26"/>
      <w:szCs w:val="26"/>
      <w:lang w:val="en-US" w:eastAsia="en-US" w:bidi="ar-SA"/>
    </w:rPr>
  </w:style>
  <w:style w:type="paragraph" w:customStyle="1" w:styleId="Heading51">
    <w:name w:val="Heading 51"/>
    <w:basedOn w:val="Normal"/>
    <w:next w:val="Normal"/>
    <w:uiPriority w:val="9"/>
    <w:semiHidden/>
    <w:unhideWhenUsed/>
    <w:qFormat/>
    <w:rsid w:val="001722B1"/>
    <w:pPr>
      <w:widowControl/>
      <w:spacing w:before="240" w:after="60"/>
      <w:ind w:right="-720"/>
      <w:outlineLvl w:val="4"/>
    </w:pPr>
    <w:rPr>
      <w:rFonts w:ascii="Calibri" w:eastAsia="Times New Roman" w:hAnsi="Calibri" w:cs="Arial"/>
      <w:b/>
      <w:bCs/>
      <w:i/>
      <w:iCs/>
      <w:color w:val="auto"/>
      <w:sz w:val="26"/>
      <w:szCs w:val="26"/>
      <w:lang w:val="en-US" w:eastAsia="en-US" w:bidi="ar-SA"/>
    </w:rPr>
  </w:style>
  <w:style w:type="paragraph" w:customStyle="1" w:styleId="Heading71">
    <w:name w:val="Heading 71"/>
    <w:basedOn w:val="Normal"/>
    <w:next w:val="Normal"/>
    <w:uiPriority w:val="9"/>
    <w:semiHidden/>
    <w:unhideWhenUsed/>
    <w:qFormat/>
    <w:rsid w:val="001722B1"/>
    <w:pPr>
      <w:widowControl/>
      <w:spacing w:before="240" w:after="60"/>
      <w:ind w:right="-720"/>
      <w:outlineLvl w:val="6"/>
    </w:pPr>
    <w:rPr>
      <w:rFonts w:ascii="Calibri" w:eastAsia="Times New Roman" w:hAnsi="Calibri" w:cs="Arial"/>
      <w:color w:val="auto"/>
      <w:lang w:val="en-US" w:eastAsia="en-US" w:bidi="ar-SA"/>
    </w:rPr>
  </w:style>
  <w:style w:type="paragraph" w:customStyle="1" w:styleId="Heading81">
    <w:name w:val="Heading 81"/>
    <w:basedOn w:val="Normal"/>
    <w:next w:val="Normal"/>
    <w:uiPriority w:val="9"/>
    <w:semiHidden/>
    <w:unhideWhenUsed/>
    <w:qFormat/>
    <w:rsid w:val="001722B1"/>
    <w:pPr>
      <w:widowControl/>
      <w:spacing w:before="240" w:after="60"/>
      <w:ind w:right="-720"/>
      <w:outlineLvl w:val="7"/>
    </w:pPr>
    <w:rPr>
      <w:rFonts w:ascii="Calibri" w:eastAsia="Times New Roman" w:hAnsi="Calibri" w:cs="Arial"/>
      <w:i/>
      <w:iCs/>
      <w:color w:val="auto"/>
      <w:lang w:val="en-US" w:eastAsia="en-US" w:bidi="ar-SA"/>
    </w:rPr>
  </w:style>
  <w:style w:type="paragraph" w:customStyle="1" w:styleId="Heading91">
    <w:name w:val="Heading 91"/>
    <w:basedOn w:val="Normal"/>
    <w:next w:val="Normal"/>
    <w:uiPriority w:val="9"/>
    <w:semiHidden/>
    <w:unhideWhenUsed/>
    <w:qFormat/>
    <w:rsid w:val="001722B1"/>
    <w:pPr>
      <w:widowControl/>
      <w:spacing w:before="240" w:after="60"/>
      <w:ind w:right="-720"/>
      <w:outlineLvl w:val="8"/>
    </w:pPr>
    <w:rPr>
      <w:rFonts w:ascii="Cambria" w:eastAsia="Times New Roman" w:hAnsi="Cambria" w:cs="Times New Roman"/>
      <w:color w:val="auto"/>
      <w:sz w:val="22"/>
      <w:szCs w:val="22"/>
      <w:lang w:val="en-US" w:eastAsia="en-US" w:bidi="ar-SA"/>
    </w:rPr>
  </w:style>
  <w:style w:type="numbering" w:customStyle="1" w:styleId="NoList1">
    <w:name w:val="No List1"/>
    <w:next w:val="FrListare"/>
    <w:uiPriority w:val="99"/>
    <w:semiHidden/>
    <w:unhideWhenUsed/>
    <w:rsid w:val="001722B1"/>
  </w:style>
  <w:style w:type="character" w:customStyle="1" w:styleId="Heading3Char1">
    <w:name w:val="Heading 3 Char1"/>
    <w:basedOn w:val="Fontdeparagrafimplicit"/>
    <w:uiPriority w:val="9"/>
    <w:semiHidden/>
    <w:rsid w:val="001722B1"/>
    <w:rPr>
      <w:rFonts w:asciiTheme="majorHAnsi" w:eastAsiaTheme="majorEastAsia" w:hAnsiTheme="majorHAnsi" w:cstheme="majorBidi"/>
      <w:color w:val="1F4D78" w:themeColor="accent1" w:themeShade="7F"/>
    </w:rPr>
  </w:style>
  <w:style w:type="character" w:customStyle="1" w:styleId="Heading5Char1">
    <w:name w:val="Heading 5 Char1"/>
    <w:basedOn w:val="Fontdeparagrafimplicit"/>
    <w:uiPriority w:val="9"/>
    <w:semiHidden/>
    <w:rsid w:val="001722B1"/>
    <w:rPr>
      <w:rFonts w:asciiTheme="majorHAnsi" w:eastAsiaTheme="majorEastAsia" w:hAnsiTheme="majorHAnsi" w:cstheme="majorBidi"/>
      <w:color w:val="2E74B5" w:themeColor="accent1" w:themeShade="BF"/>
    </w:rPr>
  </w:style>
  <w:style w:type="character" w:customStyle="1" w:styleId="Heading7Char1">
    <w:name w:val="Heading 7 Char1"/>
    <w:basedOn w:val="Fontdeparagrafimplicit"/>
    <w:uiPriority w:val="9"/>
    <w:semiHidden/>
    <w:rsid w:val="001722B1"/>
    <w:rPr>
      <w:rFonts w:asciiTheme="majorHAnsi" w:eastAsiaTheme="majorEastAsia" w:hAnsiTheme="majorHAnsi" w:cstheme="majorBidi"/>
      <w:i/>
      <w:iCs/>
      <w:color w:val="1F4D78" w:themeColor="accent1" w:themeShade="7F"/>
    </w:rPr>
  </w:style>
  <w:style w:type="character" w:customStyle="1" w:styleId="Heading8Char1">
    <w:name w:val="Heading 8 Char1"/>
    <w:basedOn w:val="Fontdeparagrafimplicit"/>
    <w:uiPriority w:val="9"/>
    <w:semiHidden/>
    <w:rsid w:val="001722B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Fontdeparagrafimplicit"/>
    <w:uiPriority w:val="9"/>
    <w:semiHidden/>
    <w:rsid w:val="001722B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2946">
      <w:bodyDiv w:val="1"/>
      <w:marLeft w:val="0"/>
      <w:marRight w:val="0"/>
      <w:marTop w:val="0"/>
      <w:marBottom w:val="0"/>
      <w:divBdr>
        <w:top w:val="none" w:sz="0" w:space="0" w:color="auto"/>
        <w:left w:val="none" w:sz="0" w:space="0" w:color="auto"/>
        <w:bottom w:val="none" w:sz="0" w:space="0" w:color="auto"/>
        <w:right w:val="none" w:sz="0" w:space="0" w:color="auto"/>
      </w:divBdr>
    </w:div>
    <w:div w:id="117388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70.png"/><Relationship Id="rId3" Type="http://schemas.openxmlformats.org/officeDocument/2006/relationships/image" Target="media/image5.png"/><Relationship Id="rId7" Type="http://schemas.openxmlformats.org/officeDocument/2006/relationships/image" Target="media/image7.png"/><Relationship Id="rId12" Type="http://schemas.openxmlformats.org/officeDocument/2006/relationships/image" Target="media/image90.png"/><Relationship Id="rId2" Type="http://schemas.openxmlformats.org/officeDocument/2006/relationships/image" Target="media/image40.png"/><Relationship Id="rId1" Type="http://schemas.openxmlformats.org/officeDocument/2006/relationships/image" Target="media/image4.png"/><Relationship Id="rId6" Type="http://schemas.openxmlformats.org/officeDocument/2006/relationships/image" Target="media/image60.png"/><Relationship Id="rId11" Type="http://schemas.openxmlformats.org/officeDocument/2006/relationships/image" Target="media/image9.png"/><Relationship Id="rId5" Type="http://schemas.openxmlformats.org/officeDocument/2006/relationships/image" Target="media/image6.png"/><Relationship Id="rId10" Type="http://schemas.openxmlformats.org/officeDocument/2006/relationships/image" Target="media/image80.png"/><Relationship Id="rId4" Type="http://schemas.openxmlformats.org/officeDocument/2006/relationships/image" Target="media/image50.png"/><Relationship Id="rId9" Type="http://schemas.openxmlformats.org/officeDocument/2006/relationships/image" Target="media/image8.png"/></Relationships>
</file>

<file path=word/_rels/header4.xml.rels><?xml version="1.0" encoding="UTF-8" standalone="yes"?>
<Relationships xmlns="http://schemas.openxmlformats.org/package/2006/relationships"><Relationship Id="rId8" Type="http://schemas.openxmlformats.org/officeDocument/2006/relationships/image" Target="media/image70.png"/><Relationship Id="rId3" Type="http://schemas.openxmlformats.org/officeDocument/2006/relationships/image" Target="media/image5.png"/><Relationship Id="rId7" Type="http://schemas.openxmlformats.org/officeDocument/2006/relationships/image" Target="media/image7.png"/><Relationship Id="rId12" Type="http://schemas.openxmlformats.org/officeDocument/2006/relationships/image" Target="media/image90.png"/><Relationship Id="rId2" Type="http://schemas.openxmlformats.org/officeDocument/2006/relationships/image" Target="media/image40.png"/><Relationship Id="rId1" Type="http://schemas.openxmlformats.org/officeDocument/2006/relationships/image" Target="media/image4.png"/><Relationship Id="rId6" Type="http://schemas.openxmlformats.org/officeDocument/2006/relationships/image" Target="media/image60.png"/><Relationship Id="rId11" Type="http://schemas.openxmlformats.org/officeDocument/2006/relationships/image" Target="media/image9.png"/><Relationship Id="rId5" Type="http://schemas.openxmlformats.org/officeDocument/2006/relationships/image" Target="media/image6.png"/><Relationship Id="rId10" Type="http://schemas.openxmlformats.org/officeDocument/2006/relationships/image" Target="media/image80.png"/><Relationship Id="rId4" Type="http://schemas.openxmlformats.org/officeDocument/2006/relationships/image" Target="media/image50.pn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BA618-D91B-4349-A35C-AD014024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8593</Words>
  <Characters>49841</Characters>
  <Application>Microsoft Office Word</Application>
  <DocSecurity>0</DocSecurity>
  <Lines>415</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2022-08-03T06:43:00Z</cp:lastPrinted>
  <dcterms:created xsi:type="dcterms:W3CDTF">2023-03-21T15:12:00Z</dcterms:created>
  <dcterms:modified xsi:type="dcterms:W3CDTF">2023-03-21T15:31:00Z</dcterms:modified>
</cp:coreProperties>
</file>